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A4" w:rsidRDefault="00DF7800" w:rsidP="00DF7800">
      <w:pPr>
        <w:jc w:val="center"/>
        <w:rPr>
          <w:b/>
          <w:sz w:val="32"/>
          <w:u w:val="single"/>
        </w:rPr>
      </w:pPr>
      <w:r w:rsidRPr="00DF7800">
        <w:rPr>
          <w:b/>
          <w:sz w:val="32"/>
          <w:u w:val="single"/>
        </w:rPr>
        <w:t>Guidance for Learning at Home</w:t>
      </w:r>
    </w:p>
    <w:p w:rsidR="00DF7800" w:rsidRDefault="00DF7800" w:rsidP="00DF7800">
      <w:pPr>
        <w:rPr>
          <w:sz w:val="32"/>
        </w:rPr>
      </w:pPr>
      <w:bookmarkStart w:id="0" w:name="_GoBack"/>
      <w:bookmarkEnd w:id="0"/>
      <w:r>
        <w:rPr>
          <w:sz w:val="32"/>
        </w:rPr>
        <w:t>This pack contains a range of resources for learning whilst the children are unable to attend school. There is an expectation that the learning is completed to ensure progression during the extended period away from class.</w:t>
      </w:r>
    </w:p>
    <w:p w:rsidR="00DF7800" w:rsidRDefault="00DF7800" w:rsidP="00DF7800">
      <w:pPr>
        <w:rPr>
          <w:sz w:val="32"/>
        </w:rPr>
      </w:pPr>
      <w:r>
        <w:rPr>
          <w:sz w:val="32"/>
        </w:rPr>
        <w:t xml:space="preserve">I have suggested the following routine and sequence based upon </w:t>
      </w:r>
      <w:r>
        <w:rPr>
          <w:i/>
          <w:sz w:val="32"/>
        </w:rPr>
        <w:t>regular</w:t>
      </w:r>
      <w:r>
        <w:rPr>
          <w:sz w:val="32"/>
        </w:rPr>
        <w:t xml:space="preserve"> classroom practice – it is a </w:t>
      </w:r>
      <w:r w:rsidRPr="00DF7800">
        <w:rPr>
          <w:i/>
          <w:sz w:val="32"/>
        </w:rPr>
        <w:t>suggested</w:t>
      </w:r>
      <w:r>
        <w:rPr>
          <w:sz w:val="32"/>
        </w:rPr>
        <w:t xml:space="preserve"> routine. </w:t>
      </w:r>
    </w:p>
    <w:p w:rsidR="00D428B7" w:rsidRDefault="00942697" w:rsidP="00DF7800">
      <w:pPr>
        <w:rPr>
          <w:color w:val="FF0000"/>
          <w:sz w:val="32"/>
          <w:u w:val="single"/>
        </w:rPr>
      </w:pPr>
      <w:r w:rsidRPr="00552A01">
        <w:rPr>
          <w:color w:val="FF0000"/>
          <w:sz w:val="32"/>
          <w:u w:val="single"/>
        </w:rPr>
        <w:t>Week</w:t>
      </w:r>
      <w:r w:rsidR="00342BA6">
        <w:rPr>
          <w:color w:val="FF0000"/>
          <w:sz w:val="32"/>
          <w:u w:val="single"/>
        </w:rPr>
        <w:t>s</w:t>
      </w:r>
      <w:r w:rsidRPr="00552A01">
        <w:rPr>
          <w:color w:val="FF0000"/>
          <w:sz w:val="32"/>
          <w:u w:val="single"/>
        </w:rPr>
        <w:t xml:space="preserve"> 1</w:t>
      </w:r>
      <w:r w:rsidR="00342BA6">
        <w:rPr>
          <w:color w:val="FF0000"/>
          <w:sz w:val="32"/>
          <w:u w:val="single"/>
        </w:rPr>
        <w:t>-2</w:t>
      </w:r>
    </w:p>
    <w:p w:rsidR="00DF7800" w:rsidRPr="00DF7800" w:rsidRDefault="00942697" w:rsidP="00DF7800">
      <w:pPr>
        <w:rPr>
          <w:sz w:val="32"/>
          <w:u w:val="single"/>
        </w:rPr>
      </w:pPr>
      <w:r>
        <w:rPr>
          <w:sz w:val="32"/>
          <w:u w:val="single"/>
        </w:rPr>
        <w:t xml:space="preserve"> </w:t>
      </w:r>
      <w:r w:rsidR="00B85EA4">
        <w:rPr>
          <w:sz w:val="32"/>
          <w:u w:val="single"/>
        </w:rPr>
        <w:t>Recommended Daily Work (</w:t>
      </w:r>
      <w:r w:rsidR="00DC0FAC">
        <w:rPr>
          <w:sz w:val="32"/>
          <w:u w:val="single"/>
        </w:rPr>
        <w:t>suggested timings per day</w:t>
      </w:r>
      <w:r w:rsidR="00B85EA4">
        <w:rPr>
          <w:sz w:val="32"/>
          <w:u w:val="single"/>
        </w:rPr>
        <w:t>)</w:t>
      </w:r>
    </w:p>
    <w:p w:rsidR="001F1490" w:rsidRDefault="00DF7800" w:rsidP="00DF7800">
      <w:pPr>
        <w:pStyle w:val="ListParagraph"/>
        <w:numPr>
          <w:ilvl w:val="0"/>
          <w:numId w:val="1"/>
        </w:numPr>
        <w:rPr>
          <w:sz w:val="32"/>
        </w:rPr>
      </w:pPr>
      <w:r w:rsidRPr="00DF7800">
        <w:rPr>
          <w:sz w:val="32"/>
        </w:rPr>
        <w:t>Reading for Pleasure</w:t>
      </w:r>
      <w:r w:rsidR="00B85EA4">
        <w:rPr>
          <w:sz w:val="32"/>
        </w:rPr>
        <w:t xml:space="preserve"> (15 </w:t>
      </w:r>
      <w:proofErr w:type="spellStart"/>
      <w:r w:rsidR="00B85EA4">
        <w:rPr>
          <w:sz w:val="32"/>
        </w:rPr>
        <w:t>mins</w:t>
      </w:r>
      <w:proofErr w:type="spellEnd"/>
      <w:r w:rsidR="00B85EA4">
        <w:rPr>
          <w:sz w:val="32"/>
        </w:rPr>
        <w:t>)</w:t>
      </w:r>
    </w:p>
    <w:p w:rsidR="00DF7800" w:rsidRDefault="00DF7800" w:rsidP="00DF7800">
      <w:pPr>
        <w:pStyle w:val="ListParagraph"/>
        <w:numPr>
          <w:ilvl w:val="0"/>
          <w:numId w:val="1"/>
        </w:numPr>
        <w:rPr>
          <w:sz w:val="32"/>
        </w:rPr>
      </w:pPr>
      <w:r>
        <w:rPr>
          <w:sz w:val="32"/>
        </w:rPr>
        <w:t xml:space="preserve">Reading </w:t>
      </w:r>
      <w:r w:rsidR="00B85EA4">
        <w:rPr>
          <w:sz w:val="32"/>
        </w:rPr>
        <w:t xml:space="preserve">to an adult and discussion (15 </w:t>
      </w:r>
      <w:proofErr w:type="spellStart"/>
      <w:r w:rsidR="00B85EA4">
        <w:rPr>
          <w:sz w:val="32"/>
        </w:rPr>
        <w:t>mins</w:t>
      </w:r>
      <w:proofErr w:type="spellEnd"/>
      <w:r w:rsidR="00B85EA4">
        <w:rPr>
          <w:sz w:val="32"/>
        </w:rPr>
        <w:t xml:space="preserve">) </w:t>
      </w:r>
    </w:p>
    <w:p w:rsidR="00DF7800" w:rsidRPr="00CA668E" w:rsidRDefault="00CA24A1" w:rsidP="00CA668E">
      <w:pPr>
        <w:pStyle w:val="ListParagraph"/>
        <w:numPr>
          <w:ilvl w:val="0"/>
          <w:numId w:val="1"/>
        </w:numPr>
        <w:rPr>
          <w:sz w:val="32"/>
        </w:rPr>
      </w:pPr>
      <w:r>
        <w:rPr>
          <w:sz w:val="32"/>
        </w:rPr>
        <w:t>Physical Activity</w:t>
      </w:r>
      <w:r w:rsidR="00B85EA4">
        <w:rPr>
          <w:sz w:val="32"/>
        </w:rPr>
        <w:t xml:space="preserve"> (2 x 30 </w:t>
      </w:r>
      <w:proofErr w:type="spellStart"/>
      <w:r w:rsidR="00B85EA4">
        <w:rPr>
          <w:sz w:val="32"/>
        </w:rPr>
        <w:t>mins</w:t>
      </w:r>
      <w:proofErr w:type="spellEnd"/>
      <w:r w:rsidR="00B85EA4">
        <w:rPr>
          <w:sz w:val="32"/>
        </w:rPr>
        <w:t xml:space="preserve">) </w:t>
      </w:r>
      <w:r w:rsidR="00CA668E">
        <w:rPr>
          <w:sz w:val="32"/>
        </w:rPr>
        <w:t xml:space="preserve">- </w:t>
      </w:r>
      <w:r w:rsidR="00CA668E" w:rsidRPr="001102D8">
        <w:rPr>
          <w:color w:val="FF0000"/>
          <w:sz w:val="32"/>
        </w:rPr>
        <w:t xml:space="preserve">On </w:t>
      </w:r>
      <w:proofErr w:type="spellStart"/>
      <w:r w:rsidR="00CA668E" w:rsidRPr="001102D8">
        <w:rPr>
          <w:color w:val="FF0000"/>
          <w:sz w:val="32"/>
        </w:rPr>
        <w:t>Youtube</w:t>
      </w:r>
      <w:proofErr w:type="spellEnd"/>
      <w:r w:rsidR="00CA668E" w:rsidRPr="001102D8">
        <w:rPr>
          <w:color w:val="FF0000"/>
          <w:sz w:val="32"/>
        </w:rPr>
        <w:t xml:space="preserve"> look-up ‘Body Coach’ and ‘Cosmic Kids Yoga’.</w:t>
      </w:r>
    </w:p>
    <w:p w:rsidR="00031B79" w:rsidRDefault="00CA24A1" w:rsidP="000B4544">
      <w:pPr>
        <w:pStyle w:val="ListParagraph"/>
        <w:numPr>
          <w:ilvl w:val="0"/>
          <w:numId w:val="1"/>
        </w:numPr>
        <w:rPr>
          <w:sz w:val="32"/>
        </w:rPr>
      </w:pPr>
      <w:r>
        <w:rPr>
          <w:sz w:val="32"/>
        </w:rPr>
        <w:t>English task</w:t>
      </w:r>
      <w:r w:rsidR="009F2014">
        <w:rPr>
          <w:sz w:val="32"/>
        </w:rPr>
        <w:t>s</w:t>
      </w:r>
      <w:r w:rsidR="00DF7800" w:rsidRPr="00DF7800">
        <w:rPr>
          <w:sz w:val="32"/>
        </w:rPr>
        <w:t xml:space="preserve"> </w:t>
      </w:r>
      <w:r w:rsidR="00B85EA4">
        <w:rPr>
          <w:sz w:val="32"/>
        </w:rPr>
        <w:t xml:space="preserve">(45 </w:t>
      </w:r>
      <w:proofErr w:type="spellStart"/>
      <w:r w:rsidR="00B85EA4">
        <w:rPr>
          <w:sz w:val="32"/>
        </w:rPr>
        <w:t>mins</w:t>
      </w:r>
      <w:proofErr w:type="spellEnd"/>
      <w:r w:rsidR="00B85EA4">
        <w:rPr>
          <w:sz w:val="32"/>
        </w:rPr>
        <w:t>)</w:t>
      </w:r>
      <w:r w:rsidR="00031B79">
        <w:rPr>
          <w:sz w:val="32"/>
        </w:rPr>
        <w:t xml:space="preserve"> </w:t>
      </w:r>
    </w:p>
    <w:p w:rsidR="00031B79" w:rsidRPr="001C698A" w:rsidRDefault="00031B79" w:rsidP="00031B79">
      <w:pPr>
        <w:pStyle w:val="ListParagraph"/>
        <w:rPr>
          <w:color w:val="FF0000"/>
          <w:sz w:val="32"/>
          <w:u w:val="single"/>
        </w:rPr>
      </w:pPr>
      <w:r w:rsidRPr="001C698A">
        <w:rPr>
          <w:color w:val="FF0000"/>
          <w:sz w:val="32"/>
          <w:u w:val="single"/>
        </w:rPr>
        <w:t>Week 1:</w:t>
      </w:r>
    </w:p>
    <w:p w:rsidR="00031B79" w:rsidRDefault="00AF5B78" w:rsidP="00031B79">
      <w:pPr>
        <w:pStyle w:val="ListParagraph"/>
        <w:rPr>
          <w:color w:val="FF0000"/>
          <w:sz w:val="32"/>
        </w:rPr>
      </w:pPr>
      <w:r>
        <w:rPr>
          <w:color w:val="FF0000"/>
          <w:sz w:val="32"/>
        </w:rPr>
        <w:t xml:space="preserve">* </w:t>
      </w:r>
      <w:r w:rsidR="005C1F0F">
        <w:rPr>
          <w:color w:val="FF0000"/>
          <w:sz w:val="32"/>
        </w:rPr>
        <w:t>complete</w:t>
      </w:r>
      <w:r w:rsidR="00307817" w:rsidRPr="00307817">
        <w:rPr>
          <w:color w:val="FF0000"/>
          <w:sz w:val="32"/>
        </w:rPr>
        <w:t xml:space="preserve"> </w:t>
      </w:r>
      <w:r w:rsidR="00AE5475">
        <w:rPr>
          <w:color w:val="FF0000"/>
          <w:sz w:val="32"/>
        </w:rPr>
        <w:t xml:space="preserve">Lottery Win </w:t>
      </w:r>
      <w:r w:rsidR="00307817" w:rsidRPr="00307817">
        <w:rPr>
          <w:color w:val="FF0000"/>
          <w:sz w:val="32"/>
        </w:rPr>
        <w:t>reading comprehension activity</w:t>
      </w:r>
      <w:r w:rsidR="00D0479B">
        <w:rPr>
          <w:color w:val="FF0000"/>
          <w:sz w:val="32"/>
        </w:rPr>
        <w:t xml:space="preserve"> (there are three levels to choose from</w:t>
      </w:r>
    </w:p>
    <w:p w:rsidR="00031B79" w:rsidRDefault="00AF5B78" w:rsidP="00031B79">
      <w:pPr>
        <w:pStyle w:val="ListParagraph"/>
        <w:rPr>
          <w:color w:val="FF0000"/>
          <w:sz w:val="32"/>
        </w:rPr>
      </w:pPr>
      <w:r>
        <w:rPr>
          <w:color w:val="FF0000"/>
          <w:sz w:val="32"/>
        </w:rPr>
        <w:t xml:space="preserve">* </w:t>
      </w:r>
      <w:r w:rsidR="000F7769">
        <w:rPr>
          <w:color w:val="FF0000"/>
          <w:sz w:val="32"/>
        </w:rPr>
        <w:t xml:space="preserve">plan </w:t>
      </w:r>
      <w:r w:rsidR="00AE5475">
        <w:rPr>
          <w:color w:val="FF0000"/>
          <w:sz w:val="32"/>
        </w:rPr>
        <w:t xml:space="preserve">a newspaper report </w:t>
      </w:r>
      <w:r w:rsidR="000D4911">
        <w:rPr>
          <w:color w:val="FF0000"/>
          <w:sz w:val="32"/>
        </w:rPr>
        <w:t>on</w:t>
      </w:r>
      <w:r w:rsidR="00AE5475">
        <w:rPr>
          <w:color w:val="FF0000"/>
          <w:sz w:val="32"/>
        </w:rPr>
        <w:t xml:space="preserve"> how you</w:t>
      </w:r>
      <w:r w:rsidR="000D4911">
        <w:rPr>
          <w:color w:val="FF0000"/>
          <w:sz w:val="32"/>
        </w:rPr>
        <w:t xml:space="preserve"> (or someone in your family)</w:t>
      </w:r>
      <w:r w:rsidR="00AE5475">
        <w:rPr>
          <w:color w:val="FF0000"/>
          <w:sz w:val="32"/>
        </w:rPr>
        <w:t xml:space="preserve"> won the lottery.</w:t>
      </w:r>
      <w:r w:rsidR="000D4911">
        <w:rPr>
          <w:color w:val="FF0000"/>
          <w:sz w:val="32"/>
        </w:rPr>
        <w:t xml:space="preserve"> Use the plan included and either print it and stick it in your book or copy it into your book</w:t>
      </w:r>
      <w:r w:rsidR="00AE5475">
        <w:rPr>
          <w:color w:val="FF0000"/>
          <w:sz w:val="32"/>
        </w:rPr>
        <w:t xml:space="preserve"> </w:t>
      </w:r>
    </w:p>
    <w:p w:rsidR="00DF7800" w:rsidRDefault="00AF5B78" w:rsidP="00031B79">
      <w:pPr>
        <w:pStyle w:val="ListParagraph"/>
        <w:rPr>
          <w:color w:val="FF0000"/>
          <w:sz w:val="32"/>
        </w:rPr>
      </w:pPr>
      <w:r>
        <w:rPr>
          <w:color w:val="FF0000"/>
          <w:sz w:val="32"/>
        </w:rPr>
        <w:t xml:space="preserve">* </w:t>
      </w:r>
      <w:r w:rsidR="00AE5475">
        <w:rPr>
          <w:color w:val="FF0000"/>
          <w:sz w:val="32"/>
        </w:rPr>
        <w:t xml:space="preserve">Write </w:t>
      </w:r>
      <w:r w:rsidR="000D4911">
        <w:rPr>
          <w:color w:val="FF0000"/>
          <w:sz w:val="32"/>
        </w:rPr>
        <w:t>your newspaper report</w:t>
      </w:r>
      <w:r w:rsidR="00451A93">
        <w:rPr>
          <w:color w:val="FF0000"/>
          <w:sz w:val="32"/>
        </w:rPr>
        <w:t xml:space="preserve"> in your book</w:t>
      </w:r>
      <w:r w:rsidR="000D4911">
        <w:rPr>
          <w:color w:val="FF0000"/>
          <w:sz w:val="32"/>
        </w:rPr>
        <w:t xml:space="preserve">. </w:t>
      </w:r>
      <w:r w:rsidR="00C066DB">
        <w:rPr>
          <w:color w:val="FF0000"/>
          <w:sz w:val="32"/>
        </w:rPr>
        <w:t>Use the newspaper checklist to ensure you have all the necessary features</w:t>
      </w:r>
      <w:r w:rsidR="008712B8">
        <w:rPr>
          <w:color w:val="FF0000"/>
          <w:sz w:val="32"/>
        </w:rPr>
        <w:t xml:space="preserve">. Proofread and edit. You may want to type it up. </w:t>
      </w:r>
    </w:p>
    <w:p w:rsidR="00AF5B78" w:rsidRPr="001C698A" w:rsidRDefault="008712B8" w:rsidP="00AF5B78">
      <w:pPr>
        <w:pStyle w:val="ListParagraph"/>
        <w:rPr>
          <w:color w:val="FF0000"/>
          <w:sz w:val="32"/>
          <w:u w:val="single"/>
        </w:rPr>
      </w:pPr>
      <w:r w:rsidRPr="001C698A">
        <w:rPr>
          <w:color w:val="FF0000"/>
          <w:sz w:val="32"/>
          <w:u w:val="single"/>
        </w:rPr>
        <w:t>Week 2:</w:t>
      </w:r>
    </w:p>
    <w:p w:rsidR="00D6721D" w:rsidRDefault="00AF5B78" w:rsidP="00D6721D">
      <w:pPr>
        <w:pStyle w:val="ListParagraph"/>
        <w:rPr>
          <w:color w:val="FF0000"/>
          <w:sz w:val="32"/>
        </w:rPr>
      </w:pPr>
      <w:r>
        <w:rPr>
          <w:color w:val="FF0000"/>
          <w:sz w:val="32"/>
        </w:rPr>
        <w:t>*</w:t>
      </w:r>
      <w:r w:rsidR="009F2014" w:rsidRPr="00AF5B78">
        <w:rPr>
          <w:color w:val="FF0000"/>
          <w:sz w:val="32"/>
        </w:rPr>
        <w:t xml:space="preserve">Choose a picture prompt from the Creative Writing </w:t>
      </w:r>
      <w:proofErr w:type="spellStart"/>
      <w:r w:rsidR="009F2014" w:rsidRPr="00AF5B78">
        <w:rPr>
          <w:color w:val="FF0000"/>
          <w:sz w:val="32"/>
        </w:rPr>
        <w:t>powerpoint</w:t>
      </w:r>
      <w:proofErr w:type="spellEnd"/>
      <w:r w:rsidRPr="00AF5B78">
        <w:rPr>
          <w:color w:val="FF0000"/>
          <w:sz w:val="32"/>
        </w:rPr>
        <w:t xml:space="preserve"> – email or phone a friend and discuss it with them</w:t>
      </w:r>
    </w:p>
    <w:p w:rsidR="009F2014" w:rsidRDefault="00D6721D" w:rsidP="00D6721D">
      <w:pPr>
        <w:pStyle w:val="ListParagraph"/>
        <w:rPr>
          <w:color w:val="FF0000"/>
          <w:sz w:val="32"/>
        </w:rPr>
      </w:pPr>
      <w:r>
        <w:rPr>
          <w:color w:val="FF0000"/>
          <w:sz w:val="32"/>
        </w:rPr>
        <w:t xml:space="preserve">* </w:t>
      </w:r>
      <w:r w:rsidR="00D91835" w:rsidRPr="00AF5B78">
        <w:rPr>
          <w:color w:val="FF0000"/>
          <w:sz w:val="32"/>
        </w:rPr>
        <w:t>plan</w:t>
      </w:r>
      <w:r w:rsidR="001C698A">
        <w:rPr>
          <w:color w:val="FF0000"/>
          <w:sz w:val="32"/>
        </w:rPr>
        <w:t>,</w:t>
      </w:r>
      <w:r w:rsidR="00D91835" w:rsidRPr="00AF5B78">
        <w:rPr>
          <w:color w:val="FF0000"/>
          <w:sz w:val="32"/>
        </w:rPr>
        <w:t xml:space="preserve"> </w:t>
      </w:r>
      <w:r w:rsidR="001C698A">
        <w:rPr>
          <w:color w:val="FF0000"/>
          <w:sz w:val="32"/>
        </w:rPr>
        <w:t>draft, write, proofread and edit</w:t>
      </w:r>
      <w:r w:rsidR="009F2014" w:rsidRPr="00AF5B78">
        <w:rPr>
          <w:color w:val="FF0000"/>
          <w:sz w:val="32"/>
        </w:rPr>
        <w:t xml:space="preserve"> </w:t>
      </w:r>
    </w:p>
    <w:p w:rsidR="00763A3C" w:rsidRPr="00982242" w:rsidRDefault="00763A3C" w:rsidP="00763A3C">
      <w:pPr>
        <w:pStyle w:val="ListParagraph"/>
        <w:numPr>
          <w:ilvl w:val="0"/>
          <w:numId w:val="1"/>
        </w:numPr>
        <w:rPr>
          <w:sz w:val="32"/>
        </w:rPr>
      </w:pPr>
      <w:r>
        <w:rPr>
          <w:sz w:val="32"/>
        </w:rPr>
        <w:t>Spelling/</w:t>
      </w:r>
      <w:r w:rsidRPr="00982242">
        <w:rPr>
          <w:sz w:val="32"/>
        </w:rPr>
        <w:t>Handwriting</w:t>
      </w:r>
      <w:r>
        <w:rPr>
          <w:sz w:val="32"/>
        </w:rPr>
        <w:t xml:space="preserve"> (20 </w:t>
      </w:r>
      <w:proofErr w:type="spellStart"/>
      <w:r>
        <w:rPr>
          <w:sz w:val="32"/>
        </w:rPr>
        <w:t>mins</w:t>
      </w:r>
      <w:proofErr w:type="spellEnd"/>
      <w:r>
        <w:rPr>
          <w:sz w:val="32"/>
        </w:rPr>
        <w:t>) – work through the year 5/6 spelling words – 5 words per week</w:t>
      </w:r>
    </w:p>
    <w:p w:rsidR="00763A3C" w:rsidRPr="00AF5B78" w:rsidRDefault="00763A3C" w:rsidP="00D6721D">
      <w:pPr>
        <w:pStyle w:val="ListParagraph"/>
        <w:rPr>
          <w:color w:val="FF0000"/>
          <w:sz w:val="32"/>
        </w:rPr>
      </w:pPr>
    </w:p>
    <w:p w:rsidR="00BD65AB" w:rsidRPr="00BD65AB" w:rsidRDefault="00982242" w:rsidP="00BD65AB">
      <w:pPr>
        <w:pStyle w:val="ListParagraph"/>
        <w:spacing w:line="256" w:lineRule="auto"/>
        <w:rPr>
          <w:sz w:val="32"/>
        </w:rPr>
      </w:pPr>
      <w:r>
        <w:rPr>
          <w:sz w:val="32"/>
        </w:rPr>
        <w:lastRenderedPageBreak/>
        <w:t xml:space="preserve">Maths </w:t>
      </w:r>
      <w:r w:rsidR="00B85EA4">
        <w:rPr>
          <w:sz w:val="32"/>
        </w:rPr>
        <w:t xml:space="preserve">(15 </w:t>
      </w:r>
      <w:proofErr w:type="spellStart"/>
      <w:r w:rsidR="00B85EA4">
        <w:rPr>
          <w:sz w:val="32"/>
        </w:rPr>
        <w:t>mins</w:t>
      </w:r>
      <w:proofErr w:type="spellEnd"/>
      <w:r w:rsidR="00B85EA4">
        <w:rPr>
          <w:sz w:val="32"/>
        </w:rPr>
        <w:t xml:space="preserve"> times table p</w:t>
      </w:r>
      <w:r w:rsidR="00405755">
        <w:rPr>
          <w:sz w:val="32"/>
        </w:rPr>
        <w:t xml:space="preserve">ractice; 45 </w:t>
      </w:r>
      <w:proofErr w:type="spellStart"/>
      <w:r w:rsidR="00405755">
        <w:rPr>
          <w:sz w:val="32"/>
        </w:rPr>
        <w:t>mins</w:t>
      </w:r>
      <w:proofErr w:type="spellEnd"/>
      <w:r w:rsidR="00405755">
        <w:rPr>
          <w:sz w:val="32"/>
        </w:rPr>
        <w:t xml:space="preserve"> maths activity</w:t>
      </w:r>
      <w:r w:rsidR="00BD65AB">
        <w:rPr>
          <w:sz w:val="32"/>
        </w:rPr>
        <w:t xml:space="preserve">; Daily Ten (google: </w:t>
      </w:r>
      <w:proofErr w:type="spellStart"/>
      <w:r w:rsidR="00BD65AB">
        <w:rPr>
          <w:sz w:val="32"/>
        </w:rPr>
        <w:t>topmarks</w:t>
      </w:r>
      <w:proofErr w:type="spellEnd"/>
      <w:r w:rsidR="00BD65AB">
        <w:rPr>
          <w:sz w:val="32"/>
        </w:rPr>
        <w:t xml:space="preserve">); </w:t>
      </w:r>
      <w:proofErr w:type="spellStart"/>
      <w:r w:rsidR="00BD65AB">
        <w:rPr>
          <w:sz w:val="32"/>
        </w:rPr>
        <w:t>Mathletics</w:t>
      </w:r>
      <w:proofErr w:type="spellEnd"/>
    </w:p>
    <w:p w:rsidR="00BD65AB" w:rsidRPr="00BD65AB" w:rsidRDefault="00BD65AB" w:rsidP="00BD65AB">
      <w:pPr>
        <w:pStyle w:val="ListParagraph"/>
        <w:rPr>
          <w:color w:val="FF0000"/>
          <w:sz w:val="32"/>
          <w:u w:val="single"/>
        </w:rPr>
      </w:pPr>
      <w:r w:rsidRPr="00BD65AB">
        <w:rPr>
          <w:color w:val="FF0000"/>
          <w:sz w:val="32"/>
          <w:u w:val="single"/>
        </w:rPr>
        <w:t>Week 1:</w:t>
      </w:r>
    </w:p>
    <w:p w:rsidR="00982242" w:rsidRDefault="00E77785" w:rsidP="00BD65AB">
      <w:pPr>
        <w:pStyle w:val="ListParagraph"/>
        <w:rPr>
          <w:color w:val="FF0000"/>
          <w:sz w:val="32"/>
        </w:rPr>
      </w:pPr>
      <w:r w:rsidRPr="00405755">
        <w:rPr>
          <w:color w:val="FF0000"/>
          <w:sz w:val="32"/>
        </w:rPr>
        <w:t>Equivalent Fractions</w:t>
      </w:r>
      <w:r w:rsidR="00514973">
        <w:rPr>
          <w:color w:val="FF0000"/>
          <w:sz w:val="32"/>
        </w:rPr>
        <w:t xml:space="preserve"> activities</w:t>
      </w:r>
    </w:p>
    <w:p w:rsidR="00BD65AB" w:rsidRDefault="00BD65AB" w:rsidP="00BD65AB">
      <w:pPr>
        <w:pStyle w:val="ListParagraph"/>
        <w:rPr>
          <w:color w:val="FF0000"/>
          <w:sz w:val="32"/>
          <w:u w:val="single"/>
        </w:rPr>
      </w:pPr>
      <w:r>
        <w:rPr>
          <w:color w:val="FF0000"/>
          <w:sz w:val="32"/>
          <w:u w:val="single"/>
        </w:rPr>
        <w:t>Week 2:</w:t>
      </w:r>
    </w:p>
    <w:p w:rsidR="00627CB9" w:rsidRPr="00627CB9" w:rsidRDefault="00627CB9" w:rsidP="00BD65AB">
      <w:pPr>
        <w:pStyle w:val="ListParagraph"/>
        <w:rPr>
          <w:color w:val="FF0000"/>
          <w:sz w:val="32"/>
        </w:rPr>
      </w:pPr>
      <w:r>
        <w:rPr>
          <w:color w:val="FF0000"/>
          <w:sz w:val="32"/>
        </w:rPr>
        <w:t>Multiples activities</w:t>
      </w:r>
    </w:p>
    <w:p w:rsidR="00F84A46" w:rsidRDefault="00B85EA4" w:rsidP="00DF7800">
      <w:pPr>
        <w:pStyle w:val="ListParagraph"/>
        <w:numPr>
          <w:ilvl w:val="0"/>
          <w:numId w:val="1"/>
        </w:numPr>
        <w:rPr>
          <w:sz w:val="32"/>
        </w:rPr>
      </w:pPr>
      <w:r>
        <w:rPr>
          <w:sz w:val="32"/>
        </w:rPr>
        <w:t xml:space="preserve">2 </w:t>
      </w:r>
      <w:r w:rsidR="00F84A46">
        <w:rPr>
          <w:sz w:val="32"/>
        </w:rPr>
        <w:t>of the following:</w:t>
      </w:r>
      <w:r>
        <w:rPr>
          <w:sz w:val="32"/>
        </w:rPr>
        <w:t xml:space="preserve"> </w:t>
      </w:r>
      <w:r w:rsidR="007D4E50" w:rsidRPr="00F84A46">
        <w:rPr>
          <w:sz w:val="32"/>
        </w:rPr>
        <w:t>Geography</w:t>
      </w:r>
      <w:r w:rsidR="00CA24A1" w:rsidRPr="00F84A46">
        <w:rPr>
          <w:sz w:val="32"/>
        </w:rPr>
        <w:t>/</w:t>
      </w:r>
      <w:r w:rsidR="00CA24A1">
        <w:rPr>
          <w:sz w:val="32"/>
        </w:rPr>
        <w:t>Science/Art/DT/Music</w:t>
      </w:r>
      <w:r w:rsidR="00407AF3">
        <w:rPr>
          <w:sz w:val="32"/>
        </w:rPr>
        <w:t>/French</w:t>
      </w:r>
      <w:r>
        <w:rPr>
          <w:sz w:val="32"/>
        </w:rPr>
        <w:t xml:space="preserve"> </w:t>
      </w:r>
    </w:p>
    <w:p w:rsidR="00DF7800" w:rsidRDefault="00B85EA4" w:rsidP="00F84A46">
      <w:pPr>
        <w:pStyle w:val="ListParagraph"/>
        <w:rPr>
          <w:sz w:val="32"/>
        </w:rPr>
      </w:pPr>
      <w:r>
        <w:rPr>
          <w:sz w:val="32"/>
        </w:rPr>
        <w:t xml:space="preserve">(30 </w:t>
      </w:r>
      <w:proofErr w:type="spellStart"/>
      <w:r>
        <w:rPr>
          <w:sz w:val="32"/>
        </w:rPr>
        <w:t>mins</w:t>
      </w:r>
      <w:proofErr w:type="spellEnd"/>
      <w:r>
        <w:rPr>
          <w:sz w:val="32"/>
        </w:rPr>
        <w:t xml:space="preserve"> each)</w:t>
      </w:r>
      <w:r w:rsidR="0000125A">
        <w:rPr>
          <w:sz w:val="32"/>
        </w:rPr>
        <w:t>:</w:t>
      </w:r>
    </w:p>
    <w:p w:rsidR="00D9219F" w:rsidRDefault="007D4E50" w:rsidP="00D9219F">
      <w:pPr>
        <w:pStyle w:val="ListParagraph"/>
        <w:rPr>
          <w:color w:val="FF0000"/>
          <w:sz w:val="32"/>
        </w:rPr>
      </w:pPr>
      <w:r w:rsidRPr="005C1F0F">
        <w:rPr>
          <w:sz w:val="32"/>
        </w:rPr>
        <w:t>Geography</w:t>
      </w:r>
      <w:r>
        <w:rPr>
          <w:sz w:val="32"/>
        </w:rPr>
        <w:t xml:space="preserve"> – </w:t>
      </w:r>
      <w:r w:rsidRPr="005C1F0F">
        <w:rPr>
          <w:color w:val="FF0000"/>
          <w:sz w:val="32"/>
        </w:rPr>
        <w:t>see the Grid Refer</w:t>
      </w:r>
      <w:r w:rsidR="0000125A" w:rsidRPr="005C1F0F">
        <w:rPr>
          <w:color w:val="FF0000"/>
          <w:sz w:val="32"/>
        </w:rPr>
        <w:t xml:space="preserve">ences </w:t>
      </w:r>
      <w:proofErr w:type="spellStart"/>
      <w:r w:rsidR="0000125A" w:rsidRPr="005C1F0F">
        <w:rPr>
          <w:color w:val="FF0000"/>
          <w:sz w:val="32"/>
        </w:rPr>
        <w:t>powerpoint</w:t>
      </w:r>
      <w:proofErr w:type="spellEnd"/>
      <w:r w:rsidR="0000125A" w:rsidRPr="005C1F0F">
        <w:rPr>
          <w:color w:val="FF0000"/>
          <w:sz w:val="32"/>
        </w:rPr>
        <w:t xml:space="preserve"> and activities</w:t>
      </w:r>
      <w:r w:rsidR="006F422C">
        <w:rPr>
          <w:sz w:val="32"/>
        </w:rPr>
        <w:br/>
      </w:r>
      <w:r w:rsidR="00D9219F" w:rsidRPr="005C1F0F">
        <w:rPr>
          <w:sz w:val="32"/>
        </w:rPr>
        <w:t>Science</w:t>
      </w:r>
      <w:r w:rsidR="00D9219F">
        <w:rPr>
          <w:color w:val="FF0000"/>
          <w:sz w:val="32"/>
        </w:rPr>
        <w:t xml:space="preserve"> – Forces – make a parachute</w:t>
      </w:r>
      <w:r w:rsidR="00D9219F">
        <w:rPr>
          <w:color w:val="FF0000"/>
          <w:sz w:val="32"/>
        </w:rPr>
        <w:br/>
      </w:r>
      <w:r w:rsidR="00D9219F" w:rsidRPr="005C1F0F">
        <w:rPr>
          <w:sz w:val="32"/>
        </w:rPr>
        <w:t>DT</w:t>
      </w:r>
      <w:r w:rsidR="00811206" w:rsidRPr="005C1F0F">
        <w:rPr>
          <w:sz w:val="32"/>
        </w:rPr>
        <w:t xml:space="preserve"> </w:t>
      </w:r>
      <w:r w:rsidR="00811206">
        <w:rPr>
          <w:color w:val="FF0000"/>
          <w:sz w:val="32"/>
        </w:rPr>
        <w:t xml:space="preserve">– cookery – make a vegetarian meal </w:t>
      </w:r>
      <w:r w:rsidR="006F3160">
        <w:rPr>
          <w:color w:val="FF0000"/>
          <w:sz w:val="32"/>
        </w:rPr>
        <w:t>to eat with family</w:t>
      </w:r>
    </w:p>
    <w:p w:rsidR="00705373" w:rsidRDefault="006F422C" w:rsidP="00B800F3">
      <w:pPr>
        <w:pStyle w:val="ListParagraph"/>
        <w:rPr>
          <w:color w:val="FF0000"/>
          <w:sz w:val="32"/>
        </w:rPr>
      </w:pPr>
      <w:r w:rsidRPr="005C1F0F">
        <w:rPr>
          <w:sz w:val="32"/>
        </w:rPr>
        <w:t>Music</w:t>
      </w:r>
      <w:r w:rsidR="00180D1C" w:rsidRPr="00180D1C">
        <w:rPr>
          <w:color w:val="FF0000"/>
          <w:sz w:val="32"/>
        </w:rPr>
        <w:t xml:space="preserve">- </w:t>
      </w:r>
      <w:r w:rsidR="008D5210">
        <w:rPr>
          <w:color w:val="FF0000"/>
          <w:sz w:val="32"/>
        </w:rPr>
        <w:t xml:space="preserve">research a </w:t>
      </w:r>
      <w:r w:rsidR="00B800F3">
        <w:rPr>
          <w:color w:val="FF0000"/>
          <w:sz w:val="32"/>
        </w:rPr>
        <w:t>composer</w:t>
      </w:r>
      <w:r w:rsidR="00BB5C43">
        <w:rPr>
          <w:color w:val="FF0000"/>
          <w:sz w:val="32"/>
        </w:rPr>
        <w:t xml:space="preserve"> and listen to their music</w:t>
      </w:r>
    </w:p>
    <w:p w:rsidR="007A0F6D" w:rsidRPr="00B800F3" w:rsidRDefault="007A0F6D" w:rsidP="00B800F3">
      <w:pPr>
        <w:pStyle w:val="ListParagraph"/>
        <w:rPr>
          <w:color w:val="FF0000"/>
          <w:sz w:val="32"/>
        </w:rPr>
      </w:pPr>
      <w:r w:rsidRPr="005C1F0F">
        <w:rPr>
          <w:sz w:val="32"/>
        </w:rPr>
        <w:t>French</w:t>
      </w:r>
      <w:r>
        <w:rPr>
          <w:color w:val="FF0000"/>
          <w:sz w:val="32"/>
        </w:rPr>
        <w:t xml:space="preserve"> </w:t>
      </w:r>
      <w:r w:rsidR="00FD7714">
        <w:rPr>
          <w:color w:val="FF0000"/>
          <w:sz w:val="32"/>
        </w:rPr>
        <w:t>– revise food topic – see resources</w:t>
      </w:r>
    </w:p>
    <w:p w:rsidR="00705373" w:rsidRPr="00A76B9B" w:rsidRDefault="00705373" w:rsidP="00A76B9B">
      <w:pPr>
        <w:rPr>
          <w:sz w:val="32"/>
          <w:u w:val="single"/>
        </w:rPr>
      </w:pPr>
      <w:r w:rsidRPr="00A76B9B">
        <w:rPr>
          <w:sz w:val="32"/>
          <w:u w:val="single"/>
        </w:rPr>
        <w:t>Enhancements</w:t>
      </w:r>
    </w:p>
    <w:p w:rsidR="00705373" w:rsidRDefault="00705373" w:rsidP="00A76B9B">
      <w:pPr>
        <w:pStyle w:val="ListParagraph"/>
        <w:numPr>
          <w:ilvl w:val="0"/>
          <w:numId w:val="3"/>
        </w:numPr>
        <w:rPr>
          <w:sz w:val="32"/>
        </w:rPr>
      </w:pPr>
      <w:r w:rsidRPr="00A76B9B">
        <w:rPr>
          <w:sz w:val="32"/>
        </w:rPr>
        <w:t>Cooking – reading scales; following recipes</w:t>
      </w:r>
    </w:p>
    <w:p w:rsidR="00F07597" w:rsidRPr="00A76B9B" w:rsidRDefault="00F07597" w:rsidP="00A76B9B">
      <w:pPr>
        <w:pStyle w:val="ListParagraph"/>
        <w:numPr>
          <w:ilvl w:val="0"/>
          <w:numId w:val="3"/>
        </w:numPr>
        <w:rPr>
          <w:sz w:val="32"/>
        </w:rPr>
      </w:pPr>
      <w:r>
        <w:rPr>
          <w:sz w:val="32"/>
        </w:rPr>
        <w:t>Head’s Award – see guidance</w:t>
      </w:r>
    </w:p>
    <w:p w:rsidR="00705373" w:rsidRPr="00A76B9B" w:rsidRDefault="00705373" w:rsidP="00A76B9B">
      <w:pPr>
        <w:pStyle w:val="ListParagraph"/>
        <w:numPr>
          <w:ilvl w:val="0"/>
          <w:numId w:val="3"/>
        </w:numPr>
        <w:rPr>
          <w:sz w:val="32"/>
        </w:rPr>
      </w:pPr>
      <w:proofErr w:type="spellStart"/>
      <w:r w:rsidRPr="00A76B9B">
        <w:rPr>
          <w:sz w:val="32"/>
        </w:rPr>
        <w:t>Touchtyping</w:t>
      </w:r>
      <w:proofErr w:type="spellEnd"/>
      <w:r w:rsidRPr="00A76B9B">
        <w:rPr>
          <w:sz w:val="32"/>
        </w:rPr>
        <w:t xml:space="preserve"> practice (</w:t>
      </w:r>
      <w:r w:rsidRPr="00A76B9B">
        <w:rPr>
          <w:i/>
          <w:sz w:val="32"/>
        </w:rPr>
        <w:t xml:space="preserve">see </w:t>
      </w:r>
      <w:r w:rsidRPr="00A76B9B">
        <w:rPr>
          <w:sz w:val="32"/>
        </w:rPr>
        <w:t xml:space="preserve">BBC Dance mat website or Big Brown Bear) </w:t>
      </w:r>
    </w:p>
    <w:p w:rsidR="009D28AE" w:rsidRDefault="009D28AE" w:rsidP="00A76B9B">
      <w:pPr>
        <w:pStyle w:val="ListParagraph"/>
        <w:numPr>
          <w:ilvl w:val="0"/>
          <w:numId w:val="3"/>
        </w:numPr>
        <w:rPr>
          <w:sz w:val="32"/>
        </w:rPr>
      </w:pPr>
      <w:r w:rsidRPr="00A76B9B">
        <w:rPr>
          <w:sz w:val="32"/>
        </w:rPr>
        <w:t>Mindfulness/Meditation activities</w:t>
      </w:r>
    </w:p>
    <w:p w:rsidR="00CA668E" w:rsidRPr="00CA668E" w:rsidRDefault="00CA668E" w:rsidP="00A76B9B">
      <w:pPr>
        <w:pStyle w:val="ListParagraph"/>
        <w:numPr>
          <w:ilvl w:val="0"/>
          <w:numId w:val="3"/>
        </w:numPr>
        <w:rPr>
          <w:color w:val="FF0000"/>
          <w:sz w:val="32"/>
        </w:rPr>
      </w:pPr>
      <w:r w:rsidRPr="00CA668E">
        <w:rPr>
          <w:color w:val="FF0000"/>
          <w:sz w:val="32"/>
        </w:rPr>
        <w:t>See the free resources/websites lists attached for lots of other ideas</w:t>
      </w:r>
    </w:p>
    <w:p w:rsidR="00E77785" w:rsidRDefault="00E77785" w:rsidP="00E77785">
      <w:pPr>
        <w:ind w:left="360"/>
        <w:rPr>
          <w:sz w:val="32"/>
        </w:rPr>
      </w:pPr>
    </w:p>
    <w:p w:rsidR="00E77785" w:rsidRPr="00E77785" w:rsidRDefault="00E77785" w:rsidP="00E77785">
      <w:pPr>
        <w:ind w:left="360"/>
        <w:rPr>
          <w:sz w:val="32"/>
        </w:rPr>
      </w:pPr>
    </w:p>
    <w:p w:rsidR="00DF7800" w:rsidRPr="00DF7800" w:rsidRDefault="00DF7800" w:rsidP="00DF7800">
      <w:pPr>
        <w:rPr>
          <w:sz w:val="32"/>
        </w:rPr>
      </w:pPr>
    </w:p>
    <w:sectPr w:rsidR="00DF7800" w:rsidRPr="00DF7800" w:rsidSect="00DF7800">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D2D61"/>
    <w:multiLevelType w:val="hybridMultilevel"/>
    <w:tmpl w:val="16481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E93A8E"/>
    <w:multiLevelType w:val="hybridMultilevel"/>
    <w:tmpl w:val="0CE4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C13062"/>
    <w:multiLevelType w:val="hybridMultilevel"/>
    <w:tmpl w:val="032898C6"/>
    <w:lvl w:ilvl="0" w:tplc="2DCEBC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2BD6306"/>
    <w:multiLevelType w:val="hybridMultilevel"/>
    <w:tmpl w:val="74DC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00"/>
    <w:rsid w:val="0000125A"/>
    <w:rsid w:val="00031B79"/>
    <w:rsid w:val="00037BA4"/>
    <w:rsid w:val="000415B5"/>
    <w:rsid w:val="00044E44"/>
    <w:rsid w:val="000777F9"/>
    <w:rsid w:val="000D4911"/>
    <w:rsid w:val="000F7769"/>
    <w:rsid w:val="00180D1C"/>
    <w:rsid w:val="001C698A"/>
    <w:rsid w:val="001F1490"/>
    <w:rsid w:val="00307817"/>
    <w:rsid w:val="00342BA6"/>
    <w:rsid w:val="00405755"/>
    <w:rsid w:val="00407AF3"/>
    <w:rsid w:val="00451A93"/>
    <w:rsid w:val="0048294A"/>
    <w:rsid w:val="00514973"/>
    <w:rsid w:val="00552A01"/>
    <w:rsid w:val="005945AA"/>
    <w:rsid w:val="005C1F0F"/>
    <w:rsid w:val="00627CB9"/>
    <w:rsid w:val="00640A16"/>
    <w:rsid w:val="00690F4B"/>
    <w:rsid w:val="006E1397"/>
    <w:rsid w:val="006F3160"/>
    <w:rsid w:val="006F422C"/>
    <w:rsid w:val="00705373"/>
    <w:rsid w:val="00763A3C"/>
    <w:rsid w:val="007A0F6D"/>
    <w:rsid w:val="007D4E50"/>
    <w:rsid w:val="00811206"/>
    <w:rsid w:val="008712B8"/>
    <w:rsid w:val="008D5210"/>
    <w:rsid w:val="00942697"/>
    <w:rsid w:val="00982242"/>
    <w:rsid w:val="009D28AE"/>
    <w:rsid w:val="009F2014"/>
    <w:rsid w:val="00A71F3D"/>
    <w:rsid w:val="00A76B9B"/>
    <w:rsid w:val="00AE5475"/>
    <w:rsid w:val="00AF5B78"/>
    <w:rsid w:val="00B800F3"/>
    <w:rsid w:val="00B85EA4"/>
    <w:rsid w:val="00BB5C43"/>
    <w:rsid w:val="00BC4BDE"/>
    <w:rsid w:val="00BD65AB"/>
    <w:rsid w:val="00C066DB"/>
    <w:rsid w:val="00C62DAD"/>
    <w:rsid w:val="00CA24A1"/>
    <w:rsid w:val="00CA668E"/>
    <w:rsid w:val="00D0479B"/>
    <w:rsid w:val="00D428B7"/>
    <w:rsid w:val="00D6721D"/>
    <w:rsid w:val="00D91835"/>
    <w:rsid w:val="00D9219F"/>
    <w:rsid w:val="00DC0FAC"/>
    <w:rsid w:val="00DF7800"/>
    <w:rsid w:val="00E53371"/>
    <w:rsid w:val="00E61916"/>
    <w:rsid w:val="00E77785"/>
    <w:rsid w:val="00E904B1"/>
    <w:rsid w:val="00EF089C"/>
    <w:rsid w:val="00F07597"/>
    <w:rsid w:val="00F84A46"/>
    <w:rsid w:val="00FD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6E28"/>
  <w15:chartTrackingRefBased/>
  <w15:docId w15:val="{A104FBB4-ABB8-48EF-B1EE-DB4B856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00"/>
    <w:pPr>
      <w:ind w:left="720"/>
      <w:contextualSpacing/>
    </w:pPr>
  </w:style>
  <w:style w:type="table" w:styleId="TableGrid">
    <w:name w:val="Table Grid"/>
    <w:basedOn w:val="TableNormal"/>
    <w:uiPriority w:val="39"/>
    <w:rsid w:val="0059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61</cp:revision>
  <dcterms:created xsi:type="dcterms:W3CDTF">2020-03-17T09:50:00Z</dcterms:created>
  <dcterms:modified xsi:type="dcterms:W3CDTF">2020-03-19T17:42:00Z</dcterms:modified>
</cp:coreProperties>
</file>