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0" w:rsidRDefault="004B1640" w:rsidP="00AE6AB6">
      <w:pPr>
        <w:rPr>
          <w:b/>
          <w:sz w:val="28"/>
        </w:rPr>
      </w:pPr>
    </w:p>
    <w:p w:rsidR="004B1640" w:rsidRDefault="004B1640" w:rsidP="00AE6AB6">
      <w:pPr>
        <w:rPr>
          <w:b/>
          <w:sz w:val="28"/>
        </w:rPr>
      </w:pPr>
    </w:p>
    <w:p w:rsidR="00AE6AB6" w:rsidRPr="00AE6AB6" w:rsidRDefault="00AE6AB6" w:rsidP="00AE6AB6">
      <w:pPr>
        <w:rPr>
          <w:b/>
          <w:sz w:val="28"/>
        </w:rPr>
      </w:pPr>
      <w:bookmarkStart w:id="0" w:name="_GoBack"/>
      <w:bookmarkEnd w:id="0"/>
      <w:r w:rsidRPr="00AE6AB6">
        <w:rPr>
          <w:b/>
          <w:sz w:val="28"/>
        </w:rPr>
        <w:t>Written statement of behaviour principles</w:t>
      </w:r>
    </w:p>
    <w:p w:rsidR="00AE6AB6" w:rsidRDefault="00AE6AB6" w:rsidP="00AE6AB6"/>
    <w:p w:rsidR="00AE6AB6" w:rsidRDefault="00AE6AB6" w:rsidP="00AE6AB6">
      <w:r>
        <w:t>At the heart of our policy is the promotion of positive behaviour. The whole school community has agreed to the following three rules</w:t>
      </w:r>
    </w:p>
    <w:p w:rsidR="00AE6AB6" w:rsidRPr="00AE6AB6" w:rsidRDefault="00AE6AB6" w:rsidP="00AE6AB6">
      <w:pPr>
        <w:rPr>
          <w:b/>
          <w:sz w:val="28"/>
        </w:rPr>
      </w:pPr>
      <w:r w:rsidRPr="00AE6AB6">
        <w:rPr>
          <w:b/>
          <w:sz w:val="28"/>
        </w:rPr>
        <w:t>Be Ready</w:t>
      </w:r>
    </w:p>
    <w:p w:rsidR="00AE6AB6" w:rsidRPr="00AE6AB6" w:rsidRDefault="00AE6AB6" w:rsidP="00AE6AB6">
      <w:pPr>
        <w:rPr>
          <w:b/>
          <w:sz w:val="28"/>
        </w:rPr>
      </w:pPr>
      <w:r w:rsidRPr="00AE6AB6">
        <w:rPr>
          <w:b/>
          <w:sz w:val="28"/>
        </w:rPr>
        <w:t>Be respectful</w:t>
      </w:r>
    </w:p>
    <w:p w:rsidR="00AE6AB6" w:rsidRPr="00AE6AB6" w:rsidRDefault="00AE6AB6" w:rsidP="00AE6AB6">
      <w:pPr>
        <w:rPr>
          <w:b/>
          <w:sz w:val="28"/>
        </w:rPr>
      </w:pPr>
      <w:r w:rsidRPr="00AE6AB6">
        <w:rPr>
          <w:b/>
          <w:sz w:val="28"/>
        </w:rPr>
        <w:t>Be safe</w:t>
      </w:r>
    </w:p>
    <w:p w:rsidR="00AE6AB6" w:rsidRDefault="00AE6AB6" w:rsidP="00AE6AB6"/>
    <w:p w:rsidR="00AE6AB6" w:rsidRDefault="00AE6AB6" w:rsidP="00AE6AB6">
      <w:pPr>
        <w:pStyle w:val="ListParagraph"/>
        <w:numPr>
          <w:ilvl w:val="0"/>
          <w:numId w:val="1"/>
        </w:numPr>
      </w:pPr>
      <w:r>
        <w:t>Every pupil has the right to feel safe, valued, respected and included</w:t>
      </w:r>
    </w:p>
    <w:p w:rsidR="00AE6AB6" w:rsidRDefault="00AE6AB6" w:rsidP="00AE6AB6">
      <w:pPr>
        <w:pStyle w:val="ListParagraph"/>
        <w:numPr>
          <w:ilvl w:val="0"/>
          <w:numId w:val="1"/>
        </w:numPr>
      </w:pPr>
      <w:r>
        <w:t>We have high expectations of pupils’ behaviour</w:t>
      </w:r>
    </w:p>
    <w:p w:rsidR="00AE6AB6" w:rsidRDefault="00AE6AB6" w:rsidP="00AE6AB6">
      <w:pPr>
        <w:pStyle w:val="ListParagraph"/>
        <w:numPr>
          <w:ilvl w:val="0"/>
          <w:numId w:val="1"/>
        </w:numPr>
      </w:pPr>
      <w:r>
        <w:t>Pupils are encouraged to reflect on and take responsibility for their actions</w:t>
      </w:r>
    </w:p>
    <w:p w:rsidR="00AE6AB6" w:rsidRDefault="00AE6AB6" w:rsidP="00AE6AB6">
      <w:pPr>
        <w:pStyle w:val="ListParagraph"/>
        <w:numPr>
          <w:ilvl w:val="0"/>
          <w:numId w:val="1"/>
        </w:numPr>
      </w:pPr>
      <w:r>
        <w:t>Pupils are encouraged to work together to resolve disagreements and restore relationships</w:t>
      </w:r>
    </w:p>
    <w:p w:rsidR="00AE6AB6" w:rsidRDefault="00AE6AB6" w:rsidP="00AE6AB6">
      <w:pPr>
        <w:pStyle w:val="ListParagraph"/>
        <w:numPr>
          <w:ilvl w:val="0"/>
          <w:numId w:val="1"/>
        </w:numPr>
      </w:pPr>
      <w:r>
        <w:t>All pupils, staff and visitors are treated fairly and with respect</w:t>
      </w:r>
    </w:p>
    <w:p w:rsidR="00AE6AB6" w:rsidRDefault="00AE6AB6" w:rsidP="00AE6AB6">
      <w:pPr>
        <w:pStyle w:val="ListParagraph"/>
        <w:numPr>
          <w:ilvl w:val="0"/>
          <w:numId w:val="1"/>
        </w:numPr>
      </w:pPr>
      <w:r>
        <w:t>Staff and volunteers are expected to be excellent role models of behaviour for pupils</w:t>
      </w:r>
    </w:p>
    <w:p w:rsidR="00AE6AB6" w:rsidRDefault="00AE6AB6" w:rsidP="00AE6AB6">
      <w:pPr>
        <w:pStyle w:val="ListParagraph"/>
        <w:numPr>
          <w:ilvl w:val="0"/>
          <w:numId w:val="1"/>
        </w:numPr>
      </w:pPr>
      <w:r>
        <w:t>Positive reinforcement, sanctions and reasonable force are used consistently and as necessary by staff</w:t>
      </w:r>
    </w:p>
    <w:p w:rsidR="00AE6AB6" w:rsidRDefault="00AE6AB6" w:rsidP="00AE6AB6">
      <w:pPr>
        <w:pStyle w:val="ListParagraph"/>
        <w:numPr>
          <w:ilvl w:val="0"/>
          <w:numId w:val="1"/>
        </w:numPr>
      </w:pPr>
      <w:r>
        <w:t>We work openly and constructively with parents and carers when there are behavioural incidents involving their child</w:t>
      </w:r>
    </w:p>
    <w:p w:rsidR="00AE6AB6" w:rsidRDefault="00AE6AB6" w:rsidP="00AE6AB6">
      <w:pPr>
        <w:pStyle w:val="ListParagraph"/>
        <w:numPr>
          <w:ilvl w:val="0"/>
          <w:numId w:val="1"/>
        </w:numPr>
      </w:pPr>
      <w:r>
        <w:t>Exclusions will only be used as a last resort</w:t>
      </w:r>
    </w:p>
    <w:p w:rsidR="00AE6AB6" w:rsidRDefault="00AE6AB6" w:rsidP="00AE6AB6">
      <w:pPr>
        <w:pStyle w:val="ListParagraph"/>
        <w:numPr>
          <w:ilvl w:val="0"/>
          <w:numId w:val="1"/>
        </w:numPr>
      </w:pPr>
      <w:r>
        <w:t>The behaviour policy is understood by pupils and staff</w:t>
      </w:r>
    </w:p>
    <w:p w:rsidR="00DB71A7" w:rsidRDefault="00AE6AB6" w:rsidP="00AE6AB6">
      <w:r>
        <w:t>This written statement of behaviour principles is reviewed and approved by the Kew Riverside Primary School Board of Governors annually</w:t>
      </w:r>
    </w:p>
    <w:p w:rsidR="00AE6AB6" w:rsidRPr="00AE6AB6" w:rsidRDefault="00AE6AB6" w:rsidP="00AE6AB6">
      <w:pPr>
        <w:rPr>
          <w:b/>
        </w:rPr>
      </w:pPr>
    </w:p>
    <w:p w:rsidR="00AE6AB6" w:rsidRPr="00AE6AB6" w:rsidRDefault="00AE6AB6" w:rsidP="00AE6AB6">
      <w:pPr>
        <w:rPr>
          <w:b/>
        </w:rPr>
      </w:pPr>
      <w:r w:rsidRPr="00AE6AB6">
        <w:rPr>
          <w:b/>
        </w:rPr>
        <w:t>May 2021</w:t>
      </w:r>
    </w:p>
    <w:p w:rsidR="00AE6AB6" w:rsidRDefault="00AE6AB6" w:rsidP="00AE6AB6"/>
    <w:sectPr w:rsidR="00AE6A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B6" w:rsidRDefault="00AE6AB6" w:rsidP="00AE6AB6">
      <w:pPr>
        <w:spacing w:after="0" w:line="240" w:lineRule="auto"/>
      </w:pPr>
      <w:r>
        <w:separator/>
      </w:r>
    </w:p>
  </w:endnote>
  <w:endnote w:type="continuationSeparator" w:id="0">
    <w:p w:rsidR="00AE6AB6" w:rsidRDefault="00AE6AB6" w:rsidP="00AE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B6" w:rsidRDefault="00AE6AB6" w:rsidP="00AE6AB6">
      <w:pPr>
        <w:spacing w:after="0" w:line="240" w:lineRule="auto"/>
      </w:pPr>
      <w:r>
        <w:separator/>
      </w:r>
    </w:p>
  </w:footnote>
  <w:footnote w:type="continuationSeparator" w:id="0">
    <w:p w:rsidR="00AE6AB6" w:rsidRDefault="00AE6AB6" w:rsidP="00AE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B6" w:rsidRDefault="004B16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-367030</wp:posOffset>
          </wp:positionV>
          <wp:extent cx="1095375" cy="1104265"/>
          <wp:effectExtent l="0" t="0" r="0" b="635"/>
          <wp:wrapTight wrapText="bothSides">
            <wp:wrapPolygon edited="0">
              <wp:start x="7889" y="373"/>
              <wp:lineTo x="5259" y="2236"/>
              <wp:lineTo x="751" y="5962"/>
              <wp:lineTo x="376" y="13042"/>
              <wp:lineTo x="376" y="13787"/>
              <wp:lineTo x="4508" y="19004"/>
              <wp:lineTo x="8264" y="20495"/>
              <wp:lineTo x="9016" y="21240"/>
              <wp:lineTo x="12397" y="21240"/>
              <wp:lineTo x="13148" y="20495"/>
              <wp:lineTo x="17280" y="19004"/>
              <wp:lineTo x="21037" y="13787"/>
              <wp:lineTo x="21037" y="5962"/>
              <wp:lineTo x="16904" y="2608"/>
              <wp:lineTo x="13523" y="373"/>
              <wp:lineTo x="7889" y="37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PS_POS_GR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6AB6" w:rsidRDefault="00AE6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F1B11"/>
    <w:multiLevelType w:val="hybridMultilevel"/>
    <w:tmpl w:val="2ADE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B6"/>
    <w:rsid w:val="004B1640"/>
    <w:rsid w:val="008B1177"/>
    <w:rsid w:val="00AE6AB6"/>
    <w:rsid w:val="00D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42EC7"/>
  <w15:chartTrackingRefBased/>
  <w15:docId w15:val="{23305594-ED2D-4BDA-A1A3-A888A51D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AB6"/>
  </w:style>
  <w:style w:type="paragraph" w:styleId="Footer">
    <w:name w:val="footer"/>
    <w:basedOn w:val="Normal"/>
    <w:link w:val="FooterChar"/>
    <w:uiPriority w:val="99"/>
    <w:unhideWhenUsed/>
    <w:rsid w:val="00AE6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AB6"/>
  </w:style>
  <w:style w:type="paragraph" w:styleId="ListParagraph">
    <w:name w:val="List Paragraph"/>
    <w:basedOn w:val="Normal"/>
    <w:uiPriority w:val="34"/>
    <w:qFormat/>
    <w:rsid w:val="00AE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Schools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Strong</dc:creator>
  <cp:keywords/>
  <dc:description/>
  <cp:lastModifiedBy>Liz Strong </cp:lastModifiedBy>
  <cp:revision>3</cp:revision>
  <dcterms:created xsi:type="dcterms:W3CDTF">2021-05-24T13:24:00Z</dcterms:created>
  <dcterms:modified xsi:type="dcterms:W3CDTF">2021-11-01T12:58:00Z</dcterms:modified>
</cp:coreProperties>
</file>