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9A29E" w14:textId="25AA4828" w:rsidR="00037BA4" w:rsidRPr="002813E4" w:rsidRDefault="00DF7800" w:rsidP="00F919B0">
      <w:pPr>
        <w:spacing w:after="0" w:line="240" w:lineRule="auto"/>
        <w:jc w:val="center"/>
        <w:rPr>
          <w:rFonts w:ascii="Century Gothic" w:hAnsi="Century Gothic" w:cstheme="minorHAnsi"/>
          <w:b/>
          <w:sz w:val="20"/>
          <w:szCs w:val="20"/>
          <w:u w:val="single"/>
        </w:rPr>
      </w:pPr>
      <w:r w:rsidRPr="002813E4">
        <w:rPr>
          <w:rFonts w:ascii="Century Gothic" w:hAnsi="Century Gothic" w:cstheme="minorHAnsi"/>
          <w:b/>
          <w:sz w:val="20"/>
          <w:szCs w:val="20"/>
          <w:u w:val="single"/>
        </w:rPr>
        <w:t>Guidance for Learning at Home</w:t>
      </w:r>
      <w:r w:rsidR="00E64FD0" w:rsidRPr="002813E4">
        <w:rPr>
          <w:rFonts w:ascii="Century Gothic" w:hAnsi="Century Gothic" w:cstheme="minorHAnsi"/>
          <w:b/>
          <w:sz w:val="20"/>
          <w:szCs w:val="20"/>
          <w:u w:val="single"/>
        </w:rPr>
        <w:t xml:space="preserve"> – Week </w:t>
      </w:r>
      <w:r w:rsidR="0093407E" w:rsidRPr="002813E4">
        <w:rPr>
          <w:rFonts w:ascii="Century Gothic" w:hAnsi="Century Gothic" w:cstheme="minorHAnsi"/>
          <w:b/>
          <w:sz w:val="20"/>
          <w:szCs w:val="20"/>
          <w:u w:val="single"/>
        </w:rPr>
        <w:t>2</w:t>
      </w:r>
    </w:p>
    <w:p w14:paraId="352F0780" w14:textId="77777777" w:rsidR="00E64FD0" w:rsidRPr="002813E4" w:rsidRDefault="00E64FD0" w:rsidP="00E64A82">
      <w:pPr>
        <w:spacing w:after="0" w:line="240" w:lineRule="auto"/>
        <w:jc w:val="both"/>
        <w:rPr>
          <w:rFonts w:ascii="Century Gothic" w:hAnsi="Century Gothic" w:cstheme="minorHAnsi"/>
          <w:b/>
          <w:sz w:val="20"/>
          <w:szCs w:val="20"/>
          <w:u w:val="single"/>
        </w:rPr>
      </w:pPr>
    </w:p>
    <w:p w14:paraId="1CF8ADEE" w14:textId="380A7F33" w:rsidR="00C73987" w:rsidRPr="002813E4" w:rsidRDefault="00E64FD0" w:rsidP="00E64A82">
      <w:pPr>
        <w:jc w:val="both"/>
        <w:rPr>
          <w:rFonts w:ascii="Century Gothic" w:hAnsi="Century Gothic" w:cstheme="minorHAnsi"/>
          <w:sz w:val="20"/>
          <w:szCs w:val="20"/>
        </w:rPr>
      </w:pPr>
      <w:r w:rsidRPr="002813E4">
        <w:rPr>
          <w:rFonts w:ascii="Century Gothic" w:hAnsi="Century Gothic" w:cstheme="minorHAnsi"/>
          <w:sz w:val="20"/>
          <w:szCs w:val="20"/>
        </w:rPr>
        <w:t xml:space="preserve">This pack contains a range of resources for learning whilst the children are unable to attend school in the time before the Easter holiday. </w:t>
      </w:r>
      <w:r w:rsidR="000B4F99" w:rsidRPr="002813E4">
        <w:rPr>
          <w:rFonts w:ascii="Century Gothic" w:hAnsi="Century Gothic" w:cstheme="minorHAnsi"/>
          <w:sz w:val="20"/>
          <w:szCs w:val="20"/>
        </w:rPr>
        <w:t xml:space="preserve">I sent through quite a lot of activities last week so please don’t worry if you haven’t completed them all! You can either complete them this week, just start the new ones or complete a combination of the two. </w:t>
      </w:r>
    </w:p>
    <w:p w14:paraId="49D10840" w14:textId="0865EC8B" w:rsidR="00C73987" w:rsidRPr="002813E4" w:rsidRDefault="000B4F99" w:rsidP="00E64A82">
      <w:pPr>
        <w:jc w:val="both"/>
        <w:rPr>
          <w:rFonts w:ascii="Century Gothic" w:hAnsi="Century Gothic" w:cstheme="minorHAnsi"/>
          <w:sz w:val="20"/>
          <w:szCs w:val="20"/>
        </w:rPr>
      </w:pPr>
      <w:r w:rsidRPr="002813E4">
        <w:rPr>
          <w:rFonts w:ascii="Century Gothic" w:hAnsi="Century Gothic" w:cstheme="minorHAnsi"/>
          <w:sz w:val="20"/>
          <w:szCs w:val="20"/>
        </w:rPr>
        <w:t>The</w:t>
      </w:r>
      <w:r w:rsidR="00C73987" w:rsidRPr="002813E4">
        <w:rPr>
          <w:rFonts w:ascii="Century Gothic" w:hAnsi="Century Gothic" w:cstheme="minorHAnsi"/>
          <w:sz w:val="20"/>
          <w:szCs w:val="20"/>
        </w:rPr>
        <w:t xml:space="preserve"> activities </w:t>
      </w:r>
      <w:r w:rsidRPr="002813E4">
        <w:rPr>
          <w:rFonts w:ascii="Century Gothic" w:hAnsi="Century Gothic" w:cstheme="minorHAnsi"/>
          <w:sz w:val="20"/>
          <w:szCs w:val="20"/>
        </w:rPr>
        <w:t xml:space="preserve">below are suggested activities </w:t>
      </w:r>
      <w:r w:rsidR="00C73987" w:rsidRPr="002813E4">
        <w:rPr>
          <w:rFonts w:ascii="Century Gothic" w:hAnsi="Century Gothic" w:cstheme="minorHAnsi"/>
          <w:sz w:val="20"/>
          <w:szCs w:val="20"/>
        </w:rPr>
        <w:t xml:space="preserve">and you may feel that you need to adapt </w:t>
      </w:r>
      <w:proofErr w:type="gramStart"/>
      <w:r w:rsidR="00C73987" w:rsidRPr="002813E4">
        <w:rPr>
          <w:rFonts w:ascii="Century Gothic" w:hAnsi="Century Gothic" w:cstheme="minorHAnsi"/>
          <w:sz w:val="20"/>
          <w:szCs w:val="20"/>
        </w:rPr>
        <w:t>these, or</w:t>
      </w:r>
      <w:proofErr w:type="gramEnd"/>
      <w:r w:rsidR="00C73987" w:rsidRPr="002813E4">
        <w:rPr>
          <w:rFonts w:ascii="Century Gothic" w:hAnsi="Century Gothic" w:cstheme="minorHAnsi"/>
          <w:sz w:val="20"/>
          <w:szCs w:val="20"/>
        </w:rPr>
        <w:t xml:space="preserve"> think of others which are more suited to you</w:t>
      </w:r>
      <w:r w:rsidR="00321573">
        <w:rPr>
          <w:rFonts w:ascii="Century Gothic" w:hAnsi="Century Gothic" w:cstheme="minorHAnsi"/>
          <w:sz w:val="20"/>
          <w:szCs w:val="20"/>
        </w:rPr>
        <w:t>r</w:t>
      </w:r>
      <w:r w:rsidR="00C73987" w:rsidRPr="002813E4">
        <w:rPr>
          <w:rFonts w:ascii="Century Gothic" w:hAnsi="Century Gothic" w:cstheme="minorHAnsi"/>
          <w:sz w:val="20"/>
          <w:szCs w:val="20"/>
        </w:rPr>
        <w:t xml:space="preserve"> child and your circumstances at home. </w:t>
      </w:r>
    </w:p>
    <w:p w14:paraId="5CC4369D" w14:textId="7EDA052F" w:rsidR="000B4F99" w:rsidRPr="002813E4" w:rsidRDefault="00C73987" w:rsidP="00E64A82">
      <w:pPr>
        <w:jc w:val="both"/>
        <w:rPr>
          <w:rFonts w:ascii="Century Gothic" w:hAnsi="Century Gothic" w:cstheme="minorHAnsi"/>
          <w:sz w:val="20"/>
          <w:szCs w:val="20"/>
        </w:rPr>
      </w:pPr>
      <w:proofErr w:type="gramStart"/>
      <w:r w:rsidRPr="002813E4">
        <w:rPr>
          <w:rFonts w:ascii="Century Gothic" w:hAnsi="Century Gothic" w:cstheme="minorHAnsi"/>
          <w:sz w:val="20"/>
          <w:szCs w:val="20"/>
        </w:rPr>
        <w:t>Ideally</w:t>
      </w:r>
      <w:proofErr w:type="gramEnd"/>
      <w:r w:rsidRPr="002813E4">
        <w:rPr>
          <w:rFonts w:ascii="Century Gothic" w:hAnsi="Century Gothic" w:cstheme="minorHAnsi"/>
          <w:sz w:val="20"/>
          <w:szCs w:val="20"/>
        </w:rPr>
        <w:t xml:space="preserve"> we would like you to try and do the following with you</w:t>
      </w:r>
      <w:r w:rsidR="006A1A94">
        <w:rPr>
          <w:rFonts w:ascii="Century Gothic" w:hAnsi="Century Gothic" w:cstheme="minorHAnsi"/>
          <w:sz w:val="20"/>
          <w:szCs w:val="20"/>
        </w:rPr>
        <w:t>r</w:t>
      </w:r>
      <w:r w:rsidRPr="002813E4">
        <w:rPr>
          <w:rFonts w:ascii="Century Gothic" w:hAnsi="Century Gothic" w:cstheme="minorHAnsi"/>
          <w:sz w:val="20"/>
          <w:szCs w:val="20"/>
        </w:rPr>
        <w:t xml:space="preserve"> child each </w:t>
      </w:r>
      <w:proofErr w:type="spellStart"/>
      <w:r w:rsidRPr="002813E4">
        <w:rPr>
          <w:rFonts w:ascii="Century Gothic" w:hAnsi="Century Gothic" w:cstheme="minorHAnsi"/>
          <w:sz w:val="20"/>
          <w:szCs w:val="20"/>
        </w:rPr>
        <w:t>da</w:t>
      </w:r>
      <w:proofErr w:type="spellEnd"/>
      <w:r w:rsidR="00321573">
        <w:rPr>
          <w:rFonts w:ascii="Century Gothic" w:hAnsi="Century Gothic" w:cstheme="minorHAnsi"/>
          <w:sz w:val="20"/>
          <w:szCs w:val="20"/>
        </w:rPr>
        <w:t>, but please don’t worry if this isn’t possible.</w:t>
      </w:r>
      <w:r w:rsidR="000B4F99" w:rsidRPr="002813E4">
        <w:rPr>
          <w:rFonts w:ascii="Century Gothic" w:hAnsi="Century Gothic" w:cstheme="minorHAnsi"/>
          <w:sz w:val="20"/>
          <w:szCs w:val="20"/>
        </w:rPr>
        <w:t xml:space="preserve"> </w:t>
      </w:r>
      <w:r w:rsidR="00321573">
        <w:rPr>
          <w:rFonts w:ascii="Century Gothic" w:hAnsi="Century Gothic" w:cstheme="minorHAnsi"/>
          <w:sz w:val="20"/>
          <w:szCs w:val="20"/>
        </w:rPr>
        <w:t>A</w:t>
      </w:r>
      <w:r w:rsidR="000B4F99" w:rsidRPr="002813E4">
        <w:rPr>
          <w:rFonts w:ascii="Century Gothic" w:hAnsi="Century Gothic" w:cstheme="minorHAnsi"/>
          <w:sz w:val="20"/>
          <w:szCs w:val="20"/>
        </w:rPr>
        <w:t xml:space="preserve">ctivities should only be </w:t>
      </w:r>
      <w:r w:rsidR="007423A0">
        <w:rPr>
          <w:rFonts w:ascii="Century Gothic" w:hAnsi="Century Gothic" w:cstheme="minorHAnsi"/>
          <w:sz w:val="20"/>
          <w:szCs w:val="20"/>
        </w:rPr>
        <w:t>between 10 -15</w:t>
      </w:r>
      <w:r w:rsidR="000B4F99" w:rsidRPr="002813E4">
        <w:rPr>
          <w:rFonts w:ascii="Century Gothic" w:hAnsi="Century Gothic" w:cstheme="minorHAnsi"/>
          <w:sz w:val="20"/>
          <w:szCs w:val="20"/>
        </w:rPr>
        <w:t xml:space="preserve"> minutes at the most.</w:t>
      </w:r>
    </w:p>
    <w:tbl>
      <w:tblPr>
        <w:tblStyle w:val="TableGrid"/>
        <w:tblW w:w="9231" w:type="dxa"/>
        <w:tblInd w:w="-5" w:type="dxa"/>
        <w:tblLook w:val="04A0" w:firstRow="1" w:lastRow="0" w:firstColumn="1" w:lastColumn="0" w:noHBand="0" w:noVBand="1"/>
      </w:tblPr>
      <w:tblGrid>
        <w:gridCol w:w="9231"/>
      </w:tblGrid>
      <w:tr w:rsidR="002813E4" w:rsidRPr="002813E4" w14:paraId="6F3492B1" w14:textId="77777777" w:rsidTr="002813E4">
        <w:trPr>
          <w:trHeight w:val="332"/>
        </w:trPr>
        <w:tc>
          <w:tcPr>
            <w:tcW w:w="9231" w:type="dxa"/>
          </w:tcPr>
          <w:p w14:paraId="133B90F4" w14:textId="77777777" w:rsidR="002813E4" w:rsidRPr="002813E4" w:rsidRDefault="002813E4" w:rsidP="009E2143">
            <w:pPr>
              <w:pStyle w:val="ListParagraph"/>
              <w:numPr>
                <w:ilvl w:val="0"/>
                <w:numId w:val="15"/>
              </w:numPr>
              <w:ind w:left="714" w:hanging="357"/>
              <w:jc w:val="both"/>
              <w:rPr>
                <w:rFonts w:ascii="Century Gothic" w:hAnsi="Century Gothic" w:cstheme="minorHAnsi"/>
                <w:sz w:val="20"/>
                <w:szCs w:val="20"/>
              </w:rPr>
            </w:pPr>
            <w:r w:rsidRPr="002813E4">
              <w:rPr>
                <w:rFonts w:ascii="Century Gothic" w:hAnsi="Century Gothic" w:cstheme="minorHAnsi"/>
                <w:sz w:val="20"/>
                <w:szCs w:val="20"/>
              </w:rPr>
              <w:t>Reading – reading to you as well as being read to/listening to an audio book</w:t>
            </w:r>
          </w:p>
        </w:tc>
      </w:tr>
      <w:tr w:rsidR="002813E4" w:rsidRPr="002813E4" w14:paraId="609F2294" w14:textId="77777777" w:rsidTr="002813E4">
        <w:trPr>
          <w:trHeight w:val="316"/>
        </w:trPr>
        <w:tc>
          <w:tcPr>
            <w:tcW w:w="9231" w:type="dxa"/>
          </w:tcPr>
          <w:p w14:paraId="4EEC7707" w14:textId="77777777" w:rsidR="002813E4" w:rsidRPr="002813E4" w:rsidRDefault="002813E4" w:rsidP="009E2143">
            <w:pPr>
              <w:pStyle w:val="ListParagraph"/>
              <w:numPr>
                <w:ilvl w:val="0"/>
                <w:numId w:val="15"/>
              </w:numPr>
              <w:ind w:left="714" w:hanging="357"/>
              <w:jc w:val="both"/>
              <w:rPr>
                <w:rFonts w:ascii="Century Gothic" w:hAnsi="Century Gothic" w:cstheme="minorHAnsi"/>
                <w:sz w:val="20"/>
                <w:szCs w:val="20"/>
              </w:rPr>
            </w:pPr>
            <w:r w:rsidRPr="002813E4">
              <w:rPr>
                <w:rFonts w:ascii="Century Gothic" w:hAnsi="Century Gothic" w:cstheme="minorHAnsi"/>
                <w:sz w:val="20"/>
                <w:szCs w:val="20"/>
              </w:rPr>
              <w:t>Writing –1 task or bit of free writing</w:t>
            </w:r>
          </w:p>
        </w:tc>
      </w:tr>
      <w:tr w:rsidR="002813E4" w:rsidRPr="002813E4" w14:paraId="64EFBB11" w14:textId="77777777" w:rsidTr="002813E4">
        <w:trPr>
          <w:trHeight w:val="665"/>
        </w:trPr>
        <w:tc>
          <w:tcPr>
            <w:tcW w:w="9231" w:type="dxa"/>
          </w:tcPr>
          <w:p w14:paraId="53FE7C34" w14:textId="77777777" w:rsidR="002813E4" w:rsidRPr="002813E4" w:rsidRDefault="002813E4" w:rsidP="009E2143">
            <w:pPr>
              <w:pStyle w:val="ListParagraph"/>
              <w:numPr>
                <w:ilvl w:val="0"/>
                <w:numId w:val="15"/>
              </w:numPr>
              <w:ind w:left="714" w:hanging="357"/>
              <w:jc w:val="both"/>
              <w:rPr>
                <w:rFonts w:ascii="Century Gothic" w:hAnsi="Century Gothic" w:cstheme="minorHAnsi"/>
                <w:sz w:val="20"/>
                <w:szCs w:val="20"/>
              </w:rPr>
            </w:pPr>
            <w:r w:rsidRPr="002813E4">
              <w:rPr>
                <w:rFonts w:ascii="Century Gothic" w:hAnsi="Century Gothic" w:cstheme="minorHAnsi"/>
                <w:sz w:val="20"/>
                <w:szCs w:val="20"/>
              </w:rPr>
              <w:t>Maths – mental maths plus 1 task (the mental maths could include singing along to a counting song listed below!)</w:t>
            </w:r>
          </w:p>
        </w:tc>
      </w:tr>
      <w:tr w:rsidR="002813E4" w:rsidRPr="002813E4" w14:paraId="7FFA739B" w14:textId="77777777" w:rsidTr="002813E4">
        <w:trPr>
          <w:trHeight w:val="316"/>
        </w:trPr>
        <w:tc>
          <w:tcPr>
            <w:tcW w:w="9231" w:type="dxa"/>
          </w:tcPr>
          <w:p w14:paraId="5BE875C2" w14:textId="77777777" w:rsidR="002813E4" w:rsidRPr="002813E4" w:rsidRDefault="002813E4" w:rsidP="009E2143">
            <w:pPr>
              <w:pStyle w:val="ListParagraph"/>
              <w:numPr>
                <w:ilvl w:val="0"/>
                <w:numId w:val="15"/>
              </w:numPr>
              <w:ind w:left="714" w:hanging="357"/>
              <w:jc w:val="both"/>
              <w:rPr>
                <w:rFonts w:ascii="Century Gothic" w:hAnsi="Century Gothic" w:cstheme="minorHAnsi"/>
                <w:sz w:val="20"/>
                <w:szCs w:val="20"/>
              </w:rPr>
            </w:pPr>
            <w:r w:rsidRPr="002813E4">
              <w:rPr>
                <w:rFonts w:ascii="Century Gothic" w:hAnsi="Century Gothic" w:cstheme="minorHAnsi"/>
                <w:sz w:val="20"/>
                <w:szCs w:val="20"/>
              </w:rPr>
              <w:t>Phonics – flash cards plus a game</w:t>
            </w:r>
          </w:p>
        </w:tc>
      </w:tr>
      <w:tr w:rsidR="002813E4" w:rsidRPr="002813E4" w14:paraId="07B2ED71" w14:textId="77777777" w:rsidTr="002813E4">
        <w:trPr>
          <w:trHeight w:val="628"/>
        </w:trPr>
        <w:tc>
          <w:tcPr>
            <w:tcW w:w="9231" w:type="dxa"/>
          </w:tcPr>
          <w:p w14:paraId="4632033C" w14:textId="7A826869" w:rsidR="002813E4" w:rsidRPr="002813E4" w:rsidRDefault="002813E4" w:rsidP="009E2143">
            <w:pPr>
              <w:pStyle w:val="ListParagraph"/>
              <w:numPr>
                <w:ilvl w:val="0"/>
                <w:numId w:val="15"/>
              </w:numPr>
              <w:ind w:left="714" w:hanging="357"/>
              <w:jc w:val="both"/>
              <w:rPr>
                <w:rFonts w:ascii="Century Gothic" w:hAnsi="Century Gothic" w:cstheme="minorHAnsi"/>
                <w:sz w:val="20"/>
                <w:szCs w:val="20"/>
              </w:rPr>
            </w:pPr>
            <w:r w:rsidRPr="002813E4">
              <w:rPr>
                <w:rFonts w:ascii="Century Gothic" w:hAnsi="Century Gothic" w:cstheme="minorHAnsi"/>
                <w:sz w:val="20"/>
                <w:szCs w:val="20"/>
              </w:rPr>
              <w:t xml:space="preserve">Handwriting – practise the focus letters. Fine motor activities such as play dough, </w:t>
            </w:r>
            <w:proofErr w:type="spellStart"/>
            <w:r w:rsidRPr="002813E4">
              <w:rPr>
                <w:rFonts w:ascii="Century Gothic" w:hAnsi="Century Gothic" w:cstheme="minorHAnsi"/>
                <w:sz w:val="20"/>
                <w:szCs w:val="20"/>
              </w:rPr>
              <w:t>lego</w:t>
            </w:r>
            <w:proofErr w:type="spellEnd"/>
            <w:r w:rsidRPr="002813E4">
              <w:rPr>
                <w:rFonts w:ascii="Century Gothic" w:hAnsi="Century Gothic" w:cstheme="minorHAnsi"/>
                <w:sz w:val="20"/>
                <w:szCs w:val="20"/>
              </w:rPr>
              <w:t xml:space="preserve">, pegging washing also supports hand strength and counts as handwriting practise! </w:t>
            </w:r>
          </w:p>
        </w:tc>
      </w:tr>
      <w:tr w:rsidR="002813E4" w:rsidRPr="002813E4" w14:paraId="51B6A39A" w14:textId="77777777" w:rsidTr="002813E4">
        <w:trPr>
          <w:trHeight w:val="316"/>
        </w:trPr>
        <w:tc>
          <w:tcPr>
            <w:tcW w:w="9231" w:type="dxa"/>
          </w:tcPr>
          <w:p w14:paraId="764BB6F4" w14:textId="77777777" w:rsidR="002813E4" w:rsidRPr="002813E4" w:rsidRDefault="002813E4" w:rsidP="009E2143">
            <w:pPr>
              <w:pStyle w:val="ListParagraph"/>
              <w:numPr>
                <w:ilvl w:val="0"/>
                <w:numId w:val="15"/>
              </w:numPr>
              <w:ind w:left="714" w:hanging="357"/>
              <w:jc w:val="both"/>
              <w:rPr>
                <w:rFonts w:ascii="Century Gothic" w:hAnsi="Century Gothic" w:cstheme="minorHAnsi"/>
                <w:sz w:val="20"/>
                <w:szCs w:val="20"/>
              </w:rPr>
            </w:pPr>
            <w:r w:rsidRPr="002813E4">
              <w:rPr>
                <w:rFonts w:ascii="Century Gothic" w:hAnsi="Century Gothic" w:cstheme="minorHAnsi"/>
                <w:sz w:val="20"/>
                <w:szCs w:val="20"/>
              </w:rPr>
              <w:t>Physical exercise - everyday</w:t>
            </w:r>
          </w:p>
        </w:tc>
      </w:tr>
      <w:tr w:rsidR="002813E4" w:rsidRPr="002813E4" w14:paraId="6B4220BD" w14:textId="77777777" w:rsidTr="002813E4">
        <w:trPr>
          <w:trHeight w:val="332"/>
        </w:trPr>
        <w:tc>
          <w:tcPr>
            <w:tcW w:w="9231" w:type="dxa"/>
          </w:tcPr>
          <w:p w14:paraId="66AF399D" w14:textId="2EF80236" w:rsidR="002813E4" w:rsidRPr="002813E4" w:rsidRDefault="00321573" w:rsidP="009E2143">
            <w:pPr>
              <w:pStyle w:val="ListParagraph"/>
              <w:numPr>
                <w:ilvl w:val="0"/>
                <w:numId w:val="15"/>
              </w:numPr>
              <w:ind w:left="714" w:hanging="357"/>
              <w:jc w:val="both"/>
              <w:rPr>
                <w:rFonts w:ascii="Century Gothic" w:hAnsi="Century Gothic" w:cstheme="minorHAnsi"/>
                <w:sz w:val="20"/>
                <w:szCs w:val="20"/>
              </w:rPr>
            </w:pPr>
            <w:r>
              <w:rPr>
                <w:rFonts w:ascii="Century Gothic" w:hAnsi="Century Gothic" w:cstheme="minorHAnsi"/>
                <w:sz w:val="20"/>
                <w:szCs w:val="20"/>
              </w:rPr>
              <w:t>Imaginative</w:t>
            </w:r>
            <w:r w:rsidR="002813E4" w:rsidRPr="002813E4">
              <w:rPr>
                <w:rFonts w:ascii="Century Gothic" w:hAnsi="Century Gothic" w:cstheme="minorHAnsi"/>
                <w:sz w:val="20"/>
                <w:szCs w:val="20"/>
              </w:rPr>
              <w:t xml:space="preserve"> play – </w:t>
            </w:r>
            <w:r>
              <w:rPr>
                <w:rFonts w:ascii="Century Gothic" w:hAnsi="Century Gothic" w:cstheme="minorHAnsi"/>
                <w:sz w:val="20"/>
                <w:szCs w:val="20"/>
              </w:rPr>
              <w:t xml:space="preserve">Lots! </w:t>
            </w:r>
            <w:r w:rsidR="002813E4" w:rsidRPr="002813E4">
              <w:rPr>
                <w:rFonts w:ascii="Century Gothic" w:hAnsi="Century Gothic" w:cstheme="minorHAnsi"/>
                <w:sz w:val="20"/>
                <w:szCs w:val="20"/>
              </w:rPr>
              <w:t>the more independent and open ended the better</w:t>
            </w:r>
          </w:p>
        </w:tc>
      </w:tr>
    </w:tbl>
    <w:p w14:paraId="5553737E" w14:textId="5AF439E3" w:rsidR="00C73987" w:rsidRPr="002813E4" w:rsidRDefault="00C73987" w:rsidP="002813E4">
      <w:pPr>
        <w:spacing w:after="0" w:line="240" w:lineRule="auto"/>
        <w:jc w:val="both"/>
        <w:rPr>
          <w:rFonts w:ascii="Century Gothic" w:hAnsi="Century Gothic" w:cstheme="minorHAnsi"/>
          <w:sz w:val="20"/>
          <w:szCs w:val="20"/>
        </w:rPr>
      </w:pPr>
    </w:p>
    <w:p w14:paraId="7CD797A7" w14:textId="427B4536" w:rsidR="00C73987" w:rsidRPr="002813E4" w:rsidRDefault="00C73987" w:rsidP="00E64A82">
      <w:pPr>
        <w:jc w:val="both"/>
        <w:rPr>
          <w:rFonts w:ascii="Century Gothic" w:hAnsi="Century Gothic" w:cstheme="minorHAnsi"/>
          <w:sz w:val="20"/>
          <w:szCs w:val="20"/>
        </w:rPr>
      </w:pPr>
      <w:r w:rsidRPr="002813E4">
        <w:rPr>
          <w:rFonts w:ascii="Century Gothic" w:hAnsi="Century Gothic" w:cstheme="minorHAnsi"/>
          <w:sz w:val="20"/>
          <w:szCs w:val="20"/>
        </w:rPr>
        <w:t>I sent out a suggested routine last week</w:t>
      </w:r>
      <w:r w:rsidR="004A20D9" w:rsidRPr="002813E4">
        <w:rPr>
          <w:rFonts w:ascii="Century Gothic" w:hAnsi="Century Gothic" w:cstheme="minorHAnsi"/>
          <w:sz w:val="20"/>
          <w:szCs w:val="20"/>
        </w:rPr>
        <w:t xml:space="preserve"> – this might not have worked for you and your family. </w:t>
      </w:r>
      <w:r w:rsidRPr="002813E4">
        <w:rPr>
          <w:rFonts w:ascii="Century Gothic" w:hAnsi="Century Gothic" w:cstheme="minorHAnsi"/>
          <w:sz w:val="20"/>
          <w:szCs w:val="20"/>
        </w:rPr>
        <w:t xml:space="preserve"> Routines are really important to the children</w:t>
      </w:r>
      <w:r w:rsidR="002813E4" w:rsidRPr="002813E4">
        <w:rPr>
          <w:rFonts w:ascii="Century Gothic" w:hAnsi="Century Gothic" w:cstheme="minorHAnsi"/>
          <w:sz w:val="20"/>
          <w:szCs w:val="20"/>
        </w:rPr>
        <w:t xml:space="preserve"> though</w:t>
      </w:r>
      <w:r w:rsidRPr="002813E4">
        <w:rPr>
          <w:rFonts w:ascii="Century Gothic" w:hAnsi="Century Gothic" w:cstheme="minorHAnsi"/>
          <w:sz w:val="20"/>
          <w:szCs w:val="20"/>
        </w:rPr>
        <w:t>, especially during a time of change</w:t>
      </w:r>
      <w:r w:rsidR="004A20D9" w:rsidRPr="002813E4">
        <w:rPr>
          <w:rFonts w:ascii="Century Gothic" w:hAnsi="Century Gothic" w:cstheme="minorHAnsi"/>
          <w:sz w:val="20"/>
          <w:szCs w:val="20"/>
        </w:rPr>
        <w:t xml:space="preserve"> so I would try </w:t>
      </w:r>
      <w:r w:rsidR="006A1A94">
        <w:rPr>
          <w:rFonts w:ascii="Century Gothic" w:hAnsi="Century Gothic" w:cstheme="minorHAnsi"/>
          <w:sz w:val="20"/>
          <w:szCs w:val="20"/>
        </w:rPr>
        <w:t xml:space="preserve">to </w:t>
      </w:r>
      <w:r w:rsidR="000B4F99" w:rsidRPr="002813E4">
        <w:rPr>
          <w:rFonts w:ascii="Century Gothic" w:hAnsi="Century Gothic" w:cstheme="minorHAnsi"/>
          <w:sz w:val="20"/>
          <w:szCs w:val="20"/>
        </w:rPr>
        <w:t xml:space="preserve">establish a regular routine </w:t>
      </w:r>
      <w:r w:rsidR="002813E4" w:rsidRPr="002813E4">
        <w:rPr>
          <w:rFonts w:ascii="Century Gothic" w:hAnsi="Century Gothic" w:cstheme="minorHAnsi"/>
          <w:sz w:val="20"/>
          <w:szCs w:val="20"/>
        </w:rPr>
        <w:t>at home</w:t>
      </w:r>
      <w:r w:rsidR="000B4F99" w:rsidRPr="002813E4">
        <w:rPr>
          <w:rFonts w:ascii="Century Gothic" w:hAnsi="Century Gothic" w:cstheme="minorHAnsi"/>
          <w:sz w:val="20"/>
          <w:szCs w:val="20"/>
        </w:rPr>
        <w:t>:</w:t>
      </w:r>
    </w:p>
    <w:p w14:paraId="5EBE7AE9" w14:textId="77777777" w:rsidR="004A20D9" w:rsidRPr="002813E4" w:rsidRDefault="004A20D9" w:rsidP="002813E4">
      <w:pPr>
        <w:pStyle w:val="ListParagraph"/>
        <w:numPr>
          <w:ilvl w:val="0"/>
          <w:numId w:val="16"/>
        </w:numPr>
        <w:spacing w:after="0" w:line="240" w:lineRule="auto"/>
        <w:rPr>
          <w:rFonts w:ascii="Century Gothic" w:eastAsia="Century Gothic" w:hAnsi="Century Gothic" w:cs="Times New Roman"/>
          <w:color w:val="000000"/>
          <w:sz w:val="20"/>
          <w:szCs w:val="20"/>
          <w:lang w:eastAsia="en-GB"/>
        </w:rPr>
      </w:pPr>
      <w:r w:rsidRPr="002813E4">
        <w:rPr>
          <w:rFonts w:ascii="Century Gothic" w:eastAsia="Century Gothic" w:hAnsi="Century Gothic" w:cs="Calibri"/>
          <w:color w:val="000000"/>
          <w:sz w:val="20"/>
          <w:szCs w:val="20"/>
          <w:lang w:eastAsia="en-GB"/>
        </w:rPr>
        <w:t>Get up at a similar time every day.</w:t>
      </w:r>
    </w:p>
    <w:p w14:paraId="4C7E1DFA" w14:textId="77777777" w:rsidR="004A20D9" w:rsidRPr="002813E4" w:rsidRDefault="004A20D9" w:rsidP="002813E4">
      <w:pPr>
        <w:pStyle w:val="ListParagraph"/>
        <w:numPr>
          <w:ilvl w:val="0"/>
          <w:numId w:val="16"/>
        </w:numPr>
        <w:spacing w:after="0" w:line="240" w:lineRule="auto"/>
        <w:rPr>
          <w:rFonts w:ascii="Century Gothic" w:eastAsia="Century Gothic" w:hAnsi="Century Gothic" w:cs="Times New Roman"/>
          <w:color w:val="000000"/>
          <w:sz w:val="20"/>
          <w:szCs w:val="20"/>
          <w:lang w:eastAsia="en-GB"/>
        </w:rPr>
      </w:pPr>
      <w:r w:rsidRPr="002813E4">
        <w:rPr>
          <w:rFonts w:ascii="Century Gothic" w:eastAsia="Century Gothic" w:hAnsi="Century Gothic" w:cs="Calibri"/>
          <w:color w:val="000000"/>
          <w:sz w:val="20"/>
          <w:szCs w:val="20"/>
          <w:lang w:eastAsia="en-GB"/>
        </w:rPr>
        <w:t>Start an activity at a similar time each day. </w:t>
      </w:r>
    </w:p>
    <w:p w14:paraId="1D50D7CA" w14:textId="641077B6" w:rsidR="004A20D9" w:rsidRPr="002813E4" w:rsidRDefault="004A20D9" w:rsidP="002813E4">
      <w:pPr>
        <w:pStyle w:val="ListParagraph"/>
        <w:numPr>
          <w:ilvl w:val="0"/>
          <w:numId w:val="16"/>
        </w:numPr>
        <w:spacing w:after="0" w:line="240" w:lineRule="auto"/>
        <w:rPr>
          <w:rFonts w:ascii="Century Gothic" w:eastAsia="Century Gothic" w:hAnsi="Century Gothic" w:cs="Times New Roman"/>
          <w:color w:val="000000"/>
          <w:sz w:val="20"/>
          <w:szCs w:val="20"/>
          <w:lang w:eastAsia="en-GB"/>
        </w:rPr>
      </w:pPr>
      <w:r w:rsidRPr="002813E4">
        <w:rPr>
          <w:rFonts w:ascii="Century Gothic" w:eastAsia="Century Gothic" w:hAnsi="Century Gothic" w:cs="Calibri"/>
          <w:color w:val="000000"/>
          <w:sz w:val="20"/>
          <w:szCs w:val="20"/>
          <w:lang w:eastAsia="en-GB"/>
        </w:rPr>
        <w:t xml:space="preserve">Stop at a similar </w:t>
      </w:r>
      <w:r w:rsidR="000B4F99" w:rsidRPr="002813E4">
        <w:rPr>
          <w:rFonts w:ascii="Century Gothic" w:eastAsia="Century Gothic" w:hAnsi="Century Gothic" w:cs="Calibri"/>
          <w:color w:val="000000"/>
          <w:sz w:val="20"/>
          <w:szCs w:val="20"/>
          <w:lang w:eastAsia="en-GB"/>
        </w:rPr>
        <w:t xml:space="preserve">time </w:t>
      </w:r>
      <w:r w:rsidRPr="002813E4">
        <w:rPr>
          <w:rFonts w:ascii="Century Gothic" w:eastAsia="Century Gothic" w:hAnsi="Century Gothic" w:cs="Calibri"/>
          <w:color w:val="000000"/>
          <w:sz w:val="20"/>
          <w:szCs w:val="20"/>
          <w:lang w:eastAsia="en-GB"/>
        </w:rPr>
        <w:t>each day.</w:t>
      </w:r>
    </w:p>
    <w:p w14:paraId="41731D4D" w14:textId="77777777" w:rsidR="004A20D9" w:rsidRPr="002813E4" w:rsidRDefault="004A20D9" w:rsidP="002813E4">
      <w:pPr>
        <w:pStyle w:val="ListParagraph"/>
        <w:numPr>
          <w:ilvl w:val="0"/>
          <w:numId w:val="16"/>
        </w:numPr>
        <w:spacing w:after="0" w:line="240" w:lineRule="auto"/>
        <w:rPr>
          <w:rFonts w:ascii="Century Gothic" w:eastAsia="Century Gothic" w:hAnsi="Century Gothic" w:cs="Times New Roman"/>
          <w:color w:val="000000"/>
          <w:sz w:val="20"/>
          <w:szCs w:val="20"/>
          <w:lang w:eastAsia="en-GB"/>
        </w:rPr>
      </w:pPr>
      <w:r w:rsidRPr="002813E4">
        <w:rPr>
          <w:rFonts w:ascii="Century Gothic" w:eastAsia="Century Gothic" w:hAnsi="Century Gothic" w:cs="Calibri"/>
          <w:color w:val="000000"/>
          <w:sz w:val="20"/>
          <w:szCs w:val="20"/>
          <w:lang w:eastAsia="en-GB"/>
        </w:rPr>
        <w:t>Have regular breaks scheduled where you get up, do some exercise, have a healthy snack, get some fresh air (open the window if you don’t have a garden) and have space on their own (if possible).</w:t>
      </w:r>
    </w:p>
    <w:p w14:paraId="7837E04C" w14:textId="3D918BFF" w:rsidR="004A20D9" w:rsidRPr="002813E4" w:rsidRDefault="004A20D9" w:rsidP="002813E4">
      <w:pPr>
        <w:pStyle w:val="ListParagraph"/>
        <w:numPr>
          <w:ilvl w:val="0"/>
          <w:numId w:val="16"/>
        </w:numPr>
        <w:spacing w:after="0" w:line="240" w:lineRule="auto"/>
        <w:rPr>
          <w:rFonts w:ascii="Century Gothic" w:eastAsia="Century Gothic" w:hAnsi="Century Gothic" w:cs="Times New Roman"/>
          <w:color w:val="000000"/>
          <w:sz w:val="20"/>
          <w:szCs w:val="20"/>
          <w:lang w:eastAsia="en-GB"/>
        </w:rPr>
      </w:pPr>
      <w:r w:rsidRPr="002813E4">
        <w:rPr>
          <w:rFonts w:ascii="Century Gothic" w:eastAsia="Century Gothic" w:hAnsi="Century Gothic" w:cs="Calibri"/>
          <w:color w:val="000000"/>
          <w:sz w:val="20"/>
          <w:szCs w:val="20"/>
          <w:lang w:eastAsia="en-GB"/>
        </w:rPr>
        <w:t xml:space="preserve">Don’t worry so much about </w:t>
      </w:r>
      <w:r w:rsidRPr="002813E4">
        <w:rPr>
          <w:rFonts w:ascii="Century Gothic" w:eastAsia="Century Gothic" w:hAnsi="Century Gothic" w:cs="Calibri"/>
          <w:i/>
          <w:iCs/>
          <w:color w:val="000000"/>
          <w:sz w:val="20"/>
          <w:szCs w:val="20"/>
          <w:lang w:eastAsia="en-GB"/>
        </w:rPr>
        <w:t>what</w:t>
      </w:r>
      <w:r w:rsidRPr="002813E4">
        <w:rPr>
          <w:rFonts w:ascii="Century Gothic" w:eastAsia="Century Gothic" w:hAnsi="Century Gothic" w:cs="Calibri"/>
          <w:color w:val="000000"/>
          <w:sz w:val="20"/>
          <w:szCs w:val="20"/>
          <w:lang w:eastAsia="en-GB"/>
        </w:rPr>
        <w:t xml:space="preserve"> activity your child is doing to start with, just getting them into the routine is vital for their well</w:t>
      </w:r>
      <w:r w:rsidR="002813E4" w:rsidRPr="002813E4">
        <w:rPr>
          <w:rFonts w:ascii="Century Gothic" w:eastAsia="Century Gothic" w:hAnsi="Century Gothic" w:cs="Calibri"/>
          <w:color w:val="000000"/>
          <w:sz w:val="20"/>
          <w:szCs w:val="20"/>
          <w:lang w:eastAsia="en-GB"/>
        </w:rPr>
        <w:t>-</w:t>
      </w:r>
      <w:r w:rsidRPr="002813E4">
        <w:rPr>
          <w:rFonts w:ascii="Century Gothic" w:eastAsia="Century Gothic" w:hAnsi="Century Gothic" w:cs="Calibri"/>
          <w:color w:val="000000"/>
          <w:sz w:val="20"/>
          <w:szCs w:val="20"/>
          <w:lang w:eastAsia="en-GB"/>
        </w:rPr>
        <w:t>being and yours.</w:t>
      </w:r>
    </w:p>
    <w:p w14:paraId="12A4AED6" w14:textId="23DBE4A5" w:rsidR="004A20D9" w:rsidRPr="002813E4" w:rsidRDefault="004A20D9" w:rsidP="002813E4">
      <w:pPr>
        <w:pStyle w:val="ListParagraph"/>
        <w:numPr>
          <w:ilvl w:val="0"/>
          <w:numId w:val="16"/>
        </w:numPr>
        <w:spacing w:after="0" w:line="240" w:lineRule="auto"/>
        <w:rPr>
          <w:rFonts w:ascii="Century Gothic" w:eastAsia="Century Gothic" w:hAnsi="Century Gothic" w:cs="Times New Roman"/>
          <w:color w:val="000000"/>
          <w:sz w:val="20"/>
          <w:szCs w:val="20"/>
          <w:lang w:eastAsia="en-GB"/>
        </w:rPr>
      </w:pPr>
      <w:r w:rsidRPr="002813E4">
        <w:rPr>
          <w:rFonts w:ascii="Century Gothic" w:eastAsia="Century Gothic" w:hAnsi="Century Gothic" w:cs="Calibri"/>
          <w:color w:val="000000"/>
          <w:sz w:val="20"/>
          <w:szCs w:val="20"/>
          <w:lang w:eastAsia="en-GB"/>
        </w:rPr>
        <w:t xml:space="preserve">Don’t try to fill every minute of every day and don’t expect your child to study for as long as when they are at school. We only do </w:t>
      </w:r>
      <w:proofErr w:type="gramStart"/>
      <w:r w:rsidRPr="002813E4">
        <w:rPr>
          <w:rFonts w:ascii="Century Gothic" w:eastAsia="Century Gothic" w:hAnsi="Century Gothic" w:cs="Calibri"/>
          <w:color w:val="000000"/>
          <w:sz w:val="20"/>
          <w:szCs w:val="20"/>
          <w:lang w:eastAsia="en-GB"/>
        </w:rPr>
        <w:t>teaching</w:t>
      </w:r>
      <w:proofErr w:type="gramEnd"/>
      <w:r w:rsidRPr="002813E4">
        <w:rPr>
          <w:rFonts w:ascii="Century Gothic" w:eastAsia="Century Gothic" w:hAnsi="Century Gothic" w:cs="Calibri"/>
          <w:color w:val="000000"/>
          <w:sz w:val="20"/>
          <w:szCs w:val="20"/>
          <w:lang w:eastAsia="en-GB"/>
        </w:rPr>
        <w:t xml:space="preserve"> inputs for around 15 </w:t>
      </w:r>
      <w:r w:rsidR="002813E4" w:rsidRPr="002813E4">
        <w:rPr>
          <w:rFonts w:ascii="Century Gothic" w:eastAsia="Century Gothic" w:hAnsi="Century Gothic" w:cs="Calibri"/>
          <w:color w:val="000000"/>
          <w:sz w:val="20"/>
          <w:szCs w:val="20"/>
          <w:lang w:eastAsia="en-GB"/>
        </w:rPr>
        <w:t>to 20 minutes at the most before the children play/have a break.</w:t>
      </w:r>
    </w:p>
    <w:p w14:paraId="45DF4816" w14:textId="50DE032F" w:rsidR="002813E4" w:rsidRPr="002813E4" w:rsidRDefault="002813E4" w:rsidP="002813E4">
      <w:pPr>
        <w:spacing w:after="0" w:line="240" w:lineRule="auto"/>
        <w:rPr>
          <w:rFonts w:ascii="Century Gothic" w:eastAsia="Century Gothic" w:hAnsi="Century Gothic" w:cs="Times New Roman"/>
          <w:color w:val="000000"/>
          <w:sz w:val="20"/>
          <w:szCs w:val="20"/>
          <w:lang w:eastAsia="en-GB"/>
        </w:rPr>
      </w:pPr>
      <w:r w:rsidRPr="002813E4">
        <w:rPr>
          <w:rFonts w:ascii="Century Gothic" w:eastAsia="Century Gothic" w:hAnsi="Century Gothic" w:cs="Times New Roman"/>
          <w:color w:val="000000"/>
          <w:sz w:val="20"/>
          <w:szCs w:val="20"/>
          <w:lang w:eastAsia="en-GB"/>
        </w:rPr>
        <w:t xml:space="preserve">You can make this visual/draw it out so the children know what the expectations are each day – you can get them to help you plan out the day to. </w:t>
      </w:r>
    </w:p>
    <w:p w14:paraId="52D3F885" w14:textId="77777777" w:rsidR="004A20D9" w:rsidRPr="006555CE" w:rsidRDefault="004A20D9" w:rsidP="004A20D9">
      <w:pPr>
        <w:spacing w:after="0" w:line="240" w:lineRule="auto"/>
        <w:rPr>
          <w:rFonts w:ascii="Times New Roman" w:eastAsia="Times New Roman" w:hAnsi="Times New Roman" w:cs="Times New Roman"/>
          <w:color w:val="000000"/>
          <w:sz w:val="20"/>
          <w:szCs w:val="20"/>
          <w:lang w:eastAsia="en-GB"/>
        </w:rPr>
      </w:pPr>
    </w:p>
    <w:p w14:paraId="49019C65" w14:textId="2D0264A9" w:rsidR="004A20D9" w:rsidRPr="006555CE" w:rsidRDefault="002813E4" w:rsidP="00321573">
      <w:pPr>
        <w:spacing w:after="0" w:line="240" w:lineRule="auto"/>
        <w:jc w:val="both"/>
        <w:rPr>
          <w:rFonts w:ascii="Century Gothic" w:eastAsia="Century Gothic" w:hAnsi="Century Gothic" w:cs="Calibri"/>
          <w:color w:val="000000"/>
          <w:sz w:val="20"/>
          <w:szCs w:val="20"/>
          <w:lang w:eastAsia="en-GB"/>
        </w:rPr>
      </w:pPr>
      <w:r w:rsidRPr="002813E4">
        <w:rPr>
          <w:rFonts w:ascii="Century Gothic" w:eastAsia="Century Gothic" w:hAnsi="Century Gothic" w:cs="Calibri"/>
          <w:color w:val="000000"/>
          <w:sz w:val="20"/>
          <w:szCs w:val="20"/>
          <w:lang w:eastAsia="en-GB"/>
        </w:rPr>
        <w:t xml:space="preserve">Where possible, create a learning space that is only for focused learning activities. If this isn’t possible, try to </w:t>
      </w:r>
      <w:r w:rsidR="004A20D9" w:rsidRPr="006555CE">
        <w:rPr>
          <w:rFonts w:ascii="Century Gothic" w:eastAsia="Century Gothic" w:hAnsi="Century Gothic" w:cs="Calibri"/>
          <w:color w:val="000000"/>
          <w:sz w:val="20"/>
          <w:szCs w:val="20"/>
          <w:lang w:eastAsia="en-GB"/>
        </w:rPr>
        <w:t>tidy away “school” things at the end of the learning time and store them somewhere out of the way.  </w:t>
      </w:r>
      <w:r w:rsidRPr="002813E4">
        <w:rPr>
          <w:rFonts w:ascii="Century Gothic" w:eastAsia="Century Gothic" w:hAnsi="Century Gothic" w:cs="Calibri"/>
          <w:color w:val="000000"/>
          <w:sz w:val="20"/>
          <w:szCs w:val="20"/>
          <w:lang w:eastAsia="en-GB"/>
        </w:rPr>
        <w:t xml:space="preserve">Try to be </w:t>
      </w:r>
      <w:r w:rsidR="004A20D9" w:rsidRPr="006555CE">
        <w:rPr>
          <w:rFonts w:ascii="Century Gothic" w:eastAsia="Century Gothic" w:hAnsi="Century Gothic" w:cs="Calibri"/>
          <w:color w:val="000000"/>
          <w:sz w:val="20"/>
          <w:szCs w:val="20"/>
          <w:lang w:eastAsia="en-GB"/>
        </w:rPr>
        <w:t xml:space="preserve">firm about the TV and </w:t>
      </w:r>
      <w:r w:rsidRPr="002813E4">
        <w:rPr>
          <w:rFonts w:ascii="Century Gothic" w:eastAsia="Century Gothic" w:hAnsi="Century Gothic" w:cs="Calibri"/>
          <w:color w:val="000000"/>
          <w:sz w:val="20"/>
          <w:szCs w:val="20"/>
          <w:lang w:eastAsia="en-GB"/>
        </w:rPr>
        <w:t>devices</w:t>
      </w:r>
      <w:r w:rsidR="004A20D9" w:rsidRPr="006555CE">
        <w:rPr>
          <w:rFonts w:ascii="Century Gothic" w:eastAsia="Century Gothic" w:hAnsi="Century Gothic" w:cs="Calibri"/>
          <w:color w:val="000000"/>
          <w:sz w:val="20"/>
          <w:szCs w:val="20"/>
          <w:lang w:eastAsia="en-GB"/>
        </w:rPr>
        <w:t xml:space="preserve"> being off while your children are doing “school” activities, unless you are using these for learning.</w:t>
      </w:r>
    </w:p>
    <w:p w14:paraId="286352D3" w14:textId="77777777" w:rsidR="004328F4" w:rsidRPr="00D7211D" w:rsidRDefault="004328F4" w:rsidP="006A1A94">
      <w:pPr>
        <w:spacing w:after="0" w:line="240" w:lineRule="auto"/>
        <w:jc w:val="both"/>
        <w:rPr>
          <w:rFonts w:ascii="Century Gothic" w:hAnsi="Century Gothic" w:cstheme="minorHAnsi"/>
          <w:b/>
          <w:sz w:val="20"/>
          <w:szCs w:val="20"/>
          <w:u w:val="single"/>
        </w:rPr>
      </w:pPr>
    </w:p>
    <w:p w14:paraId="15E7CF0E" w14:textId="77777777" w:rsidR="003B1B23" w:rsidRPr="006A1A94" w:rsidRDefault="003B1B23" w:rsidP="006A1A94">
      <w:pPr>
        <w:spacing w:after="0" w:line="240" w:lineRule="auto"/>
        <w:jc w:val="both"/>
        <w:rPr>
          <w:rFonts w:ascii="Century Gothic" w:hAnsi="Century Gothic" w:cstheme="minorHAnsi"/>
          <w:sz w:val="20"/>
          <w:szCs w:val="20"/>
        </w:rPr>
      </w:pPr>
      <w:r w:rsidRPr="006A1A94">
        <w:rPr>
          <w:rFonts w:ascii="Century Gothic" w:hAnsi="Century Gothic" w:cstheme="minorHAnsi"/>
          <w:b/>
          <w:sz w:val="20"/>
          <w:szCs w:val="20"/>
        </w:rPr>
        <w:t>Reading</w:t>
      </w:r>
    </w:p>
    <w:p w14:paraId="19FDEC06" w14:textId="036A205B" w:rsidR="000931CB" w:rsidRPr="006A1A94" w:rsidRDefault="0093407E" w:rsidP="006A1A94">
      <w:pPr>
        <w:spacing w:after="0" w:line="240" w:lineRule="auto"/>
        <w:jc w:val="both"/>
        <w:rPr>
          <w:rFonts w:ascii="Century Gothic" w:hAnsi="Century Gothic" w:cstheme="minorHAnsi"/>
          <w:bCs/>
          <w:sz w:val="20"/>
          <w:szCs w:val="20"/>
        </w:rPr>
      </w:pPr>
      <w:r w:rsidRPr="006A1A94">
        <w:rPr>
          <w:rFonts w:ascii="Century Gothic" w:hAnsi="Century Gothic" w:cstheme="minorHAnsi"/>
          <w:bCs/>
          <w:sz w:val="20"/>
          <w:szCs w:val="20"/>
        </w:rPr>
        <w:t xml:space="preserve">Please </w:t>
      </w:r>
      <w:r w:rsidR="006555CE" w:rsidRPr="006A1A94">
        <w:rPr>
          <w:rFonts w:ascii="Century Gothic" w:hAnsi="Century Gothic" w:cstheme="minorHAnsi"/>
          <w:bCs/>
          <w:sz w:val="20"/>
          <w:szCs w:val="20"/>
        </w:rPr>
        <w:t xml:space="preserve">try to </w:t>
      </w:r>
      <w:r w:rsidR="006B16C7" w:rsidRPr="006A1A94">
        <w:rPr>
          <w:rFonts w:ascii="Century Gothic" w:hAnsi="Century Gothic" w:cstheme="minorHAnsi"/>
          <w:bCs/>
          <w:sz w:val="20"/>
          <w:szCs w:val="20"/>
        </w:rPr>
        <w:t xml:space="preserve">complete a reading activity with you child every day. </w:t>
      </w:r>
      <w:proofErr w:type="gramStart"/>
      <w:r w:rsidR="006B16C7" w:rsidRPr="006A1A94">
        <w:rPr>
          <w:rFonts w:ascii="Century Gothic" w:hAnsi="Century Gothic" w:cstheme="minorHAnsi"/>
          <w:bCs/>
          <w:sz w:val="20"/>
          <w:szCs w:val="20"/>
        </w:rPr>
        <w:t>Ideally</w:t>
      </w:r>
      <w:proofErr w:type="gramEnd"/>
      <w:r w:rsidR="006B16C7" w:rsidRPr="006A1A94">
        <w:rPr>
          <w:rFonts w:ascii="Century Gothic" w:hAnsi="Century Gothic" w:cstheme="minorHAnsi"/>
          <w:bCs/>
          <w:sz w:val="20"/>
          <w:szCs w:val="20"/>
        </w:rPr>
        <w:t xml:space="preserve"> they would be reading to you for 10 – 15 minutes </w:t>
      </w:r>
      <w:proofErr w:type="spellStart"/>
      <w:r w:rsidR="006B16C7" w:rsidRPr="006A1A94">
        <w:rPr>
          <w:rFonts w:ascii="Century Gothic" w:hAnsi="Century Gothic" w:cstheme="minorHAnsi"/>
          <w:bCs/>
          <w:sz w:val="20"/>
          <w:szCs w:val="20"/>
        </w:rPr>
        <w:t>everyday</w:t>
      </w:r>
      <w:proofErr w:type="spellEnd"/>
      <w:r w:rsidR="006B16C7" w:rsidRPr="006A1A94">
        <w:rPr>
          <w:rFonts w:ascii="Century Gothic" w:hAnsi="Century Gothic" w:cstheme="minorHAnsi"/>
          <w:bCs/>
          <w:sz w:val="20"/>
          <w:szCs w:val="20"/>
        </w:rPr>
        <w:t xml:space="preserve"> as well as hearing you read to them e.g. at bedtime – audio books are great as well though!</w:t>
      </w:r>
    </w:p>
    <w:p w14:paraId="685CFBE5" w14:textId="230A0A58" w:rsidR="006B16C7" w:rsidRDefault="006B16C7" w:rsidP="006A1A94">
      <w:pPr>
        <w:spacing w:after="0" w:line="240" w:lineRule="auto"/>
        <w:jc w:val="both"/>
        <w:rPr>
          <w:rFonts w:ascii="Century Gothic" w:hAnsi="Century Gothic" w:cstheme="minorHAnsi"/>
          <w:bCs/>
          <w:sz w:val="20"/>
          <w:szCs w:val="20"/>
          <w:highlight w:val="yellow"/>
        </w:rPr>
      </w:pPr>
    </w:p>
    <w:p w14:paraId="533B99C0" w14:textId="15B865D3" w:rsidR="006B16C7" w:rsidRPr="006A1A94" w:rsidRDefault="006B16C7" w:rsidP="006A1A94">
      <w:pPr>
        <w:spacing w:after="0" w:line="240" w:lineRule="auto"/>
        <w:jc w:val="both"/>
        <w:rPr>
          <w:rFonts w:ascii="Century Gothic" w:eastAsia="Century Gothic" w:hAnsi="Century Gothic" w:cstheme="minorHAnsi"/>
          <w:bCs/>
          <w:i/>
          <w:iCs/>
          <w:sz w:val="20"/>
          <w:szCs w:val="20"/>
        </w:rPr>
      </w:pPr>
      <w:r w:rsidRPr="006A1A94">
        <w:rPr>
          <w:rFonts w:ascii="Century Gothic" w:eastAsia="Century Gothic" w:hAnsi="Century Gothic" w:cstheme="minorHAnsi"/>
          <w:bCs/>
          <w:i/>
          <w:iCs/>
          <w:sz w:val="20"/>
          <w:szCs w:val="20"/>
        </w:rPr>
        <w:t>Reading to you:</w:t>
      </w:r>
    </w:p>
    <w:p w14:paraId="51781BDF" w14:textId="621D594A" w:rsidR="006A1A94" w:rsidRPr="006A1A94" w:rsidRDefault="006B16C7" w:rsidP="006A1A94">
      <w:pPr>
        <w:spacing w:after="0" w:line="240" w:lineRule="auto"/>
        <w:jc w:val="both"/>
        <w:rPr>
          <w:rFonts w:ascii="Century Gothic" w:eastAsia="Century Gothic" w:hAnsi="Century Gothic" w:cstheme="minorHAnsi"/>
          <w:bCs/>
          <w:sz w:val="20"/>
          <w:szCs w:val="20"/>
        </w:rPr>
      </w:pPr>
      <w:r w:rsidRPr="006A1A94">
        <w:rPr>
          <w:rFonts w:ascii="Century Gothic" w:eastAsia="Century Gothic" w:hAnsi="Century Gothic" w:cstheme="minorHAnsi"/>
          <w:bCs/>
          <w:sz w:val="20"/>
          <w:szCs w:val="20"/>
        </w:rPr>
        <w:t>If you have already read through the reading books from school the following links allow you access books from the reading schemes that we have in school:</w:t>
      </w:r>
    </w:p>
    <w:p w14:paraId="74C9E01E" w14:textId="632FDC55" w:rsidR="006B16C7" w:rsidRPr="006A1A94" w:rsidRDefault="00132944" w:rsidP="006A1A94">
      <w:pPr>
        <w:spacing w:after="0" w:line="240" w:lineRule="auto"/>
        <w:rPr>
          <w:rFonts w:ascii="Century Gothic" w:eastAsia="Century Gothic" w:hAnsi="Century Gothic"/>
          <w:sz w:val="20"/>
          <w:szCs w:val="20"/>
        </w:rPr>
      </w:pPr>
      <w:hyperlink r:id="rId5" w:history="1">
        <w:r w:rsidR="006B16C7" w:rsidRPr="006A1A94">
          <w:rPr>
            <w:rStyle w:val="Hyperlink"/>
            <w:rFonts w:ascii="Century Gothic" w:eastAsia="Century Gothic" w:hAnsi="Century Gothic"/>
            <w:sz w:val="20"/>
            <w:szCs w:val="20"/>
          </w:rPr>
          <w:t>https://home.oxfordowl.co.uk/books/free-ebooks/</w:t>
        </w:r>
      </w:hyperlink>
    </w:p>
    <w:p w14:paraId="7FA7CB51" w14:textId="731E105A" w:rsidR="006B16C7" w:rsidRDefault="00132944" w:rsidP="006A1A94">
      <w:pPr>
        <w:spacing w:after="0" w:line="240" w:lineRule="auto"/>
        <w:rPr>
          <w:rFonts w:ascii="Century Gothic" w:eastAsia="Century Gothic" w:hAnsi="Century Gothic"/>
          <w:sz w:val="20"/>
          <w:szCs w:val="20"/>
        </w:rPr>
      </w:pPr>
      <w:hyperlink r:id="rId6" w:history="1">
        <w:r w:rsidR="006B16C7" w:rsidRPr="006A1A94">
          <w:rPr>
            <w:rStyle w:val="Hyperlink"/>
            <w:rFonts w:ascii="Century Gothic" w:eastAsia="Century Gothic" w:hAnsi="Century Gothic"/>
            <w:sz w:val="20"/>
            <w:szCs w:val="20"/>
          </w:rPr>
          <w:t>https://collins.co.uk/pages/big-cat-ebooks</w:t>
        </w:r>
      </w:hyperlink>
    </w:p>
    <w:p w14:paraId="63662EC6" w14:textId="77777777" w:rsidR="006A1A94" w:rsidRPr="006A1A94" w:rsidRDefault="006A1A94" w:rsidP="006A1A94">
      <w:pPr>
        <w:spacing w:after="0" w:line="240" w:lineRule="auto"/>
        <w:rPr>
          <w:rFonts w:ascii="Century Gothic" w:eastAsia="Century Gothic" w:hAnsi="Century Gothic"/>
          <w:sz w:val="20"/>
          <w:szCs w:val="20"/>
        </w:rPr>
      </w:pPr>
    </w:p>
    <w:p w14:paraId="52F36112" w14:textId="22504A2C" w:rsidR="006B16C7" w:rsidRPr="006A1A94" w:rsidRDefault="006B16C7" w:rsidP="006A1A94">
      <w:pPr>
        <w:spacing w:after="0" w:line="240" w:lineRule="auto"/>
        <w:rPr>
          <w:rFonts w:ascii="Century Gothic" w:eastAsia="Century Gothic" w:hAnsi="Century Gothic"/>
          <w:i/>
          <w:iCs/>
          <w:sz w:val="20"/>
          <w:szCs w:val="20"/>
        </w:rPr>
      </w:pPr>
      <w:r w:rsidRPr="006A1A94">
        <w:rPr>
          <w:rFonts w:ascii="Century Gothic" w:eastAsia="Century Gothic" w:hAnsi="Century Gothic"/>
          <w:i/>
          <w:iCs/>
          <w:sz w:val="20"/>
          <w:szCs w:val="20"/>
        </w:rPr>
        <w:t>Hearing books read:</w:t>
      </w:r>
    </w:p>
    <w:p w14:paraId="55B5316F" w14:textId="5AEA5629" w:rsidR="006B16C7" w:rsidRPr="006A1A94" w:rsidRDefault="006B16C7" w:rsidP="006A1A94">
      <w:pPr>
        <w:spacing w:after="0" w:line="240" w:lineRule="auto"/>
        <w:jc w:val="both"/>
        <w:rPr>
          <w:rFonts w:ascii="Century Gothic" w:eastAsia="Century Gothic" w:hAnsi="Century Gothic" w:cstheme="minorHAnsi"/>
          <w:bCs/>
          <w:sz w:val="20"/>
          <w:szCs w:val="20"/>
        </w:rPr>
      </w:pPr>
      <w:r w:rsidRPr="006A1A94">
        <w:rPr>
          <w:rFonts w:ascii="Century Gothic" w:eastAsia="Century Gothic" w:hAnsi="Century Gothic" w:cstheme="minorHAnsi"/>
          <w:bCs/>
          <w:sz w:val="20"/>
          <w:szCs w:val="20"/>
        </w:rPr>
        <w:t>Audible is offering free audio books for children at the moment:</w:t>
      </w:r>
    </w:p>
    <w:p w14:paraId="58A8D552" w14:textId="1F13EFFC" w:rsidR="0093407E" w:rsidRPr="006A1A94" w:rsidRDefault="00132944" w:rsidP="006A1A94">
      <w:pPr>
        <w:spacing w:after="0" w:line="240" w:lineRule="auto"/>
        <w:jc w:val="both"/>
        <w:rPr>
          <w:rFonts w:ascii="Century Gothic" w:eastAsia="Century Gothic" w:hAnsi="Century Gothic" w:cstheme="minorHAnsi"/>
          <w:bCs/>
          <w:sz w:val="20"/>
          <w:szCs w:val="20"/>
        </w:rPr>
      </w:pPr>
      <w:hyperlink r:id="rId7" w:history="1">
        <w:r w:rsidR="006A1A94" w:rsidRPr="006A1A94">
          <w:rPr>
            <w:rStyle w:val="Hyperlink"/>
            <w:rFonts w:ascii="Century Gothic" w:eastAsia="Century Gothic" w:hAnsi="Century Gothic" w:cstheme="minorHAnsi"/>
            <w:bCs/>
            <w:sz w:val="20"/>
            <w:szCs w:val="20"/>
          </w:rPr>
          <w:t>https://www.audible.co.uk/?ref=Adbl_ip_rdr_from_US&amp;source_code=AUK30DFT1BkWS0826159058&amp;ipRedirectFrom=US&amp;ipRedirectOriginalURL=ep%2Fkids-audiobooks</w:t>
        </w:r>
      </w:hyperlink>
    </w:p>
    <w:p w14:paraId="4C67A447" w14:textId="77777777" w:rsidR="006A1A94" w:rsidRPr="006C5F48" w:rsidRDefault="006A1A94" w:rsidP="00E64A82">
      <w:pPr>
        <w:spacing w:after="0" w:line="240" w:lineRule="auto"/>
        <w:jc w:val="both"/>
        <w:rPr>
          <w:rFonts w:ascii="Century Gothic" w:hAnsi="Century Gothic" w:cstheme="minorHAnsi"/>
          <w:b/>
          <w:sz w:val="20"/>
          <w:szCs w:val="20"/>
          <w:highlight w:val="yellow"/>
        </w:rPr>
      </w:pPr>
    </w:p>
    <w:p w14:paraId="7977B5E0" w14:textId="04B4751F" w:rsidR="00C7036E" w:rsidRPr="0036648A" w:rsidRDefault="00C7036E" w:rsidP="00E64A82">
      <w:pPr>
        <w:spacing w:after="0" w:line="240" w:lineRule="auto"/>
        <w:jc w:val="both"/>
        <w:rPr>
          <w:rFonts w:ascii="Century Gothic" w:hAnsi="Century Gothic" w:cstheme="minorHAnsi"/>
          <w:sz w:val="20"/>
          <w:szCs w:val="20"/>
        </w:rPr>
      </w:pPr>
      <w:r w:rsidRPr="0036648A">
        <w:rPr>
          <w:rFonts w:ascii="Century Gothic" w:hAnsi="Century Gothic" w:cstheme="minorHAnsi"/>
          <w:b/>
          <w:sz w:val="20"/>
          <w:szCs w:val="20"/>
        </w:rPr>
        <w:t>Phonics</w:t>
      </w:r>
    </w:p>
    <w:p w14:paraId="21728EDC" w14:textId="5189E502" w:rsidR="0036648A" w:rsidRPr="00B55C28" w:rsidRDefault="0048611B" w:rsidP="0036648A">
      <w:pPr>
        <w:pStyle w:val="ListParagraph"/>
        <w:numPr>
          <w:ilvl w:val="0"/>
          <w:numId w:val="7"/>
        </w:numPr>
        <w:spacing w:after="0" w:line="240" w:lineRule="auto"/>
        <w:jc w:val="both"/>
        <w:rPr>
          <w:rFonts w:ascii="Century Gothic" w:hAnsi="Century Gothic" w:cstheme="minorHAnsi"/>
          <w:sz w:val="20"/>
          <w:szCs w:val="20"/>
        </w:rPr>
      </w:pPr>
      <w:r w:rsidRPr="00B55C28">
        <w:rPr>
          <w:rFonts w:ascii="Century Gothic" w:hAnsi="Century Gothic" w:cstheme="minorHAnsi"/>
          <w:sz w:val="20"/>
          <w:szCs w:val="20"/>
        </w:rPr>
        <w:t xml:space="preserve">Practice your sounds daily </w:t>
      </w:r>
      <w:r w:rsidR="0035221D" w:rsidRPr="00B55C28">
        <w:rPr>
          <w:rFonts w:ascii="Century Gothic" w:hAnsi="Century Gothic" w:cstheme="minorHAnsi"/>
          <w:sz w:val="20"/>
          <w:szCs w:val="20"/>
        </w:rPr>
        <w:t>e</w:t>
      </w:r>
      <w:r w:rsidRPr="00B55C28">
        <w:rPr>
          <w:rFonts w:ascii="Century Gothic" w:hAnsi="Century Gothic" w:cstheme="minorHAnsi"/>
          <w:sz w:val="20"/>
          <w:szCs w:val="20"/>
        </w:rPr>
        <w:t>ither using flashcards or by pointing at different sounds on a sound mat</w:t>
      </w:r>
      <w:r w:rsidR="0036648A" w:rsidRPr="00B55C28">
        <w:rPr>
          <w:rFonts w:ascii="Century Gothic" w:hAnsi="Century Gothic" w:cstheme="minorHAnsi"/>
          <w:sz w:val="20"/>
          <w:szCs w:val="20"/>
        </w:rPr>
        <w:t xml:space="preserve">. There’s a flashcard resource you can use on Phonics Play – Phase </w:t>
      </w:r>
      <w:r w:rsidR="00845A33">
        <w:rPr>
          <w:rFonts w:ascii="Century Gothic" w:hAnsi="Century Gothic" w:cstheme="minorHAnsi"/>
          <w:sz w:val="20"/>
          <w:szCs w:val="20"/>
        </w:rPr>
        <w:t>2</w:t>
      </w:r>
      <w:r w:rsidR="0036648A" w:rsidRPr="00B55C28">
        <w:rPr>
          <w:rFonts w:ascii="Century Gothic" w:hAnsi="Century Gothic" w:cstheme="minorHAnsi"/>
          <w:sz w:val="20"/>
          <w:szCs w:val="20"/>
        </w:rPr>
        <w:t xml:space="preserve"> </w:t>
      </w:r>
      <w:hyperlink r:id="rId8" w:history="1">
        <w:r w:rsidR="0036648A" w:rsidRPr="00B55C28">
          <w:rPr>
            <w:rStyle w:val="Hyperlink"/>
            <w:rFonts w:ascii="Century Gothic" w:hAnsi="Century Gothic" w:cstheme="minorHAnsi"/>
            <w:sz w:val="20"/>
            <w:szCs w:val="20"/>
          </w:rPr>
          <w:t>https://www.phonicsplay.co.uk/freeIndex.htm</w:t>
        </w:r>
      </w:hyperlink>
      <w:r w:rsidR="0036648A" w:rsidRPr="00B55C28">
        <w:rPr>
          <w:rFonts w:ascii="Century Gothic" w:hAnsi="Century Gothic" w:cstheme="minorHAnsi"/>
          <w:sz w:val="20"/>
          <w:szCs w:val="20"/>
        </w:rPr>
        <w:t xml:space="preserve"> (username: march20 password: home) </w:t>
      </w:r>
    </w:p>
    <w:p w14:paraId="22C2A678" w14:textId="1475B4CC" w:rsidR="00BF476B" w:rsidRPr="00B55C28" w:rsidRDefault="0036648A" w:rsidP="0081795F">
      <w:pPr>
        <w:pStyle w:val="ListParagraph"/>
        <w:numPr>
          <w:ilvl w:val="0"/>
          <w:numId w:val="7"/>
        </w:numPr>
        <w:spacing w:after="0" w:line="240" w:lineRule="auto"/>
        <w:rPr>
          <w:rFonts w:ascii="Century Gothic" w:hAnsi="Century Gothic" w:cstheme="minorHAnsi"/>
          <w:sz w:val="20"/>
          <w:szCs w:val="20"/>
        </w:rPr>
      </w:pPr>
      <w:r w:rsidRPr="00B55C28">
        <w:rPr>
          <w:rFonts w:ascii="Century Gothic" w:hAnsi="Century Gothic" w:cstheme="minorHAnsi"/>
          <w:sz w:val="20"/>
          <w:szCs w:val="20"/>
        </w:rPr>
        <w:t xml:space="preserve">Please </w:t>
      </w:r>
      <w:r w:rsidR="0081795F">
        <w:rPr>
          <w:rFonts w:ascii="Century Gothic" w:hAnsi="Century Gothic" w:cstheme="minorHAnsi"/>
          <w:sz w:val="20"/>
          <w:szCs w:val="20"/>
        </w:rPr>
        <w:t>log</w:t>
      </w:r>
      <w:r w:rsidRPr="00B55C28">
        <w:rPr>
          <w:rFonts w:ascii="Century Gothic" w:hAnsi="Century Gothic" w:cstheme="minorHAnsi"/>
          <w:sz w:val="20"/>
          <w:szCs w:val="20"/>
        </w:rPr>
        <w:t xml:space="preserve"> in and complet</w:t>
      </w:r>
      <w:r w:rsidR="0081795F">
        <w:rPr>
          <w:rFonts w:ascii="Century Gothic" w:hAnsi="Century Gothic" w:cstheme="minorHAnsi"/>
          <w:sz w:val="20"/>
          <w:szCs w:val="20"/>
        </w:rPr>
        <w:t>e</w:t>
      </w:r>
      <w:r w:rsidRPr="00B55C28">
        <w:rPr>
          <w:rFonts w:ascii="Century Gothic" w:hAnsi="Century Gothic" w:cstheme="minorHAnsi"/>
          <w:sz w:val="20"/>
          <w:szCs w:val="20"/>
        </w:rPr>
        <w:t xml:space="preserve"> some activities on </w:t>
      </w:r>
      <w:r w:rsidR="0081795F">
        <w:rPr>
          <w:rFonts w:ascii="Century Gothic" w:hAnsi="Century Gothic" w:cstheme="minorHAnsi"/>
          <w:sz w:val="20"/>
          <w:szCs w:val="20"/>
        </w:rPr>
        <w:t xml:space="preserve">Teach Your Monster to Read: </w:t>
      </w:r>
      <w:hyperlink r:id="rId9" w:history="1">
        <w:r w:rsidR="0081795F" w:rsidRPr="00E00C55">
          <w:rPr>
            <w:rStyle w:val="Hyperlink"/>
            <w:rFonts w:ascii="Century Gothic" w:hAnsi="Century Gothic" w:cstheme="minorHAnsi"/>
            <w:sz w:val="20"/>
            <w:szCs w:val="20"/>
          </w:rPr>
          <w:t>https://www.teachyourmonstertoread.com/u/4830725</w:t>
        </w:r>
      </w:hyperlink>
      <w:r w:rsidRPr="00B55C28">
        <w:rPr>
          <w:rFonts w:ascii="Century Gothic" w:hAnsi="Century Gothic" w:cstheme="minorHAnsi"/>
          <w:sz w:val="20"/>
          <w:szCs w:val="20"/>
        </w:rPr>
        <w:t xml:space="preserve"> (log in created for you – the school code is 4830725, you can log in using your child’s name)</w:t>
      </w:r>
      <w:r w:rsidR="0081795F">
        <w:rPr>
          <w:rFonts w:ascii="Century Gothic" w:hAnsi="Century Gothic" w:cstheme="minorHAnsi"/>
          <w:sz w:val="20"/>
          <w:szCs w:val="20"/>
        </w:rPr>
        <w:t xml:space="preserve">. </w:t>
      </w:r>
      <w:r w:rsidR="0081795F" w:rsidRPr="0081795F">
        <w:rPr>
          <w:rFonts w:ascii="Century Gothic" w:hAnsi="Century Gothic" w:cstheme="minorHAnsi"/>
          <w:color w:val="FF0000"/>
          <w:sz w:val="20"/>
          <w:szCs w:val="20"/>
        </w:rPr>
        <w:t xml:space="preserve">I can see your child’s progress on the game </w:t>
      </w:r>
      <w:r w:rsidR="006B16C7">
        <w:rPr>
          <w:rFonts w:ascii="Century Gothic" w:hAnsi="Century Gothic" w:cstheme="minorHAnsi"/>
          <w:color w:val="FF0000"/>
          <w:sz w:val="20"/>
          <w:szCs w:val="20"/>
        </w:rPr>
        <w:t>which is</w:t>
      </w:r>
      <w:r w:rsidR="0081795F" w:rsidRPr="0081795F">
        <w:rPr>
          <w:rFonts w:ascii="Century Gothic" w:hAnsi="Century Gothic" w:cstheme="minorHAnsi"/>
          <w:color w:val="FF0000"/>
          <w:sz w:val="20"/>
          <w:szCs w:val="20"/>
        </w:rPr>
        <w:t xml:space="preserve"> useful for me to see how they are progressing.</w:t>
      </w:r>
    </w:p>
    <w:p w14:paraId="4C59999B" w14:textId="4D77F686" w:rsidR="0036648A" w:rsidRPr="002601E4" w:rsidRDefault="0036648A" w:rsidP="0036648A">
      <w:pPr>
        <w:pStyle w:val="ListParagraph"/>
        <w:numPr>
          <w:ilvl w:val="0"/>
          <w:numId w:val="7"/>
        </w:numPr>
        <w:spacing w:after="0" w:line="240" w:lineRule="auto"/>
        <w:jc w:val="both"/>
        <w:rPr>
          <w:rFonts w:ascii="Century Gothic" w:hAnsi="Century Gothic" w:cstheme="minorHAnsi"/>
          <w:sz w:val="20"/>
          <w:szCs w:val="20"/>
        </w:rPr>
      </w:pPr>
      <w:r w:rsidRPr="002601E4">
        <w:rPr>
          <w:rFonts w:ascii="Century Gothic" w:hAnsi="Century Gothic" w:cstheme="minorHAnsi"/>
          <w:sz w:val="20"/>
          <w:szCs w:val="20"/>
        </w:rPr>
        <w:t>On Busy Things</w:t>
      </w:r>
      <w:r w:rsidR="00AC28E1" w:rsidRPr="002601E4">
        <w:rPr>
          <w:rFonts w:ascii="Century Gothic" w:hAnsi="Century Gothic" w:cstheme="minorHAnsi"/>
          <w:sz w:val="20"/>
          <w:szCs w:val="20"/>
        </w:rPr>
        <w:t xml:space="preserve"> this week, please try</w:t>
      </w:r>
      <w:r w:rsidR="00B55C28" w:rsidRPr="002601E4">
        <w:rPr>
          <w:rFonts w:ascii="Century Gothic" w:hAnsi="Century Gothic" w:cstheme="minorHAnsi"/>
          <w:sz w:val="20"/>
          <w:szCs w:val="20"/>
        </w:rPr>
        <w:t xml:space="preserve"> and play ‘Phases 2, 3 and 4 common word messy spelling’. This will help to practise phonics and spelling in one!</w:t>
      </w:r>
    </w:p>
    <w:p w14:paraId="0E39475A" w14:textId="71C773BE" w:rsidR="00B55C28" w:rsidRPr="0081795F" w:rsidRDefault="00B55C28" w:rsidP="00B55C28">
      <w:pPr>
        <w:pStyle w:val="ListParagraph"/>
        <w:spacing w:after="0" w:line="240" w:lineRule="auto"/>
        <w:jc w:val="both"/>
        <w:rPr>
          <w:rFonts w:ascii="Century Gothic" w:hAnsi="Century Gothic" w:cstheme="minorHAnsi"/>
          <w:i/>
          <w:iCs/>
          <w:sz w:val="20"/>
          <w:szCs w:val="20"/>
        </w:rPr>
      </w:pPr>
      <w:r w:rsidRPr="002601E4">
        <w:rPr>
          <w:rFonts w:ascii="Century Gothic" w:hAnsi="Century Gothic" w:cstheme="minorHAnsi"/>
          <w:i/>
          <w:iCs/>
          <w:sz w:val="20"/>
          <w:szCs w:val="20"/>
        </w:rPr>
        <w:t xml:space="preserve">Go to </w:t>
      </w:r>
      <w:r w:rsidR="0045711F" w:rsidRPr="002601E4">
        <w:rPr>
          <w:rFonts w:ascii="Century Gothic" w:hAnsi="Century Gothic" w:cstheme="minorHAnsi"/>
          <w:i/>
          <w:iCs/>
          <w:sz w:val="20"/>
          <w:szCs w:val="20"/>
        </w:rPr>
        <w:t xml:space="preserve">Early Years &gt; </w:t>
      </w:r>
      <w:r w:rsidR="00845A33" w:rsidRPr="002601E4">
        <w:rPr>
          <w:rFonts w:ascii="Century Gothic" w:hAnsi="Century Gothic" w:cstheme="minorHAnsi"/>
          <w:i/>
          <w:iCs/>
          <w:sz w:val="20"/>
          <w:szCs w:val="20"/>
        </w:rPr>
        <w:t>Reception</w:t>
      </w:r>
      <w:r w:rsidRPr="002601E4">
        <w:rPr>
          <w:rFonts w:ascii="Century Gothic" w:hAnsi="Century Gothic" w:cstheme="minorHAnsi"/>
          <w:i/>
          <w:iCs/>
          <w:sz w:val="20"/>
          <w:szCs w:val="20"/>
        </w:rPr>
        <w:t xml:space="preserve"> &gt; </w:t>
      </w:r>
      <w:r w:rsidR="0045711F" w:rsidRPr="002601E4">
        <w:rPr>
          <w:rFonts w:ascii="Century Gothic" w:hAnsi="Century Gothic" w:cstheme="minorHAnsi"/>
          <w:i/>
          <w:iCs/>
          <w:sz w:val="20"/>
          <w:szCs w:val="20"/>
        </w:rPr>
        <w:t>Literacy, Communication and Language</w:t>
      </w:r>
      <w:r w:rsidRPr="002601E4">
        <w:rPr>
          <w:rFonts w:ascii="Century Gothic" w:hAnsi="Century Gothic" w:cstheme="minorHAnsi"/>
          <w:i/>
          <w:iCs/>
          <w:sz w:val="20"/>
          <w:szCs w:val="20"/>
        </w:rPr>
        <w:t xml:space="preserve"> &gt; Phonics Programme &gt; Phases 2, 3 &amp; 4: Basic letters and sounds &gt; Further activities &gt; Phases 2, 3 and 4 common word messy spelling</w:t>
      </w:r>
    </w:p>
    <w:p w14:paraId="3BC723D7" w14:textId="61B6B65C" w:rsidR="003B1B23" w:rsidRPr="00D7211D" w:rsidRDefault="003B1B23" w:rsidP="00E64A82">
      <w:pPr>
        <w:spacing w:after="0" w:line="240" w:lineRule="auto"/>
        <w:jc w:val="both"/>
        <w:rPr>
          <w:rFonts w:ascii="Century Gothic" w:hAnsi="Century Gothic" w:cstheme="minorHAnsi"/>
          <w:sz w:val="20"/>
          <w:szCs w:val="20"/>
        </w:rPr>
      </w:pPr>
    </w:p>
    <w:p w14:paraId="26127E79" w14:textId="77777777" w:rsidR="00727150" w:rsidRPr="00D7211D" w:rsidRDefault="003B1B23" w:rsidP="00E64A82">
      <w:pPr>
        <w:spacing w:after="0" w:line="240" w:lineRule="auto"/>
        <w:jc w:val="both"/>
        <w:rPr>
          <w:rFonts w:ascii="Century Gothic" w:hAnsi="Century Gothic" w:cstheme="minorHAnsi"/>
          <w:b/>
          <w:sz w:val="20"/>
          <w:szCs w:val="20"/>
        </w:rPr>
      </w:pPr>
      <w:r w:rsidRPr="00D7211D">
        <w:rPr>
          <w:rFonts w:ascii="Century Gothic" w:hAnsi="Century Gothic" w:cstheme="minorHAnsi"/>
          <w:b/>
          <w:sz w:val="20"/>
          <w:szCs w:val="20"/>
        </w:rPr>
        <w:t>Spellings</w:t>
      </w:r>
      <w:r w:rsidR="00A7767E" w:rsidRPr="00D7211D">
        <w:rPr>
          <w:rFonts w:ascii="Century Gothic" w:hAnsi="Century Gothic" w:cstheme="minorHAnsi"/>
          <w:b/>
          <w:sz w:val="20"/>
          <w:szCs w:val="20"/>
        </w:rPr>
        <w:t xml:space="preserve"> </w:t>
      </w:r>
    </w:p>
    <w:p w14:paraId="55BB4E9B" w14:textId="62C5CBC7" w:rsidR="00727150" w:rsidRDefault="00727150" w:rsidP="00E64A82">
      <w:pPr>
        <w:spacing w:after="0" w:line="240" w:lineRule="auto"/>
        <w:jc w:val="both"/>
        <w:rPr>
          <w:rFonts w:ascii="Century Gothic" w:hAnsi="Century Gothic" w:cstheme="minorHAnsi"/>
          <w:bCs/>
          <w:sz w:val="20"/>
          <w:szCs w:val="20"/>
        </w:rPr>
      </w:pPr>
      <w:r w:rsidRPr="00D7211D">
        <w:rPr>
          <w:rFonts w:ascii="Century Gothic" w:hAnsi="Century Gothic" w:cstheme="minorHAnsi"/>
          <w:bCs/>
          <w:sz w:val="20"/>
          <w:szCs w:val="20"/>
        </w:rPr>
        <w:t xml:space="preserve">We have been learning to read and spell lots of high frequency words, especially common exception words which aren’t phonically regular. </w:t>
      </w:r>
      <w:r w:rsidR="00245D47">
        <w:rPr>
          <w:rFonts w:ascii="Century Gothic" w:hAnsi="Century Gothic" w:cstheme="minorHAnsi"/>
          <w:bCs/>
          <w:sz w:val="20"/>
          <w:szCs w:val="20"/>
        </w:rPr>
        <w:t>W</w:t>
      </w:r>
      <w:r w:rsidR="009A31BD" w:rsidRPr="00D7211D">
        <w:rPr>
          <w:rFonts w:ascii="Century Gothic" w:hAnsi="Century Gothic" w:cstheme="minorHAnsi"/>
          <w:bCs/>
          <w:sz w:val="20"/>
          <w:szCs w:val="20"/>
        </w:rPr>
        <w:t>e need to learn to spell these from memory, without sounding them out!</w:t>
      </w:r>
      <w:r w:rsidR="00C72AC4" w:rsidRPr="00D7211D">
        <w:rPr>
          <w:rFonts w:ascii="Century Gothic" w:hAnsi="Century Gothic" w:cstheme="minorHAnsi"/>
          <w:bCs/>
          <w:sz w:val="20"/>
          <w:szCs w:val="20"/>
        </w:rPr>
        <w:t xml:space="preserve"> Please practise these across the week.</w:t>
      </w:r>
    </w:p>
    <w:p w14:paraId="32B84480" w14:textId="6228B8E4" w:rsidR="0036648A" w:rsidRDefault="0036648A" w:rsidP="00E64A82">
      <w:pPr>
        <w:spacing w:after="0" w:line="240" w:lineRule="auto"/>
        <w:jc w:val="both"/>
        <w:rPr>
          <w:rFonts w:ascii="Century Gothic" w:hAnsi="Century Gothic" w:cstheme="minorHAnsi"/>
          <w:bCs/>
          <w:sz w:val="20"/>
          <w:szCs w:val="20"/>
        </w:rPr>
      </w:pPr>
    </w:p>
    <w:p w14:paraId="3D8C85F8" w14:textId="6A00E156" w:rsidR="0036648A" w:rsidRPr="00D7211D" w:rsidRDefault="0036648A" w:rsidP="00E64A82">
      <w:pPr>
        <w:spacing w:after="0" w:line="240" w:lineRule="auto"/>
        <w:jc w:val="both"/>
        <w:rPr>
          <w:rFonts w:ascii="Century Gothic" w:hAnsi="Century Gothic" w:cstheme="minorHAnsi"/>
          <w:bCs/>
          <w:sz w:val="20"/>
          <w:szCs w:val="20"/>
        </w:rPr>
      </w:pPr>
      <w:r>
        <w:rPr>
          <w:rFonts w:ascii="Century Gothic" w:hAnsi="Century Gothic" w:cstheme="minorHAnsi"/>
          <w:bCs/>
          <w:sz w:val="20"/>
          <w:szCs w:val="20"/>
        </w:rPr>
        <w:t>Please continue to practise:</w:t>
      </w:r>
    </w:p>
    <w:tbl>
      <w:tblPr>
        <w:tblStyle w:val="TableGrid"/>
        <w:tblW w:w="0" w:type="auto"/>
        <w:tblLook w:val="04A0" w:firstRow="1" w:lastRow="0" w:firstColumn="1" w:lastColumn="0" w:noHBand="0" w:noVBand="1"/>
      </w:tblPr>
      <w:tblGrid>
        <w:gridCol w:w="2955"/>
        <w:gridCol w:w="2955"/>
        <w:gridCol w:w="2955"/>
      </w:tblGrid>
      <w:tr w:rsidR="003371BC" w:rsidRPr="00D7211D" w14:paraId="5F6916F9" w14:textId="77777777" w:rsidTr="003371BC">
        <w:trPr>
          <w:trHeight w:val="264"/>
        </w:trPr>
        <w:tc>
          <w:tcPr>
            <w:tcW w:w="2955" w:type="dxa"/>
          </w:tcPr>
          <w:p w14:paraId="0B503E9D" w14:textId="41FE4746" w:rsidR="003371BC" w:rsidRPr="00D7211D" w:rsidRDefault="00845A33" w:rsidP="00845A33">
            <w:pPr>
              <w:jc w:val="center"/>
              <w:rPr>
                <w:rFonts w:ascii="Century Gothic" w:hAnsi="Century Gothic" w:cstheme="minorHAnsi"/>
                <w:sz w:val="20"/>
                <w:szCs w:val="20"/>
              </w:rPr>
            </w:pPr>
            <w:r>
              <w:rPr>
                <w:rFonts w:ascii="Century Gothic" w:hAnsi="Century Gothic" w:cstheme="minorHAnsi"/>
                <w:sz w:val="20"/>
                <w:szCs w:val="20"/>
              </w:rPr>
              <w:t>I</w:t>
            </w:r>
          </w:p>
        </w:tc>
        <w:tc>
          <w:tcPr>
            <w:tcW w:w="2955" w:type="dxa"/>
          </w:tcPr>
          <w:p w14:paraId="207EB81F" w14:textId="6A69CA21" w:rsidR="003371BC" w:rsidRPr="00D7211D" w:rsidRDefault="00845A33" w:rsidP="00845A33">
            <w:pPr>
              <w:jc w:val="center"/>
              <w:rPr>
                <w:rFonts w:ascii="Century Gothic" w:hAnsi="Century Gothic" w:cstheme="minorHAnsi"/>
                <w:sz w:val="20"/>
                <w:szCs w:val="20"/>
              </w:rPr>
            </w:pPr>
            <w:r>
              <w:rPr>
                <w:rFonts w:ascii="Century Gothic" w:hAnsi="Century Gothic" w:cstheme="minorHAnsi"/>
                <w:sz w:val="20"/>
                <w:szCs w:val="20"/>
              </w:rPr>
              <w:t>no</w:t>
            </w:r>
          </w:p>
        </w:tc>
        <w:tc>
          <w:tcPr>
            <w:tcW w:w="2955" w:type="dxa"/>
          </w:tcPr>
          <w:p w14:paraId="386A41BF" w14:textId="7366DF22" w:rsidR="003371BC" w:rsidRPr="00D7211D" w:rsidRDefault="00845A33" w:rsidP="00845A33">
            <w:pPr>
              <w:jc w:val="center"/>
              <w:rPr>
                <w:rFonts w:ascii="Century Gothic" w:hAnsi="Century Gothic" w:cstheme="minorHAnsi"/>
                <w:sz w:val="20"/>
                <w:szCs w:val="20"/>
              </w:rPr>
            </w:pPr>
            <w:r>
              <w:rPr>
                <w:rFonts w:ascii="Century Gothic" w:hAnsi="Century Gothic" w:cstheme="minorHAnsi"/>
                <w:sz w:val="20"/>
                <w:szCs w:val="20"/>
              </w:rPr>
              <w:t>go</w:t>
            </w:r>
          </w:p>
        </w:tc>
      </w:tr>
      <w:tr w:rsidR="003371BC" w:rsidRPr="00D7211D" w14:paraId="5F4E1149" w14:textId="77777777" w:rsidTr="003371BC">
        <w:trPr>
          <w:trHeight w:val="264"/>
        </w:trPr>
        <w:tc>
          <w:tcPr>
            <w:tcW w:w="2955" w:type="dxa"/>
          </w:tcPr>
          <w:p w14:paraId="639933BD" w14:textId="0B519A84" w:rsidR="003371BC" w:rsidRPr="00D7211D" w:rsidRDefault="00845A33" w:rsidP="00845A33">
            <w:pPr>
              <w:jc w:val="center"/>
              <w:rPr>
                <w:rFonts w:ascii="Century Gothic" w:hAnsi="Century Gothic" w:cstheme="minorHAnsi"/>
                <w:sz w:val="20"/>
                <w:szCs w:val="20"/>
              </w:rPr>
            </w:pPr>
            <w:r>
              <w:rPr>
                <w:rFonts w:ascii="Century Gothic" w:hAnsi="Century Gothic" w:cstheme="minorHAnsi"/>
                <w:sz w:val="20"/>
                <w:szCs w:val="20"/>
              </w:rPr>
              <w:t>to</w:t>
            </w:r>
          </w:p>
        </w:tc>
        <w:tc>
          <w:tcPr>
            <w:tcW w:w="2955" w:type="dxa"/>
          </w:tcPr>
          <w:p w14:paraId="0762BDD8" w14:textId="1641D4AA" w:rsidR="003371BC" w:rsidRPr="00D7211D" w:rsidRDefault="00845A33" w:rsidP="00845A33">
            <w:pPr>
              <w:jc w:val="center"/>
              <w:rPr>
                <w:rFonts w:ascii="Century Gothic" w:hAnsi="Century Gothic" w:cstheme="minorHAnsi"/>
                <w:sz w:val="20"/>
                <w:szCs w:val="20"/>
              </w:rPr>
            </w:pPr>
            <w:r>
              <w:rPr>
                <w:rFonts w:ascii="Century Gothic" w:hAnsi="Century Gothic" w:cstheme="minorHAnsi"/>
                <w:sz w:val="20"/>
                <w:szCs w:val="20"/>
              </w:rPr>
              <w:t>the</w:t>
            </w:r>
          </w:p>
        </w:tc>
        <w:tc>
          <w:tcPr>
            <w:tcW w:w="2955" w:type="dxa"/>
          </w:tcPr>
          <w:p w14:paraId="7219B552" w14:textId="156E0BD7" w:rsidR="003371BC" w:rsidRPr="00D7211D" w:rsidRDefault="00845A33" w:rsidP="00845A33">
            <w:pPr>
              <w:jc w:val="center"/>
              <w:rPr>
                <w:rFonts w:ascii="Century Gothic" w:hAnsi="Century Gothic" w:cstheme="minorHAnsi"/>
                <w:sz w:val="20"/>
                <w:szCs w:val="20"/>
              </w:rPr>
            </w:pPr>
            <w:r>
              <w:rPr>
                <w:rFonts w:ascii="Century Gothic" w:hAnsi="Century Gothic" w:cstheme="minorHAnsi"/>
                <w:sz w:val="20"/>
                <w:szCs w:val="20"/>
              </w:rPr>
              <w:t>into</w:t>
            </w:r>
          </w:p>
        </w:tc>
      </w:tr>
    </w:tbl>
    <w:p w14:paraId="783420F9" w14:textId="3ED1815A" w:rsidR="00727150" w:rsidRDefault="00727150" w:rsidP="00E64A82">
      <w:pPr>
        <w:spacing w:after="0" w:line="240" w:lineRule="auto"/>
        <w:jc w:val="both"/>
        <w:rPr>
          <w:rFonts w:ascii="Century Gothic" w:hAnsi="Century Gothic" w:cstheme="minorHAnsi"/>
          <w:sz w:val="20"/>
          <w:szCs w:val="20"/>
        </w:rPr>
      </w:pPr>
    </w:p>
    <w:p w14:paraId="1274D420" w14:textId="77777777" w:rsidR="00C7036E" w:rsidRPr="00245D47" w:rsidRDefault="00C7036E" w:rsidP="00E64A82">
      <w:pPr>
        <w:spacing w:after="0" w:line="240" w:lineRule="auto"/>
        <w:jc w:val="both"/>
        <w:rPr>
          <w:rFonts w:ascii="Century Gothic" w:hAnsi="Century Gothic" w:cstheme="minorHAnsi"/>
          <w:b/>
          <w:sz w:val="20"/>
          <w:szCs w:val="20"/>
        </w:rPr>
      </w:pPr>
      <w:r w:rsidRPr="00245D47">
        <w:rPr>
          <w:rFonts w:ascii="Century Gothic" w:hAnsi="Century Gothic" w:cstheme="minorHAnsi"/>
          <w:b/>
          <w:sz w:val="20"/>
          <w:szCs w:val="20"/>
        </w:rPr>
        <w:t>Handwriting:</w:t>
      </w:r>
    </w:p>
    <w:p w14:paraId="26FA808E" w14:textId="7581DACF" w:rsidR="00C7036E" w:rsidRDefault="00245D47" w:rsidP="00E64A82">
      <w:pPr>
        <w:spacing w:after="0" w:line="240" w:lineRule="auto"/>
        <w:jc w:val="both"/>
        <w:rPr>
          <w:rFonts w:ascii="Century Gothic" w:hAnsi="Century Gothic" w:cstheme="minorHAnsi"/>
          <w:sz w:val="20"/>
          <w:szCs w:val="20"/>
        </w:rPr>
      </w:pPr>
      <w:r w:rsidRPr="00245D47">
        <w:rPr>
          <w:rFonts w:ascii="Century Gothic" w:hAnsi="Century Gothic" w:cstheme="minorHAnsi"/>
          <w:bCs/>
          <w:sz w:val="20"/>
          <w:szCs w:val="20"/>
        </w:rPr>
        <w:t>Continue</w:t>
      </w:r>
      <w:r w:rsidR="00B55C28" w:rsidRPr="00245D47">
        <w:rPr>
          <w:rFonts w:ascii="Century Gothic" w:hAnsi="Century Gothic" w:cstheme="minorHAnsi"/>
          <w:sz w:val="20"/>
          <w:szCs w:val="20"/>
        </w:rPr>
        <w:t xml:space="preserve"> to </w:t>
      </w:r>
      <w:r w:rsidR="00E41FBD" w:rsidRPr="00245D47">
        <w:rPr>
          <w:rFonts w:ascii="Century Gothic" w:hAnsi="Century Gothic" w:cstheme="minorHAnsi"/>
          <w:sz w:val="20"/>
          <w:szCs w:val="20"/>
        </w:rPr>
        <w:t>p</w:t>
      </w:r>
      <w:r w:rsidR="00CD6575" w:rsidRPr="00245D47">
        <w:rPr>
          <w:rFonts w:ascii="Century Gothic" w:hAnsi="Century Gothic" w:cstheme="minorHAnsi"/>
          <w:sz w:val="20"/>
          <w:szCs w:val="20"/>
        </w:rPr>
        <w:t>ractise</w:t>
      </w:r>
      <w:r w:rsidR="00B55C28" w:rsidRPr="00245D47">
        <w:rPr>
          <w:rFonts w:ascii="Century Gothic" w:hAnsi="Century Gothic" w:cstheme="minorHAnsi"/>
          <w:sz w:val="20"/>
          <w:szCs w:val="20"/>
        </w:rPr>
        <w:t xml:space="preserve"> lower case letter</w:t>
      </w:r>
      <w:r w:rsidR="0021731C" w:rsidRPr="00245D47">
        <w:rPr>
          <w:rFonts w:ascii="Century Gothic" w:hAnsi="Century Gothic" w:cstheme="minorHAnsi"/>
          <w:sz w:val="20"/>
          <w:szCs w:val="20"/>
        </w:rPr>
        <w:t>s</w:t>
      </w:r>
      <w:r w:rsidR="00E41FBD" w:rsidRPr="00245D47">
        <w:rPr>
          <w:rFonts w:ascii="Century Gothic" w:hAnsi="Century Gothic" w:cstheme="minorHAnsi"/>
          <w:sz w:val="20"/>
          <w:szCs w:val="20"/>
        </w:rPr>
        <w:t xml:space="preserve"> </w:t>
      </w:r>
      <w:r w:rsidR="00826D60" w:rsidRPr="00245D47">
        <w:rPr>
          <w:rFonts w:ascii="Century Gothic" w:hAnsi="Century Gothic" w:cstheme="minorHAnsi"/>
          <w:sz w:val="20"/>
          <w:szCs w:val="20"/>
        </w:rPr>
        <w:t>ensuring letters</w:t>
      </w:r>
      <w:r w:rsidR="00E41FBD" w:rsidRPr="00245D47">
        <w:rPr>
          <w:rFonts w:ascii="Century Gothic" w:hAnsi="Century Gothic" w:cstheme="minorHAnsi"/>
          <w:sz w:val="20"/>
          <w:szCs w:val="20"/>
        </w:rPr>
        <w:t xml:space="preserve"> sit on the line, are a consistent size and </w:t>
      </w:r>
      <w:r w:rsidR="00826D60" w:rsidRPr="00245D47">
        <w:rPr>
          <w:rFonts w:ascii="Century Gothic" w:hAnsi="Century Gothic" w:cstheme="minorHAnsi"/>
          <w:sz w:val="20"/>
          <w:szCs w:val="20"/>
        </w:rPr>
        <w:t xml:space="preserve">that </w:t>
      </w:r>
      <w:r w:rsidR="00E41FBD" w:rsidRPr="00245D47">
        <w:rPr>
          <w:rFonts w:ascii="Century Gothic" w:hAnsi="Century Gothic" w:cstheme="minorHAnsi"/>
          <w:sz w:val="20"/>
          <w:szCs w:val="20"/>
        </w:rPr>
        <w:t xml:space="preserve">the ascenders stand tall and the descenders hang below the line – </w:t>
      </w:r>
      <w:r w:rsidRPr="00245D47">
        <w:rPr>
          <w:rFonts w:ascii="Century Gothic" w:hAnsi="Century Gothic" w:cstheme="minorHAnsi"/>
          <w:b/>
          <w:bCs/>
          <w:color w:val="FF0000"/>
          <w:sz w:val="20"/>
          <w:szCs w:val="20"/>
        </w:rPr>
        <w:t xml:space="preserve">I have linked the </w:t>
      </w:r>
      <w:proofErr w:type="gramStart"/>
      <w:r w:rsidRPr="00245D47">
        <w:rPr>
          <w:rFonts w:ascii="Century Gothic" w:hAnsi="Century Gothic" w:cstheme="minorHAnsi"/>
          <w:b/>
          <w:bCs/>
          <w:color w:val="FF0000"/>
          <w:sz w:val="20"/>
          <w:szCs w:val="20"/>
        </w:rPr>
        <w:t>hand writing</w:t>
      </w:r>
      <w:proofErr w:type="gramEnd"/>
      <w:r w:rsidRPr="00245D47">
        <w:rPr>
          <w:rFonts w:ascii="Century Gothic" w:hAnsi="Century Gothic" w:cstheme="minorHAnsi"/>
          <w:b/>
          <w:bCs/>
          <w:color w:val="FF0000"/>
          <w:sz w:val="20"/>
          <w:szCs w:val="20"/>
        </w:rPr>
        <w:t xml:space="preserve"> practise to the spellings this week to practise two things in one go!</w:t>
      </w:r>
      <w:r w:rsidRPr="00245D47">
        <w:rPr>
          <w:rFonts w:ascii="Century Gothic" w:hAnsi="Century Gothic" w:cstheme="minorHAnsi"/>
          <w:color w:val="FF0000"/>
          <w:sz w:val="20"/>
          <w:szCs w:val="20"/>
        </w:rPr>
        <w:t xml:space="preserve"> </w:t>
      </w:r>
      <w:r w:rsidRPr="00245D47">
        <w:rPr>
          <w:rFonts w:ascii="Century Gothic" w:hAnsi="Century Gothic" w:cstheme="minorHAnsi"/>
          <w:sz w:val="20"/>
          <w:szCs w:val="20"/>
        </w:rPr>
        <w:t>Please see sheet attached.</w:t>
      </w:r>
      <w:r>
        <w:rPr>
          <w:rFonts w:ascii="Century Gothic" w:hAnsi="Century Gothic" w:cstheme="minorHAnsi"/>
          <w:sz w:val="20"/>
          <w:szCs w:val="20"/>
        </w:rPr>
        <w:t xml:space="preserve"> If you don’t have a printer, you can do this on lined paper (or draw lines on a whiteboard/paper). If you child has trouble with letter </w:t>
      </w:r>
      <w:proofErr w:type="gramStart"/>
      <w:r>
        <w:rPr>
          <w:rFonts w:ascii="Century Gothic" w:hAnsi="Century Gothic" w:cstheme="minorHAnsi"/>
          <w:sz w:val="20"/>
          <w:szCs w:val="20"/>
        </w:rPr>
        <w:t>size</w:t>
      </w:r>
      <w:proofErr w:type="gramEnd"/>
      <w:r>
        <w:rPr>
          <w:rFonts w:ascii="Century Gothic" w:hAnsi="Century Gothic" w:cstheme="minorHAnsi"/>
          <w:sz w:val="20"/>
          <w:szCs w:val="20"/>
        </w:rPr>
        <w:t xml:space="preserve"> you can highlight the bottom half of the line so they know how big to make them.</w:t>
      </w:r>
    </w:p>
    <w:p w14:paraId="757944FF" w14:textId="11B436A8" w:rsidR="00245D47" w:rsidRPr="00245D47" w:rsidRDefault="00485E74" w:rsidP="00245D47">
      <w:pPr>
        <w:spacing w:after="0" w:line="240" w:lineRule="auto"/>
        <w:rPr>
          <w:rFonts w:ascii="Times New Roman" w:eastAsia="Times New Roman" w:hAnsi="Times New Roman" w:cs="Times New Roman"/>
          <w:sz w:val="24"/>
          <w:szCs w:val="24"/>
          <w:lang w:eastAsia="en-GB"/>
        </w:rPr>
      </w:pPr>
      <w:r w:rsidRPr="00245D47">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14:anchorId="75A17813" wp14:editId="5356D4B5">
            <wp:simplePos x="0" y="0"/>
            <wp:positionH relativeFrom="column">
              <wp:posOffset>2169795</wp:posOffset>
            </wp:positionH>
            <wp:positionV relativeFrom="paragraph">
              <wp:posOffset>-635</wp:posOffset>
            </wp:positionV>
            <wp:extent cx="1061085" cy="735330"/>
            <wp:effectExtent l="0" t="0" r="5715" b="1270"/>
            <wp:wrapNone/>
            <wp:docPr id="2" name="Picture 2" descr="Image result for handwriting using a highlighter for letter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06p0EUDBowVM:" descr="Image result for handwriting using a highlighter for letter size"/>
                    <pic:cNvPicPr>
                      <a:picLocks noChangeAspect="1" noChangeArrowheads="1"/>
                    </pic:cNvPicPr>
                  </pic:nvPicPr>
                  <pic:blipFill rotWithShape="1">
                    <a:blip r:embed="rId10">
                      <a:extLst>
                        <a:ext uri="{28A0092B-C50C-407E-A947-70E740481C1C}">
                          <a14:useLocalDpi xmlns:a14="http://schemas.microsoft.com/office/drawing/2010/main" val="0"/>
                        </a:ext>
                      </a:extLst>
                    </a:blip>
                    <a:srcRect b="46286"/>
                    <a:stretch/>
                  </pic:blipFill>
                  <pic:spPr bwMode="auto">
                    <a:xfrm>
                      <a:off x="0" y="0"/>
                      <a:ext cx="1061085" cy="735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5D47" w:rsidRPr="00245D47">
        <w:rPr>
          <w:rFonts w:ascii="Times New Roman" w:eastAsia="Times New Roman" w:hAnsi="Times New Roman" w:cs="Times New Roman"/>
          <w:sz w:val="24"/>
          <w:szCs w:val="24"/>
          <w:lang w:eastAsia="en-GB"/>
        </w:rPr>
        <w:fldChar w:fldCharType="begin"/>
      </w:r>
      <w:r w:rsidR="00245D47" w:rsidRPr="00245D47">
        <w:rPr>
          <w:rFonts w:ascii="Times New Roman" w:eastAsia="Times New Roman" w:hAnsi="Times New Roman" w:cs="Times New Roman"/>
          <w:sz w:val="24"/>
          <w:szCs w:val="24"/>
          <w:lang w:eastAsia="en-GB"/>
        </w:rPr>
        <w:instrText xml:space="preserve"> INCLUDEPICTURE "/var/folders/yw/nd_dx3f94tb0jn9ghgs89kf00000gn/T/com.microsoft.Word/WebArchiveCopyPasteTempFiles/2Q==" \* MERGEFORMATINET </w:instrText>
      </w:r>
      <w:r w:rsidR="00245D47" w:rsidRPr="00245D47">
        <w:rPr>
          <w:rFonts w:ascii="Times New Roman" w:eastAsia="Times New Roman" w:hAnsi="Times New Roman" w:cs="Times New Roman"/>
          <w:sz w:val="24"/>
          <w:szCs w:val="24"/>
          <w:lang w:eastAsia="en-GB"/>
        </w:rPr>
        <w:fldChar w:fldCharType="end"/>
      </w:r>
    </w:p>
    <w:p w14:paraId="6C706E08" w14:textId="77777777" w:rsidR="00245D47" w:rsidRPr="00245D47" w:rsidRDefault="00245D47" w:rsidP="00E64A82">
      <w:pPr>
        <w:spacing w:after="0" w:line="240" w:lineRule="auto"/>
        <w:jc w:val="both"/>
        <w:rPr>
          <w:rFonts w:ascii="Century Gothic" w:hAnsi="Century Gothic" w:cstheme="minorHAnsi"/>
          <w:sz w:val="20"/>
          <w:szCs w:val="20"/>
        </w:rPr>
      </w:pPr>
    </w:p>
    <w:p w14:paraId="6A81EFCC" w14:textId="77777777" w:rsidR="00E41FBD" w:rsidRPr="006C5F48" w:rsidRDefault="00E41FBD" w:rsidP="00E64A82">
      <w:pPr>
        <w:spacing w:after="0" w:line="240" w:lineRule="auto"/>
        <w:jc w:val="both"/>
        <w:rPr>
          <w:rFonts w:ascii="Century Gothic" w:hAnsi="Century Gothic" w:cstheme="minorHAnsi"/>
          <w:sz w:val="20"/>
          <w:szCs w:val="20"/>
          <w:highlight w:val="yellow"/>
        </w:rPr>
      </w:pPr>
    </w:p>
    <w:p w14:paraId="4A8F220E" w14:textId="77777777" w:rsidR="00485E74" w:rsidRPr="00321573" w:rsidRDefault="00485E74" w:rsidP="00485E74">
      <w:pPr>
        <w:shd w:val="clear" w:color="auto" w:fill="FFFFFF"/>
        <w:spacing w:after="0" w:line="240" w:lineRule="auto"/>
        <w:rPr>
          <w:rFonts w:ascii="Century Gothic" w:eastAsia="Century Gothic" w:hAnsi="Century Gothic" w:cs="Calibri"/>
          <w:color w:val="0000FF"/>
          <w:sz w:val="20"/>
          <w:szCs w:val="20"/>
          <w:lang w:eastAsia="en-GB"/>
        </w:rPr>
      </w:pPr>
    </w:p>
    <w:p w14:paraId="0863501E" w14:textId="77777777" w:rsidR="00132944" w:rsidRDefault="00132944" w:rsidP="00485E74">
      <w:pPr>
        <w:shd w:val="clear" w:color="auto" w:fill="FFFFFF"/>
        <w:spacing w:after="0" w:line="240" w:lineRule="auto"/>
        <w:rPr>
          <w:rFonts w:ascii="Century Gothic" w:eastAsia="Century Gothic" w:hAnsi="Century Gothic" w:cs="Calibri"/>
          <w:color w:val="000000" w:themeColor="text1"/>
          <w:sz w:val="20"/>
          <w:szCs w:val="20"/>
          <w:lang w:eastAsia="en-GB"/>
        </w:rPr>
      </w:pPr>
    </w:p>
    <w:p w14:paraId="3ED7714F" w14:textId="4750F8BD" w:rsidR="00485E74" w:rsidRPr="00321573" w:rsidRDefault="00485E74" w:rsidP="00485E74">
      <w:pPr>
        <w:shd w:val="clear" w:color="auto" w:fill="FFFFFF"/>
        <w:spacing w:after="0" w:line="240" w:lineRule="auto"/>
        <w:rPr>
          <w:rFonts w:ascii="Century Gothic" w:eastAsia="Century Gothic" w:hAnsi="Century Gothic" w:cs="Calibri"/>
          <w:color w:val="000000" w:themeColor="text1"/>
          <w:sz w:val="20"/>
          <w:szCs w:val="20"/>
          <w:lang w:eastAsia="en-GB"/>
        </w:rPr>
      </w:pPr>
      <w:r w:rsidRPr="00321573">
        <w:rPr>
          <w:rFonts w:ascii="Century Gothic" w:eastAsia="Century Gothic" w:hAnsi="Century Gothic" w:cs="Calibri"/>
          <w:color w:val="000000" w:themeColor="text1"/>
          <w:sz w:val="20"/>
          <w:szCs w:val="20"/>
          <w:lang w:eastAsia="en-GB"/>
        </w:rPr>
        <w:t>These videos might help with letter formation.</w:t>
      </w:r>
    </w:p>
    <w:p w14:paraId="70E575B9" w14:textId="77777777" w:rsidR="00485E74" w:rsidRPr="00321573" w:rsidRDefault="00485E74" w:rsidP="00485E74">
      <w:pPr>
        <w:shd w:val="clear" w:color="auto" w:fill="FFFFFF"/>
        <w:spacing w:after="0" w:line="240" w:lineRule="auto"/>
        <w:rPr>
          <w:rFonts w:ascii="Century Gothic" w:eastAsia="Century Gothic" w:hAnsi="Century Gothic" w:cs="Calibri"/>
          <w:color w:val="000000" w:themeColor="text1"/>
          <w:sz w:val="20"/>
          <w:szCs w:val="20"/>
          <w:lang w:eastAsia="en-GB"/>
        </w:rPr>
      </w:pPr>
    </w:p>
    <w:p w14:paraId="74DA0AB1" w14:textId="6A7AA0BA" w:rsidR="00485E74" w:rsidRPr="00321573" w:rsidRDefault="00132944" w:rsidP="00485E74">
      <w:pPr>
        <w:shd w:val="clear" w:color="auto" w:fill="FFFFFF"/>
        <w:spacing w:after="0" w:line="240" w:lineRule="auto"/>
        <w:rPr>
          <w:rFonts w:ascii="Century Gothic" w:eastAsia="Century Gothic" w:hAnsi="Century Gothic" w:cs="Calibri"/>
          <w:color w:val="0000FF"/>
          <w:sz w:val="20"/>
          <w:szCs w:val="20"/>
          <w:lang w:eastAsia="en-GB"/>
        </w:rPr>
      </w:pPr>
      <w:hyperlink r:id="rId11" w:history="1">
        <w:r w:rsidR="00485E74" w:rsidRPr="00D36D3C">
          <w:rPr>
            <w:rStyle w:val="Hyperlink"/>
            <w:rFonts w:ascii="Century Gothic" w:eastAsia="Century Gothic" w:hAnsi="Century Gothic" w:cs="Calibri"/>
            <w:sz w:val="20"/>
            <w:szCs w:val="20"/>
            <w:lang w:eastAsia="en-GB"/>
          </w:rPr>
          <w:t>https://www.youtube.com/watch?v=ZeOOB-GVOyI</w:t>
        </w:r>
      </w:hyperlink>
    </w:p>
    <w:p w14:paraId="0C430394" w14:textId="4629ECE8" w:rsidR="00485E74" w:rsidRPr="00321573" w:rsidRDefault="00132944" w:rsidP="00485E74">
      <w:pPr>
        <w:shd w:val="clear" w:color="auto" w:fill="FFFFFF"/>
        <w:spacing w:after="0" w:line="240" w:lineRule="auto"/>
        <w:rPr>
          <w:rFonts w:ascii="Century Gothic" w:eastAsia="Century Gothic" w:hAnsi="Century Gothic" w:cs="Calibri"/>
          <w:color w:val="0000FF"/>
          <w:sz w:val="20"/>
          <w:szCs w:val="20"/>
          <w:lang w:eastAsia="en-GB"/>
        </w:rPr>
      </w:pPr>
      <w:hyperlink r:id="rId12" w:history="1">
        <w:r w:rsidR="00485E74" w:rsidRPr="00D36D3C">
          <w:rPr>
            <w:rStyle w:val="Hyperlink"/>
            <w:rFonts w:ascii="Century Gothic" w:eastAsia="Century Gothic" w:hAnsi="Century Gothic" w:cs="Calibri"/>
            <w:sz w:val="20"/>
            <w:szCs w:val="20"/>
            <w:lang w:eastAsia="en-GB"/>
          </w:rPr>
          <w:t>https://www.youtube.com/watch?v=RxwkXYgvL5I</w:t>
        </w:r>
      </w:hyperlink>
      <w:r w:rsidR="00D36D3C" w:rsidRPr="00D36D3C">
        <w:rPr>
          <w:rFonts w:ascii="Century Gothic" w:eastAsia="Century Gothic" w:hAnsi="Century Gothic" w:cs="Calibri"/>
          <w:color w:val="0000FF"/>
          <w:sz w:val="20"/>
          <w:szCs w:val="20"/>
          <w:lang w:eastAsia="en-GB"/>
        </w:rPr>
        <w:t xml:space="preserve"> </w:t>
      </w:r>
    </w:p>
    <w:p w14:paraId="0E69347D" w14:textId="452B107A" w:rsidR="00D36D3C" w:rsidRPr="00321573" w:rsidRDefault="00132944" w:rsidP="00485E74">
      <w:pPr>
        <w:shd w:val="clear" w:color="auto" w:fill="FFFFFF"/>
        <w:spacing w:after="0" w:line="240" w:lineRule="auto"/>
        <w:rPr>
          <w:rFonts w:ascii="Century Gothic" w:eastAsia="Century Gothic" w:hAnsi="Century Gothic" w:cs="Calibri"/>
          <w:color w:val="0000FF"/>
          <w:sz w:val="20"/>
          <w:szCs w:val="20"/>
          <w:lang w:eastAsia="en-GB"/>
        </w:rPr>
      </w:pPr>
      <w:hyperlink r:id="rId13" w:history="1">
        <w:r w:rsidR="00485E74" w:rsidRPr="00D36D3C">
          <w:rPr>
            <w:rStyle w:val="Hyperlink"/>
            <w:rFonts w:ascii="Century Gothic" w:eastAsia="Century Gothic" w:hAnsi="Century Gothic" w:cs="Calibri"/>
            <w:sz w:val="20"/>
            <w:szCs w:val="20"/>
            <w:lang w:eastAsia="en-GB"/>
          </w:rPr>
          <w:t>https://www.youtube.com/watch?v=2NQ6uS8blwY</w:t>
        </w:r>
      </w:hyperlink>
      <w:r w:rsidR="00D36D3C" w:rsidRPr="00D36D3C">
        <w:rPr>
          <w:rFonts w:ascii="Century Gothic" w:eastAsia="Century Gothic" w:hAnsi="Century Gothic" w:cs="Calibri"/>
          <w:color w:val="0000FF"/>
          <w:sz w:val="20"/>
          <w:szCs w:val="20"/>
          <w:lang w:eastAsia="en-GB"/>
        </w:rPr>
        <w:t xml:space="preserve"> </w:t>
      </w:r>
    </w:p>
    <w:p w14:paraId="1D42E479" w14:textId="77777777" w:rsidR="006A1A94" w:rsidRPr="00321573" w:rsidRDefault="006A1A94" w:rsidP="00485E74">
      <w:pPr>
        <w:shd w:val="clear" w:color="auto" w:fill="FFFFFF"/>
        <w:spacing w:after="0" w:line="240" w:lineRule="auto"/>
        <w:rPr>
          <w:rFonts w:ascii="Century Gothic" w:eastAsia="Century Gothic" w:hAnsi="Century Gothic" w:cs="Calibri"/>
          <w:color w:val="000000" w:themeColor="text1"/>
          <w:sz w:val="20"/>
          <w:szCs w:val="20"/>
          <w:lang w:eastAsia="en-GB"/>
        </w:rPr>
      </w:pPr>
    </w:p>
    <w:p w14:paraId="2023E14E" w14:textId="1AF75349" w:rsidR="00485E74" w:rsidRPr="00321573" w:rsidRDefault="00485E74" w:rsidP="00485E74">
      <w:pPr>
        <w:shd w:val="clear" w:color="auto" w:fill="FFFFFF"/>
        <w:spacing w:after="0" w:line="240" w:lineRule="auto"/>
        <w:rPr>
          <w:rFonts w:ascii="Century Gothic" w:eastAsia="Century Gothic" w:hAnsi="Century Gothic" w:cs="Calibri"/>
          <w:color w:val="0000FF"/>
          <w:sz w:val="20"/>
          <w:szCs w:val="20"/>
          <w:lang w:eastAsia="en-GB"/>
        </w:rPr>
      </w:pPr>
      <w:r w:rsidRPr="00321573">
        <w:rPr>
          <w:rFonts w:ascii="Century Gothic" w:eastAsia="Century Gothic" w:hAnsi="Century Gothic" w:cs="Calibri"/>
          <w:color w:val="000000" w:themeColor="text1"/>
          <w:sz w:val="20"/>
          <w:szCs w:val="20"/>
          <w:lang w:eastAsia="en-GB"/>
        </w:rPr>
        <w:t xml:space="preserve">We also use Writing Repeater for drawing letters on the board for children to copy – it plays back the letter formation for them. </w:t>
      </w:r>
      <w:hyperlink r:id="rId14" w:history="1">
        <w:r w:rsidRPr="00321573">
          <w:rPr>
            <w:rStyle w:val="Hyperlink"/>
            <w:rFonts w:ascii="Century Gothic" w:eastAsia="Century Gothic" w:hAnsi="Century Gothic" w:cs="Calibri"/>
            <w:sz w:val="20"/>
            <w:szCs w:val="20"/>
            <w:lang w:eastAsia="en-GB"/>
          </w:rPr>
          <w:t>https://www.ictgames.com/mobilePage/writingRepeater/</w:t>
        </w:r>
      </w:hyperlink>
    </w:p>
    <w:p w14:paraId="4BA06FB6" w14:textId="0EA0E785" w:rsidR="00485E74" w:rsidRPr="00321573" w:rsidRDefault="00485E74" w:rsidP="00485E74">
      <w:pPr>
        <w:shd w:val="clear" w:color="auto" w:fill="FFFFFF"/>
        <w:spacing w:after="0" w:line="240" w:lineRule="auto"/>
        <w:rPr>
          <w:rFonts w:ascii="Century Gothic" w:eastAsia="Century Gothic" w:hAnsi="Century Gothic" w:cs="Calibri"/>
          <w:color w:val="000000" w:themeColor="text1"/>
          <w:sz w:val="20"/>
          <w:szCs w:val="20"/>
          <w:lang w:eastAsia="en-GB"/>
        </w:rPr>
      </w:pPr>
      <w:r w:rsidRPr="00321573">
        <w:rPr>
          <w:rFonts w:ascii="Century Gothic" w:eastAsia="Century Gothic" w:hAnsi="Century Gothic" w:cs="Calibri"/>
          <w:color w:val="000000" w:themeColor="text1"/>
          <w:sz w:val="20"/>
          <w:szCs w:val="20"/>
          <w:lang w:eastAsia="en-GB"/>
        </w:rPr>
        <w:t>Go to new &gt; draw the letter shape &gt; play</w:t>
      </w:r>
    </w:p>
    <w:p w14:paraId="571C0B9A" w14:textId="77777777" w:rsidR="00485E74" w:rsidRPr="00321573" w:rsidRDefault="00485E74" w:rsidP="00E64A82">
      <w:pPr>
        <w:spacing w:after="0" w:line="240" w:lineRule="auto"/>
        <w:jc w:val="both"/>
        <w:rPr>
          <w:rFonts w:ascii="Century Gothic" w:eastAsia="Century Gothic" w:hAnsi="Century Gothic" w:cstheme="minorHAnsi"/>
          <w:b/>
          <w:sz w:val="20"/>
          <w:szCs w:val="20"/>
        </w:rPr>
      </w:pPr>
    </w:p>
    <w:p w14:paraId="471DB1A4" w14:textId="0CC062C9" w:rsidR="004A20D9" w:rsidRPr="00321573" w:rsidRDefault="00535682" w:rsidP="00E64A82">
      <w:pPr>
        <w:spacing w:after="0" w:line="240" w:lineRule="auto"/>
        <w:jc w:val="both"/>
        <w:rPr>
          <w:rFonts w:ascii="Century Gothic" w:eastAsia="Century Gothic" w:hAnsi="Century Gothic" w:cstheme="minorHAnsi"/>
          <w:sz w:val="20"/>
          <w:szCs w:val="20"/>
        </w:rPr>
      </w:pPr>
      <w:r w:rsidRPr="00321573">
        <w:rPr>
          <w:rFonts w:ascii="Century Gothic" w:eastAsia="Century Gothic" w:hAnsi="Century Gothic" w:cstheme="minorHAnsi"/>
          <w:b/>
          <w:sz w:val="20"/>
          <w:szCs w:val="20"/>
        </w:rPr>
        <w:t>Writing</w:t>
      </w:r>
      <w:r w:rsidR="00FE00FE" w:rsidRPr="00321573">
        <w:rPr>
          <w:rFonts w:ascii="Century Gothic" w:eastAsia="Century Gothic" w:hAnsi="Century Gothic" w:cstheme="minorHAnsi"/>
          <w:sz w:val="20"/>
          <w:szCs w:val="20"/>
        </w:rPr>
        <w:t>:</w:t>
      </w:r>
    </w:p>
    <w:p w14:paraId="7AC876EA" w14:textId="07FDC7B1" w:rsidR="00FE00FE" w:rsidRPr="004328F4" w:rsidRDefault="00FE00FE" w:rsidP="00E64A82">
      <w:pPr>
        <w:spacing w:after="0" w:line="240" w:lineRule="auto"/>
        <w:jc w:val="both"/>
        <w:rPr>
          <w:rFonts w:ascii="Century Gothic" w:hAnsi="Century Gothic" w:cstheme="minorHAnsi"/>
          <w:sz w:val="20"/>
          <w:szCs w:val="20"/>
        </w:rPr>
      </w:pPr>
      <w:r w:rsidRPr="004328F4">
        <w:rPr>
          <w:rFonts w:ascii="Century Gothic" w:hAnsi="Century Gothic" w:cstheme="minorHAnsi"/>
          <w:sz w:val="20"/>
          <w:szCs w:val="20"/>
        </w:rPr>
        <w:t>In class we practice sentence writing every morning, writing a compliment for the Pupil of the Day. We focus on making sure we use a capital letter, full stop and the conjunction ’and’ to extend our sentence and join two ideas together. Try and continue this at home, either writing compliments for different members of your family</w:t>
      </w:r>
      <w:r w:rsidR="00474587">
        <w:rPr>
          <w:rFonts w:ascii="Century Gothic" w:hAnsi="Century Gothic" w:cstheme="minorHAnsi"/>
          <w:sz w:val="20"/>
          <w:szCs w:val="20"/>
        </w:rPr>
        <w:t>.</w:t>
      </w:r>
    </w:p>
    <w:p w14:paraId="7F3754FC" w14:textId="77777777" w:rsidR="00FE00FE" w:rsidRPr="006C5F48" w:rsidRDefault="00FE00FE" w:rsidP="0081795F">
      <w:pPr>
        <w:spacing w:after="0" w:line="240" w:lineRule="auto"/>
        <w:jc w:val="both"/>
        <w:rPr>
          <w:rFonts w:ascii="Century Gothic" w:hAnsi="Century Gothic" w:cstheme="minorHAnsi"/>
          <w:sz w:val="20"/>
          <w:szCs w:val="20"/>
          <w:highlight w:val="yellow"/>
        </w:rPr>
      </w:pPr>
    </w:p>
    <w:p w14:paraId="61BD5E71" w14:textId="507A5571" w:rsidR="00FE00FE" w:rsidRDefault="006B16C7" w:rsidP="00E64A82">
      <w:pPr>
        <w:spacing w:after="0" w:line="240" w:lineRule="auto"/>
        <w:ind w:left="284" w:hanging="284"/>
        <w:jc w:val="both"/>
        <w:rPr>
          <w:rFonts w:ascii="Century Gothic" w:hAnsi="Century Gothic" w:cstheme="minorHAnsi"/>
          <w:sz w:val="20"/>
          <w:szCs w:val="20"/>
          <w:u w:val="single"/>
        </w:rPr>
      </w:pPr>
      <w:r>
        <w:rPr>
          <w:rFonts w:ascii="Century Gothic" w:hAnsi="Century Gothic" w:cstheme="minorHAnsi"/>
          <w:sz w:val="20"/>
          <w:szCs w:val="20"/>
          <w:u w:val="single"/>
        </w:rPr>
        <w:lastRenderedPageBreak/>
        <w:t>Tasks – Try to complete 1 a day</w:t>
      </w:r>
      <w:r w:rsidR="00845A33">
        <w:rPr>
          <w:rFonts w:ascii="Century Gothic" w:hAnsi="Century Gothic" w:cstheme="minorHAnsi"/>
          <w:sz w:val="20"/>
          <w:szCs w:val="20"/>
          <w:u w:val="single"/>
        </w:rPr>
        <w:t xml:space="preserve"> – some continued from last week</w:t>
      </w:r>
    </w:p>
    <w:p w14:paraId="69B8AAF4" w14:textId="7041512C" w:rsidR="00306FDA" w:rsidRPr="00845A33" w:rsidRDefault="00306FDA" w:rsidP="00E64A82">
      <w:pPr>
        <w:pStyle w:val="ListParagraph"/>
        <w:numPr>
          <w:ilvl w:val="0"/>
          <w:numId w:val="3"/>
        </w:numPr>
        <w:spacing w:after="0" w:line="240" w:lineRule="auto"/>
        <w:ind w:left="284" w:hanging="284"/>
        <w:jc w:val="both"/>
        <w:rPr>
          <w:rFonts w:ascii="Century Gothic" w:eastAsia="Century Gothic" w:hAnsi="Century Gothic" w:cstheme="minorHAnsi"/>
          <w:sz w:val="20"/>
          <w:szCs w:val="20"/>
        </w:rPr>
      </w:pPr>
      <w:r w:rsidRPr="00845A33">
        <w:rPr>
          <w:rFonts w:ascii="Century Gothic" w:eastAsia="Century Gothic" w:hAnsi="Century Gothic" w:cstheme="minorHAnsi"/>
          <w:sz w:val="20"/>
          <w:szCs w:val="20"/>
        </w:rPr>
        <w:t>Write the weekly shopping list</w:t>
      </w:r>
    </w:p>
    <w:p w14:paraId="14D3FAD9" w14:textId="6C99C0F6" w:rsidR="00306FDA" w:rsidRPr="00845A33" w:rsidRDefault="00306FDA" w:rsidP="00E64A82">
      <w:pPr>
        <w:pStyle w:val="ListParagraph"/>
        <w:numPr>
          <w:ilvl w:val="0"/>
          <w:numId w:val="3"/>
        </w:numPr>
        <w:spacing w:after="0" w:line="240" w:lineRule="auto"/>
        <w:ind w:left="284" w:hanging="284"/>
        <w:jc w:val="both"/>
        <w:rPr>
          <w:rFonts w:ascii="Century Gothic" w:eastAsia="Century Gothic" w:hAnsi="Century Gothic" w:cstheme="minorHAnsi"/>
          <w:sz w:val="20"/>
          <w:szCs w:val="20"/>
        </w:rPr>
      </w:pPr>
      <w:r w:rsidRPr="00845A33">
        <w:rPr>
          <w:rFonts w:ascii="Century Gothic" w:eastAsia="Century Gothic" w:hAnsi="Century Gothic" w:cstheme="minorHAnsi"/>
          <w:sz w:val="20"/>
          <w:szCs w:val="20"/>
        </w:rPr>
        <w:t>Write a note to a friend in the class – you could email this to them</w:t>
      </w:r>
      <w:r w:rsidR="00474587" w:rsidRPr="00845A33">
        <w:rPr>
          <w:rFonts w:ascii="Century Gothic" w:eastAsia="Century Gothic" w:hAnsi="Century Gothic" w:cstheme="minorHAnsi"/>
          <w:sz w:val="20"/>
          <w:szCs w:val="20"/>
        </w:rPr>
        <w:t xml:space="preserve"> (instructions for emails attached)</w:t>
      </w:r>
      <w:r w:rsidRPr="00845A33">
        <w:rPr>
          <w:rFonts w:ascii="Century Gothic" w:eastAsia="Century Gothic" w:hAnsi="Century Gothic" w:cstheme="minorHAnsi"/>
          <w:sz w:val="20"/>
          <w:szCs w:val="20"/>
        </w:rPr>
        <w:t>!</w:t>
      </w:r>
    </w:p>
    <w:p w14:paraId="08DDF024" w14:textId="7E3E2DE1" w:rsidR="004A20D9" w:rsidRPr="00845A33" w:rsidRDefault="004A20D9" w:rsidP="00E64A82">
      <w:pPr>
        <w:pStyle w:val="ListParagraph"/>
        <w:numPr>
          <w:ilvl w:val="0"/>
          <w:numId w:val="3"/>
        </w:numPr>
        <w:spacing w:after="0" w:line="240" w:lineRule="auto"/>
        <w:ind w:left="284" w:hanging="284"/>
        <w:jc w:val="both"/>
        <w:rPr>
          <w:rFonts w:ascii="Century Gothic" w:eastAsia="Century Gothic" w:hAnsi="Century Gothic" w:cstheme="minorHAnsi"/>
          <w:sz w:val="20"/>
          <w:szCs w:val="20"/>
        </w:rPr>
      </w:pPr>
      <w:r w:rsidRPr="00845A33">
        <w:rPr>
          <w:rFonts w:ascii="Century Gothic" w:eastAsia="Century Gothic" w:hAnsi="Century Gothic" w:cstheme="minorHAnsi"/>
          <w:sz w:val="20"/>
          <w:szCs w:val="20"/>
        </w:rPr>
        <w:t xml:space="preserve">Make a meal with you family and write down </w:t>
      </w:r>
      <w:r w:rsidR="00845A33" w:rsidRPr="00845A33">
        <w:rPr>
          <w:rFonts w:ascii="Century Gothic" w:eastAsia="Century Gothic" w:hAnsi="Century Gothic" w:cstheme="minorHAnsi"/>
          <w:sz w:val="20"/>
          <w:szCs w:val="20"/>
        </w:rPr>
        <w:t>a list of the ingredients you use</w:t>
      </w:r>
      <w:r w:rsidRPr="00845A33">
        <w:rPr>
          <w:rFonts w:ascii="Century Gothic" w:eastAsia="Century Gothic" w:hAnsi="Century Gothic" w:cstheme="minorHAnsi"/>
          <w:sz w:val="20"/>
          <w:szCs w:val="20"/>
        </w:rPr>
        <w:t xml:space="preserve"> to share with a friend or other family member</w:t>
      </w:r>
      <w:r w:rsidR="000B4F99" w:rsidRPr="00845A33">
        <w:rPr>
          <w:rFonts w:ascii="Century Gothic" w:eastAsia="Century Gothic" w:hAnsi="Century Gothic" w:cstheme="minorHAnsi"/>
          <w:sz w:val="20"/>
          <w:szCs w:val="20"/>
        </w:rPr>
        <w:t xml:space="preserve"> or create </w:t>
      </w:r>
      <w:proofErr w:type="spellStart"/>
      <w:r w:rsidR="000B4F99" w:rsidRPr="00845A33">
        <w:rPr>
          <w:rFonts w:ascii="Century Gothic" w:eastAsia="Century Gothic" w:hAnsi="Century Gothic" w:cstheme="minorHAnsi"/>
          <w:sz w:val="20"/>
          <w:szCs w:val="20"/>
        </w:rPr>
        <w:t>you</w:t>
      </w:r>
      <w:proofErr w:type="spellEnd"/>
      <w:r w:rsidR="000B4F99" w:rsidRPr="00845A33">
        <w:rPr>
          <w:rFonts w:ascii="Century Gothic" w:eastAsia="Century Gothic" w:hAnsi="Century Gothic" w:cstheme="minorHAnsi"/>
          <w:sz w:val="20"/>
          <w:szCs w:val="20"/>
        </w:rPr>
        <w:t xml:space="preserve"> own recipe! </w:t>
      </w:r>
    </w:p>
    <w:p w14:paraId="1CC824AE" w14:textId="5BD276E9" w:rsidR="00922E26" w:rsidRPr="00845A33" w:rsidRDefault="00922E26" w:rsidP="00E64A82">
      <w:pPr>
        <w:pStyle w:val="ListParagraph"/>
        <w:numPr>
          <w:ilvl w:val="0"/>
          <w:numId w:val="3"/>
        </w:numPr>
        <w:spacing w:after="0" w:line="240" w:lineRule="auto"/>
        <w:ind w:left="284" w:hanging="284"/>
        <w:jc w:val="both"/>
        <w:rPr>
          <w:rFonts w:ascii="Century Gothic" w:eastAsia="Century Gothic" w:hAnsi="Century Gothic" w:cstheme="minorHAnsi"/>
          <w:sz w:val="20"/>
          <w:szCs w:val="20"/>
        </w:rPr>
      </w:pPr>
      <w:r w:rsidRPr="00845A33">
        <w:rPr>
          <w:rFonts w:ascii="Century Gothic" w:eastAsia="Century Gothic" w:hAnsi="Century Gothic" w:cstheme="minorHAnsi"/>
          <w:sz w:val="20"/>
          <w:szCs w:val="20"/>
        </w:rPr>
        <w:t xml:space="preserve">Link to Science – Complete the </w:t>
      </w:r>
      <w:r w:rsidR="004C796D" w:rsidRPr="00845A33">
        <w:rPr>
          <w:rFonts w:ascii="Century Gothic" w:eastAsia="Century Gothic" w:hAnsi="Century Gothic" w:cstheme="minorHAnsi"/>
          <w:sz w:val="20"/>
          <w:szCs w:val="20"/>
        </w:rPr>
        <w:t>‘A</w:t>
      </w:r>
      <w:r w:rsidRPr="00845A33">
        <w:rPr>
          <w:rFonts w:ascii="Century Gothic" w:eastAsia="Century Gothic" w:hAnsi="Century Gothic" w:cstheme="minorHAnsi"/>
          <w:sz w:val="20"/>
          <w:szCs w:val="20"/>
        </w:rPr>
        <w:t xml:space="preserve">ssignment </w:t>
      </w:r>
      <w:r w:rsidR="004C796D" w:rsidRPr="00845A33">
        <w:rPr>
          <w:rFonts w:ascii="Century Gothic" w:eastAsia="Century Gothic" w:hAnsi="Century Gothic" w:cstheme="minorHAnsi"/>
          <w:sz w:val="20"/>
          <w:szCs w:val="20"/>
        </w:rPr>
        <w:t>T</w:t>
      </w:r>
      <w:r w:rsidRPr="00845A33">
        <w:rPr>
          <w:rFonts w:ascii="Century Gothic" w:eastAsia="Century Gothic" w:hAnsi="Century Gothic" w:cstheme="minorHAnsi"/>
          <w:sz w:val="20"/>
          <w:szCs w:val="20"/>
        </w:rPr>
        <w:t>ask</w:t>
      </w:r>
      <w:r w:rsidR="004C796D" w:rsidRPr="00845A33">
        <w:rPr>
          <w:rFonts w:ascii="Century Gothic" w:eastAsia="Century Gothic" w:hAnsi="Century Gothic" w:cstheme="minorHAnsi"/>
          <w:sz w:val="20"/>
          <w:szCs w:val="20"/>
        </w:rPr>
        <w:t>’</w:t>
      </w:r>
      <w:r w:rsidRPr="00845A33">
        <w:rPr>
          <w:rFonts w:ascii="Century Gothic" w:eastAsia="Century Gothic" w:hAnsi="Century Gothic" w:cstheme="minorHAnsi"/>
          <w:sz w:val="20"/>
          <w:szCs w:val="20"/>
        </w:rPr>
        <w:t xml:space="preserve"> on </w:t>
      </w:r>
      <w:proofErr w:type="spellStart"/>
      <w:r w:rsidR="00474587" w:rsidRPr="00845A33">
        <w:rPr>
          <w:rFonts w:ascii="Century Gothic" w:eastAsia="Century Gothic" w:hAnsi="Century Gothic" w:cstheme="minorHAnsi"/>
          <w:sz w:val="20"/>
          <w:szCs w:val="20"/>
        </w:rPr>
        <w:t>B</w:t>
      </w:r>
      <w:r w:rsidRPr="00845A33">
        <w:rPr>
          <w:rFonts w:ascii="Century Gothic" w:eastAsia="Century Gothic" w:hAnsi="Century Gothic" w:cstheme="minorHAnsi"/>
          <w:sz w:val="20"/>
          <w:szCs w:val="20"/>
        </w:rPr>
        <w:t>usythings</w:t>
      </w:r>
      <w:proofErr w:type="spellEnd"/>
      <w:r w:rsidRPr="00845A33">
        <w:rPr>
          <w:rFonts w:ascii="Century Gothic" w:eastAsia="Century Gothic" w:hAnsi="Century Gothic" w:cstheme="minorHAnsi"/>
          <w:sz w:val="20"/>
          <w:szCs w:val="20"/>
        </w:rPr>
        <w:t xml:space="preserve"> for Writing about Spring. I can see these tasks as you complete them </w:t>
      </w:r>
      <w:r w:rsidRPr="00845A33">
        <w:rPr>
          <w:rFonts w:ascii="Century Gothic" w:eastAsia="Century Gothic" w:hAnsi="Century Gothic" w:cstheme="minorHAnsi"/>
          <w:sz w:val="20"/>
          <w:szCs w:val="20"/>
        </w:rPr>
        <w:sym w:font="Wingdings" w:char="F04A"/>
      </w:r>
    </w:p>
    <w:p w14:paraId="121577D1" w14:textId="77777777" w:rsidR="00FE00FE" w:rsidRPr="00845A33" w:rsidRDefault="00FE00FE" w:rsidP="00E64A82">
      <w:pPr>
        <w:pStyle w:val="ListParagraph"/>
        <w:numPr>
          <w:ilvl w:val="0"/>
          <w:numId w:val="3"/>
        </w:numPr>
        <w:spacing w:after="0" w:line="240" w:lineRule="auto"/>
        <w:ind w:left="284" w:hanging="284"/>
        <w:jc w:val="both"/>
        <w:rPr>
          <w:rFonts w:ascii="Century Gothic" w:eastAsia="Century Gothic" w:hAnsi="Century Gothic" w:cstheme="minorHAnsi"/>
          <w:sz w:val="20"/>
          <w:szCs w:val="20"/>
        </w:rPr>
      </w:pPr>
      <w:r w:rsidRPr="00845A33">
        <w:rPr>
          <w:rFonts w:ascii="Century Gothic" w:eastAsia="Century Gothic" w:hAnsi="Century Gothic" w:cstheme="minorHAnsi"/>
          <w:sz w:val="20"/>
          <w:szCs w:val="20"/>
        </w:rPr>
        <w:t>Create a plan for something you want to make – add title, labels and the materials you need</w:t>
      </w:r>
    </w:p>
    <w:p w14:paraId="3C0FAA1A" w14:textId="45AB25F7" w:rsidR="003B1B23" w:rsidRPr="00845A33" w:rsidRDefault="00845A33" w:rsidP="00E64A82">
      <w:pPr>
        <w:pStyle w:val="ListParagraph"/>
        <w:numPr>
          <w:ilvl w:val="0"/>
          <w:numId w:val="3"/>
        </w:numPr>
        <w:spacing w:after="0" w:line="240" w:lineRule="auto"/>
        <w:ind w:left="284" w:hanging="284"/>
        <w:jc w:val="both"/>
        <w:rPr>
          <w:rFonts w:ascii="Century Gothic" w:eastAsia="Century Gothic" w:hAnsi="Century Gothic" w:cstheme="minorHAnsi"/>
          <w:sz w:val="20"/>
          <w:szCs w:val="20"/>
        </w:rPr>
      </w:pPr>
      <w:r>
        <w:rPr>
          <w:rFonts w:ascii="Century Gothic" w:eastAsia="Century Gothic" w:hAnsi="Century Gothic" w:cstheme="minorHAnsi"/>
          <w:sz w:val="20"/>
          <w:szCs w:val="20"/>
        </w:rPr>
        <w:t>Draw a picture – can you write a sentence or caption to go with it?</w:t>
      </w:r>
    </w:p>
    <w:p w14:paraId="19F43E11" w14:textId="77777777" w:rsidR="00845A33" w:rsidRPr="00845A33" w:rsidRDefault="00845A33" w:rsidP="00845A33">
      <w:pPr>
        <w:pStyle w:val="ListParagraph"/>
        <w:numPr>
          <w:ilvl w:val="0"/>
          <w:numId w:val="3"/>
        </w:numPr>
        <w:ind w:left="284" w:hanging="284"/>
        <w:rPr>
          <w:rFonts w:ascii="Century Gothic" w:eastAsia="Century Gothic" w:hAnsi="Century Gothic" w:cstheme="minorHAnsi"/>
          <w:sz w:val="20"/>
          <w:szCs w:val="20"/>
        </w:rPr>
      </w:pPr>
      <w:r w:rsidRPr="00845A33">
        <w:rPr>
          <w:rFonts w:ascii="Century Gothic" w:eastAsia="Century Gothic" w:hAnsi="Century Gothic" w:cstheme="minorHAnsi"/>
          <w:sz w:val="20"/>
          <w:szCs w:val="20"/>
        </w:rPr>
        <w:t>Pick a sound card at random. How many words can you write down with that sound in it? Have a couple of goes at this!</w:t>
      </w:r>
    </w:p>
    <w:p w14:paraId="3EBFE34A" w14:textId="6A8D7EE9" w:rsidR="00845A33" w:rsidRPr="00845A33" w:rsidRDefault="00845A33" w:rsidP="00845A33">
      <w:pPr>
        <w:pStyle w:val="ListParagraph"/>
        <w:numPr>
          <w:ilvl w:val="0"/>
          <w:numId w:val="3"/>
        </w:numPr>
        <w:ind w:left="284" w:hanging="284"/>
        <w:rPr>
          <w:rFonts w:ascii="Century Gothic" w:eastAsia="Century Gothic" w:hAnsi="Century Gothic" w:cstheme="minorHAnsi"/>
          <w:sz w:val="20"/>
          <w:szCs w:val="20"/>
        </w:rPr>
      </w:pPr>
      <w:r w:rsidRPr="00845A33">
        <w:rPr>
          <w:rFonts w:ascii="Century Gothic" w:eastAsia="Century Gothic" w:hAnsi="Century Gothic" w:cstheme="minorHAnsi"/>
          <w:sz w:val="20"/>
          <w:szCs w:val="20"/>
        </w:rPr>
        <w:t xml:space="preserve">Use your toys too tell a story. Can you upload you telling the story onto </w:t>
      </w:r>
      <w:r>
        <w:rPr>
          <w:rFonts w:ascii="Century Gothic" w:eastAsia="Century Gothic" w:hAnsi="Century Gothic" w:cstheme="minorHAnsi"/>
          <w:sz w:val="20"/>
          <w:szCs w:val="20"/>
        </w:rPr>
        <w:t>T</w:t>
      </w:r>
      <w:r w:rsidRPr="00845A33">
        <w:rPr>
          <w:rFonts w:ascii="Century Gothic" w:eastAsia="Century Gothic" w:hAnsi="Century Gothic" w:cstheme="minorHAnsi"/>
          <w:sz w:val="20"/>
          <w:szCs w:val="20"/>
        </w:rPr>
        <w:t xml:space="preserve">apestry? Perhaps you could have a go at writing it and you parents can write the words you find tricky, just like our helicopter stories. </w:t>
      </w:r>
    </w:p>
    <w:p w14:paraId="627F652C" w14:textId="32FCC635" w:rsidR="00845A33" w:rsidRPr="00D7211D" w:rsidRDefault="00845A33" w:rsidP="00845A33">
      <w:pPr>
        <w:spacing w:after="0" w:line="240" w:lineRule="auto"/>
        <w:jc w:val="both"/>
        <w:rPr>
          <w:rFonts w:ascii="Century Gothic" w:hAnsi="Century Gothic" w:cstheme="minorHAnsi"/>
          <w:sz w:val="20"/>
          <w:szCs w:val="20"/>
          <w:u w:val="single"/>
        </w:rPr>
      </w:pPr>
      <w:r w:rsidRPr="00D7211D">
        <w:rPr>
          <w:rFonts w:ascii="Century Gothic" w:hAnsi="Century Gothic" w:cstheme="minorHAnsi"/>
          <w:sz w:val="20"/>
          <w:szCs w:val="20"/>
          <w:u w:val="single"/>
        </w:rPr>
        <w:t>Topic writing</w:t>
      </w:r>
      <w:r>
        <w:rPr>
          <w:rFonts w:ascii="Century Gothic" w:hAnsi="Century Gothic" w:cstheme="minorHAnsi"/>
          <w:sz w:val="20"/>
          <w:szCs w:val="20"/>
          <w:u w:val="single"/>
        </w:rPr>
        <w:t xml:space="preserve"> – extra challenge</w:t>
      </w:r>
      <w:r w:rsidRPr="00D7211D">
        <w:rPr>
          <w:rFonts w:ascii="Century Gothic" w:hAnsi="Century Gothic" w:cstheme="minorHAnsi"/>
          <w:sz w:val="20"/>
          <w:szCs w:val="20"/>
          <w:u w:val="single"/>
        </w:rPr>
        <w:t>:</w:t>
      </w:r>
    </w:p>
    <w:p w14:paraId="4C593A47" w14:textId="3E62DC6C" w:rsidR="00845A33" w:rsidRDefault="00845A33" w:rsidP="00845A33">
      <w:pPr>
        <w:spacing w:after="0" w:line="240" w:lineRule="auto"/>
        <w:jc w:val="both"/>
        <w:rPr>
          <w:rFonts w:ascii="Century Gothic" w:hAnsi="Century Gothic" w:cstheme="minorHAnsi"/>
          <w:bCs/>
          <w:sz w:val="20"/>
          <w:szCs w:val="20"/>
        </w:rPr>
      </w:pPr>
      <w:r w:rsidRPr="00D7211D">
        <w:rPr>
          <w:rFonts w:ascii="Century Gothic" w:hAnsi="Century Gothic" w:cstheme="minorHAnsi"/>
          <w:bCs/>
          <w:sz w:val="20"/>
          <w:szCs w:val="20"/>
        </w:rPr>
        <w:t xml:space="preserve">Research </w:t>
      </w:r>
      <w:r>
        <w:rPr>
          <w:rFonts w:ascii="Century Gothic" w:hAnsi="Century Gothic" w:cstheme="minorHAnsi"/>
          <w:bCs/>
          <w:sz w:val="20"/>
          <w:szCs w:val="20"/>
        </w:rPr>
        <w:t>a different continent</w:t>
      </w:r>
      <w:r w:rsidRPr="00D7211D">
        <w:rPr>
          <w:rFonts w:ascii="Century Gothic" w:hAnsi="Century Gothic" w:cstheme="minorHAnsi"/>
          <w:bCs/>
          <w:sz w:val="20"/>
          <w:szCs w:val="20"/>
        </w:rPr>
        <w:t xml:space="preserve"> </w:t>
      </w:r>
      <w:r>
        <w:rPr>
          <w:rFonts w:ascii="Century Gothic" w:hAnsi="Century Gothic" w:cstheme="minorHAnsi"/>
          <w:bCs/>
          <w:sz w:val="20"/>
          <w:szCs w:val="20"/>
        </w:rPr>
        <w:t xml:space="preserve">to last week </w:t>
      </w:r>
      <w:r w:rsidRPr="00D7211D">
        <w:rPr>
          <w:rFonts w:ascii="Century Gothic" w:hAnsi="Century Gothic" w:cstheme="minorHAnsi"/>
          <w:bCs/>
          <w:sz w:val="20"/>
          <w:szCs w:val="20"/>
        </w:rPr>
        <w:t xml:space="preserve">and make a </w:t>
      </w:r>
      <w:proofErr w:type="spellStart"/>
      <w:r w:rsidRPr="00D7211D">
        <w:rPr>
          <w:rFonts w:ascii="Century Gothic" w:hAnsi="Century Gothic" w:cstheme="minorHAnsi"/>
          <w:bCs/>
          <w:sz w:val="20"/>
          <w:szCs w:val="20"/>
        </w:rPr>
        <w:t>factfile</w:t>
      </w:r>
      <w:proofErr w:type="spellEnd"/>
      <w:r w:rsidRPr="00D7211D">
        <w:rPr>
          <w:rFonts w:ascii="Century Gothic" w:hAnsi="Century Gothic" w:cstheme="minorHAnsi"/>
          <w:bCs/>
          <w:sz w:val="20"/>
          <w:szCs w:val="20"/>
        </w:rPr>
        <w:t xml:space="preserve"> or a poster to share what you learn</w:t>
      </w:r>
      <w:r>
        <w:rPr>
          <w:rFonts w:ascii="Century Gothic" w:hAnsi="Century Gothic" w:cstheme="minorHAnsi"/>
          <w:bCs/>
          <w:sz w:val="20"/>
          <w:szCs w:val="20"/>
        </w:rPr>
        <w:t>.</w:t>
      </w:r>
    </w:p>
    <w:p w14:paraId="161D81D9" w14:textId="77777777" w:rsidR="00845A33" w:rsidRPr="00970163" w:rsidRDefault="00845A33" w:rsidP="00845A33">
      <w:pPr>
        <w:spacing w:after="0" w:line="240" w:lineRule="auto"/>
        <w:jc w:val="both"/>
        <w:rPr>
          <w:rFonts w:ascii="Century Gothic" w:hAnsi="Century Gothic" w:cstheme="minorHAnsi"/>
          <w:bCs/>
          <w:sz w:val="20"/>
          <w:szCs w:val="20"/>
        </w:rPr>
      </w:pPr>
    </w:p>
    <w:p w14:paraId="050B2353" w14:textId="77777777" w:rsidR="00845A33" w:rsidRDefault="00845A33" w:rsidP="00845A33">
      <w:pPr>
        <w:spacing w:after="0" w:line="240" w:lineRule="auto"/>
        <w:jc w:val="both"/>
        <w:rPr>
          <w:rFonts w:ascii="Century Gothic" w:hAnsi="Century Gothic"/>
          <w:sz w:val="20"/>
          <w:szCs w:val="20"/>
        </w:rPr>
      </w:pPr>
      <w:r w:rsidRPr="00970163">
        <w:rPr>
          <w:rFonts w:ascii="Century Gothic" w:hAnsi="Century Gothic"/>
          <w:bCs/>
          <w:sz w:val="20"/>
          <w:szCs w:val="20"/>
        </w:rPr>
        <w:t>Remember to read you work back to check it makes sense – use a sound chart to help you with your writing!</w:t>
      </w:r>
    </w:p>
    <w:p w14:paraId="46ABA534" w14:textId="77777777" w:rsidR="00485E74" w:rsidRDefault="00485E74" w:rsidP="00E64A82">
      <w:pPr>
        <w:spacing w:after="0" w:line="240" w:lineRule="auto"/>
        <w:jc w:val="both"/>
        <w:rPr>
          <w:rFonts w:ascii="Century Gothic" w:hAnsi="Century Gothic" w:cstheme="minorHAnsi"/>
          <w:b/>
          <w:sz w:val="20"/>
          <w:szCs w:val="20"/>
          <w:highlight w:val="yellow"/>
        </w:rPr>
      </w:pPr>
    </w:p>
    <w:p w14:paraId="077DDC54" w14:textId="11FB8ED1" w:rsidR="00C7036E" w:rsidRPr="00652D28" w:rsidRDefault="00C7036E" w:rsidP="00E64A82">
      <w:pPr>
        <w:spacing w:after="0" w:line="240" w:lineRule="auto"/>
        <w:jc w:val="both"/>
        <w:rPr>
          <w:rFonts w:ascii="Century Gothic" w:hAnsi="Century Gothic" w:cstheme="minorHAnsi"/>
          <w:b/>
          <w:sz w:val="20"/>
          <w:szCs w:val="20"/>
        </w:rPr>
      </w:pPr>
      <w:r w:rsidRPr="00652D28">
        <w:rPr>
          <w:rFonts w:ascii="Century Gothic" w:hAnsi="Century Gothic" w:cstheme="minorHAnsi"/>
          <w:b/>
          <w:sz w:val="20"/>
          <w:szCs w:val="20"/>
        </w:rPr>
        <w:t>Maths:</w:t>
      </w:r>
    </w:p>
    <w:p w14:paraId="4137EE6E" w14:textId="2A637841" w:rsidR="002813E4" w:rsidRPr="00652D28" w:rsidRDefault="002813E4" w:rsidP="002813E4">
      <w:pPr>
        <w:jc w:val="both"/>
        <w:rPr>
          <w:rFonts w:ascii="Century Gothic" w:hAnsi="Century Gothic" w:cstheme="minorHAnsi"/>
          <w:color w:val="FF0000"/>
          <w:sz w:val="20"/>
          <w:szCs w:val="20"/>
        </w:rPr>
      </w:pPr>
      <w:r w:rsidRPr="00652D28">
        <w:rPr>
          <w:rFonts w:ascii="Century Gothic" w:hAnsi="Century Gothic" w:cstheme="minorHAnsi"/>
          <w:color w:val="FF0000"/>
          <w:sz w:val="20"/>
          <w:szCs w:val="20"/>
        </w:rPr>
        <w:t>Talk about the date regularly and refer to the day, week, month, year in discussions (Year 1 maths expectation!). The children could make they own calendar so they can write down any important dates!</w:t>
      </w:r>
    </w:p>
    <w:p w14:paraId="027A3BB1" w14:textId="0F0BE4AF" w:rsidR="00C7036E" w:rsidRPr="00652D28" w:rsidRDefault="00922E26" w:rsidP="00E64A82">
      <w:pPr>
        <w:spacing w:after="0" w:line="240" w:lineRule="auto"/>
        <w:jc w:val="both"/>
        <w:rPr>
          <w:rFonts w:ascii="Century Gothic" w:hAnsi="Century Gothic" w:cstheme="minorHAnsi"/>
          <w:sz w:val="20"/>
          <w:szCs w:val="20"/>
        </w:rPr>
      </w:pPr>
      <w:r w:rsidRPr="00652D28">
        <w:rPr>
          <w:rFonts w:ascii="Century Gothic" w:hAnsi="Century Gothic" w:cstheme="minorHAnsi"/>
          <w:bCs/>
          <w:sz w:val="20"/>
          <w:szCs w:val="20"/>
        </w:rPr>
        <w:t>Try to practise</w:t>
      </w:r>
      <w:r w:rsidR="00C7036E" w:rsidRPr="00652D28">
        <w:rPr>
          <w:rFonts w:ascii="Century Gothic" w:hAnsi="Century Gothic" w:cstheme="minorHAnsi"/>
          <w:sz w:val="20"/>
          <w:szCs w:val="20"/>
        </w:rPr>
        <w:t xml:space="preserve"> the following mental maths every day – we need to be able to do these </w:t>
      </w:r>
      <w:r w:rsidR="002813E4" w:rsidRPr="00652D28">
        <w:rPr>
          <w:rFonts w:ascii="Century Gothic" w:hAnsi="Century Gothic" w:cstheme="minorHAnsi"/>
          <w:sz w:val="20"/>
          <w:szCs w:val="20"/>
        </w:rPr>
        <w:t>things</w:t>
      </w:r>
      <w:r w:rsidR="00C7036E" w:rsidRPr="00652D28">
        <w:rPr>
          <w:rFonts w:ascii="Century Gothic" w:hAnsi="Century Gothic" w:cstheme="minorHAnsi"/>
          <w:sz w:val="20"/>
          <w:szCs w:val="20"/>
        </w:rPr>
        <w:t xml:space="preserve"> in our head:</w:t>
      </w:r>
    </w:p>
    <w:p w14:paraId="3D681A55" w14:textId="77777777" w:rsidR="00845A33" w:rsidRPr="00970163" w:rsidRDefault="00845A33" w:rsidP="00845A33">
      <w:pPr>
        <w:pStyle w:val="ListParagraph"/>
        <w:numPr>
          <w:ilvl w:val="0"/>
          <w:numId w:val="4"/>
        </w:numPr>
        <w:spacing w:after="0" w:line="240" w:lineRule="auto"/>
        <w:jc w:val="both"/>
        <w:rPr>
          <w:rFonts w:ascii="Century Gothic" w:hAnsi="Century Gothic"/>
          <w:sz w:val="20"/>
          <w:szCs w:val="20"/>
        </w:rPr>
      </w:pPr>
      <w:r w:rsidRPr="00970163">
        <w:rPr>
          <w:rFonts w:ascii="Century Gothic" w:hAnsi="Century Gothic"/>
          <w:sz w:val="20"/>
          <w:szCs w:val="20"/>
        </w:rPr>
        <w:t xml:space="preserve">Counting: to and across 10 (extending to 20), forwards and backwards, from any given number (identifying the number one more or one less) </w:t>
      </w:r>
    </w:p>
    <w:p w14:paraId="5DC6F935" w14:textId="77777777" w:rsidR="00845A33" w:rsidRDefault="00845A33" w:rsidP="00845A33">
      <w:pPr>
        <w:pStyle w:val="ListParagraph"/>
        <w:numPr>
          <w:ilvl w:val="0"/>
          <w:numId w:val="4"/>
        </w:numPr>
        <w:spacing w:after="0" w:line="240" w:lineRule="auto"/>
        <w:jc w:val="both"/>
        <w:rPr>
          <w:rFonts w:ascii="Century Gothic" w:hAnsi="Century Gothic"/>
          <w:sz w:val="20"/>
          <w:szCs w:val="20"/>
        </w:rPr>
      </w:pPr>
      <w:r w:rsidRPr="00970163">
        <w:rPr>
          <w:rFonts w:ascii="Century Gothic" w:hAnsi="Century Gothic"/>
          <w:sz w:val="20"/>
          <w:szCs w:val="20"/>
        </w:rPr>
        <w:t>Number facts: number bonds to 5 extending to 10 (what are the links?)</w:t>
      </w:r>
    </w:p>
    <w:p w14:paraId="7A4D2B16" w14:textId="3938B0C4" w:rsidR="003B1B23" w:rsidRPr="00845A33" w:rsidRDefault="003B1B23" w:rsidP="00E64A82">
      <w:pPr>
        <w:spacing w:after="0" w:line="240" w:lineRule="auto"/>
        <w:jc w:val="both"/>
        <w:rPr>
          <w:rFonts w:ascii="Century Gothic" w:hAnsi="Century Gothic" w:cstheme="minorHAnsi"/>
          <w:sz w:val="20"/>
          <w:szCs w:val="20"/>
          <w:highlight w:val="yellow"/>
        </w:rPr>
      </w:pPr>
    </w:p>
    <w:p w14:paraId="2081F778" w14:textId="5650C1E0" w:rsidR="002813E4" w:rsidRPr="00652D28" w:rsidRDefault="00922E26" w:rsidP="00E64A82">
      <w:pPr>
        <w:spacing w:after="0" w:line="240" w:lineRule="auto"/>
        <w:jc w:val="both"/>
        <w:rPr>
          <w:rFonts w:ascii="Century Gothic" w:eastAsia="Century Gothic" w:hAnsi="Century Gothic" w:cstheme="minorHAnsi"/>
          <w:sz w:val="20"/>
          <w:szCs w:val="20"/>
        </w:rPr>
      </w:pPr>
      <w:r w:rsidRPr="00652D28">
        <w:rPr>
          <w:rFonts w:ascii="Century Gothic" w:eastAsia="Century Gothic" w:hAnsi="Century Gothic" w:cstheme="minorHAnsi"/>
          <w:sz w:val="20"/>
          <w:szCs w:val="20"/>
        </w:rPr>
        <w:t>Tasks – try and complete 1 a day</w:t>
      </w:r>
    </w:p>
    <w:p w14:paraId="7460913D" w14:textId="6066DF1E" w:rsidR="00C73987" w:rsidRPr="00652D28" w:rsidRDefault="00132944" w:rsidP="00E64A82">
      <w:pPr>
        <w:pStyle w:val="ListParagraph"/>
        <w:numPr>
          <w:ilvl w:val="0"/>
          <w:numId w:val="4"/>
        </w:numPr>
        <w:spacing w:after="0" w:line="240" w:lineRule="auto"/>
        <w:jc w:val="both"/>
        <w:rPr>
          <w:rFonts w:ascii="Century Gothic" w:eastAsia="Century Gothic" w:hAnsi="Century Gothic" w:cstheme="minorHAnsi"/>
          <w:sz w:val="20"/>
          <w:szCs w:val="20"/>
        </w:rPr>
      </w:pPr>
      <w:r w:rsidRPr="00652D28">
        <w:rPr>
          <w:rFonts w:ascii="Century Gothic" w:eastAsia="Century Gothic" w:hAnsi="Century Gothic" w:cstheme="minorHAnsi"/>
          <w:noProof/>
          <w:color w:val="000000" w:themeColor="text1"/>
          <w:sz w:val="20"/>
          <w:szCs w:val="20"/>
        </w:rPr>
        <w:drawing>
          <wp:anchor distT="0" distB="0" distL="114300" distR="114300" simplePos="0" relativeHeight="251659264" behindDoc="0" locked="0" layoutInCell="1" allowOverlap="1" wp14:anchorId="76C711A2" wp14:editId="4DBB9E64">
            <wp:simplePos x="0" y="0"/>
            <wp:positionH relativeFrom="column">
              <wp:posOffset>2197908</wp:posOffset>
            </wp:positionH>
            <wp:positionV relativeFrom="paragraph">
              <wp:posOffset>615950</wp:posOffset>
            </wp:positionV>
            <wp:extent cx="1195417" cy="945940"/>
            <wp:effectExtent l="0" t="0" r="0" b="0"/>
            <wp:wrapNone/>
            <wp:docPr id="3"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959.PNG"/>
                    <pic:cNvPicPr/>
                  </pic:nvPicPr>
                  <pic:blipFill rotWithShape="1">
                    <a:blip r:embed="rId15" cstate="print">
                      <a:extLst>
                        <a:ext uri="{28A0092B-C50C-407E-A947-70E740481C1C}">
                          <a14:useLocalDpi xmlns:a14="http://schemas.microsoft.com/office/drawing/2010/main" val="0"/>
                        </a:ext>
                      </a:extLst>
                    </a:blip>
                    <a:srcRect t="33147" b="22365"/>
                    <a:stretch/>
                  </pic:blipFill>
                  <pic:spPr bwMode="auto">
                    <a:xfrm>
                      <a:off x="0" y="0"/>
                      <a:ext cx="1195417" cy="945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13E4" w:rsidRPr="00652D28">
        <w:rPr>
          <w:rFonts w:ascii="Century Gothic" w:eastAsia="Century Gothic" w:hAnsi="Century Gothic" w:cstheme="minorHAnsi"/>
          <w:sz w:val="20"/>
          <w:szCs w:val="20"/>
        </w:rPr>
        <w:t xml:space="preserve">Set up a snack shop for break times – price up a number of snacks and give the children </w:t>
      </w:r>
      <w:r w:rsidR="00652D28" w:rsidRPr="00652D28">
        <w:rPr>
          <w:rFonts w:ascii="Century Gothic" w:eastAsia="Century Gothic" w:hAnsi="Century Gothic" w:cstheme="minorHAnsi"/>
          <w:sz w:val="20"/>
          <w:szCs w:val="20"/>
        </w:rPr>
        <w:t>10</w:t>
      </w:r>
      <w:r w:rsidR="002813E4" w:rsidRPr="00652D28">
        <w:rPr>
          <w:rFonts w:ascii="Century Gothic" w:eastAsia="Century Gothic" w:hAnsi="Century Gothic" w:cstheme="minorHAnsi"/>
          <w:sz w:val="20"/>
          <w:szCs w:val="20"/>
        </w:rPr>
        <w:t xml:space="preserve">p to spend each day. Get the children to add up the items they buy and record these in number sentences. You can use real money (or make your own if you don’t have change) and have number lines or resources available to </w:t>
      </w:r>
      <w:r w:rsidR="00731058" w:rsidRPr="00652D28">
        <w:rPr>
          <w:rFonts w:ascii="Century Gothic" w:eastAsia="Century Gothic" w:hAnsi="Century Gothic" w:cstheme="minorHAnsi"/>
          <w:sz w:val="20"/>
          <w:szCs w:val="20"/>
        </w:rPr>
        <w:t>help your children to work out the addition.</w:t>
      </w:r>
    </w:p>
    <w:p w14:paraId="00790214" w14:textId="74F594DC" w:rsidR="00731058" w:rsidRPr="00845A33" w:rsidRDefault="00731058" w:rsidP="00731058">
      <w:pPr>
        <w:spacing w:after="0" w:line="240" w:lineRule="auto"/>
        <w:jc w:val="both"/>
        <w:rPr>
          <w:rFonts w:ascii="Century Gothic" w:eastAsia="Century Gothic" w:hAnsi="Century Gothic" w:cstheme="minorHAnsi"/>
          <w:sz w:val="20"/>
          <w:szCs w:val="20"/>
          <w:highlight w:val="yellow"/>
        </w:rPr>
      </w:pPr>
    </w:p>
    <w:p w14:paraId="52D89AFC" w14:textId="432AEA2F" w:rsidR="00731058" w:rsidRPr="00845A33" w:rsidRDefault="00731058" w:rsidP="00731058">
      <w:pPr>
        <w:spacing w:after="0" w:line="240" w:lineRule="auto"/>
        <w:jc w:val="both"/>
        <w:rPr>
          <w:rFonts w:ascii="Century Gothic" w:eastAsia="Century Gothic" w:hAnsi="Century Gothic" w:cstheme="minorHAnsi"/>
          <w:sz w:val="20"/>
          <w:szCs w:val="20"/>
          <w:highlight w:val="yellow"/>
        </w:rPr>
      </w:pPr>
    </w:p>
    <w:p w14:paraId="5A05CC5A" w14:textId="2B7D8D96" w:rsidR="00731058" w:rsidRPr="00845A33" w:rsidRDefault="00731058" w:rsidP="00731058">
      <w:pPr>
        <w:spacing w:after="0" w:line="240" w:lineRule="auto"/>
        <w:jc w:val="both"/>
        <w:rPr>
          <w:rFonts w:ascii="Century Gothic" w:eastAsia="Century Gothic" w:hAnsi="Century Gothic" w:cstheme="minorHAnsi"/>
          <w:sz w:val="20"/>
          <w:szCs w:val="20"/>
          <w:highlight w:val="yellow"/>
        </w:rPr>
      </w:pPr>
    </w:p>
    <w:p w14:paraId="0AAD74C2" w14:textId="77777777" w:rsidR="00731058" w:rsidRPr="00845A33" w:rsidRDefault="00731058" w:rsidP="00731058">
      <w:pPr>
        <w:spacing w:after="0" w:line="240" w:lineRule="auto"/>
        <w:jc w:val="both"/>
        <w:rPr>
          <w:rFonts w:ascii="Century Gothic" w:eastAsia="Century Gothic" w:hAnsi="Century Gothic" w:cstheme="minorHAnsi"/>
          <w:sz w:val="20"/>
          <w:szCs w:val="20"/>
          <w:highlight w:val="yellow"/>
        </w:rPr>
      </w:pPr>
    </w:p>
    <w:p w14:paraId="1ADC3D78" w14:textId="77777777" w:rsidR="00731058" w:rsidRPr="00845A33" w:rsidRDefault="00731058" w:rsidP="00731058">
      <w:pPr>
        <w:spacing w:after="0" w:line="240" w:lineRule="auto"/>
        <w:jc w:val="both"/>
        <w:rPr>
          <w:rFonts w:ascii="Century Gothic" w:eastAsia="Century Gothic" w:hAnsi="Century Gothic" w:cstheme="minorHAnsi"/>
          <w:sz w:val="20"/>
          <w:szCs w:val="20"/>
          <w:highlight w:val="yellow"/>
        </w:rPr>
      </w:pPr>
    </w:p>
    <w:p w14:paraId="730C19EA" w14:textId="3F1483ED" w:rsidR="00306FDA" w:rsidRPr="0045711F" w:rsidRDefault="0045711F" w:rsidP="00922E26">
      <w:pPr>
        <w:pStyle w:val="ListParagraph"/>
        <w:numPr>
          <w:ilvl w:val="0"/>
          <w:numId w:val="4"/>
        </w:numPr>
        <w:rPr>
          <w:rFonts w:ascii="Century Gothic" w:eastAsia="Century Gothic" w:hAnsi="Century Gothic" w:cs="Arial"/>
          <w:sz w:val="20"/>
          <w:szCs w:val="20"/>
        </w:rPr>
      </w:pPr>
      <w:r w:rsidRPr="0045711F">
        <w:rPr>
          <w:rFonts w:ascii="Century Gothic" w:eastAsia="Century Gothic" w:hAnsi="Century Gothic" w:cs="Arial"/>
          <w:sz w:val="20"/>
          <w:szCs w:val="20"/>
        </w:rPr>
        <w:t>Complete the 1 more homework sheet – use the resources you have at home to answer the questions practically</w:t>
      </w:r>
    </w:p>
    <w:p w14:paraId="6754D9F0" w14:textId="0EEBF114" w:rsidR="00922E26" w:rsidRPr="0045711F" w:rsidRDefault="00652D28" w:rsidP="00922E26">
      <w:pPr>
        <w:pStyle w:val="ListParagraph"/>
        <w:numPr>
          <w:ilvl w:val="0"/>
          <w:numId w:val="4"/>
        </w:numPr>
        <w:rPr>
          <w:rFonts w:ascii="Century Gothic" w:eastAsia="Century Gothic" w:hAnsi="Century Gothic" w:cs="Arial"/>
          <w:sz w:val="20"/>
          <w:szCs w:val="20"/>
        </w:rPr>
      </w:pPr>
      <w:r w:rsidRPr="0045711F">
        <w:rPr>
          <w:rFonts w:ascii="Century Gothic" w:eastAsia="Century Gothic" w:hAnsi="Century Gothic" w:cs="Arial"/>
          <w:sz w:val="20"/>
          <w:szCs w:val="20"/>
        </w:rPr>
        <w:t>Roll 2 dice</w:t>
      </w:r>
      <w:r w:rsidR="00922E26" w:rsidRPr="0045711F">
        <w:rPr>
          <w:rFonts w:ascii="Century Gothic" w:eastAsia="Century Gothic" w:hAnsi="Century Gothic" w:cs="Arial"/>
          <w:sz w:val="20"/>
          <w:szCs w:val="20"/>
        </w:rPr>
        <w:t xml:space="preserve"> (I hope you have at </w:t>
      </w:r>
      <w:r w:rsidRPr="0045711F">
        <w:rPr>
          <w:rFonts w:ascii="Century Gothic" w:eastAsia="Century Gothic" w:hAnsi="Century Gothic" w:cs="Arial"/>
          <w:sz w:val="20"/>
          <w:szCs w:val="20"/>
        </w:rPr>
        <w:t>these</w:t>
      </w:r>
      <w:r w:rsidR="00922E26" w:rsidRPr="0045711F">
        <w:rPr>
          <w:rFonts w:ascii="Century Gothic" w:eastAsia="Century Gothic" w:hAnsi="Century Gothic" w:cs="Arial"/>
          <w:sz w:val="20"/>
          <w:szCs w:val="20"/>
        </w:rPr>
        <w:t xml:space="preserve"> left from your Christmas presents!) </w:t>
      </w:r>
      <w:r w:rsidR="0045711F" w:rsidRPr="0045711F">
        <w:rPr>
          <w:rFonts w:ascii="Century Gothic" w:eastAsia="Century Gothic" w:hAnsi="Century Gothic" w:cs="Arial"/>
          <w:sz w:val="20"/>
          <w:szCs w:val="20"/>
        </w:rPr>
        <w:t xml:space="preserve">– ask your child to make this number using </w:t>
      </w:r>
      <w:proofErr w:type="spellStart"/>
      <w:r w:rsidR="0045711F" w:rsidRPr="0045711F">
        <w:rPr>
          <w:rFonts w:ascii="Century Gothic" w:eastAsia="Century Gothic" w:hAnsi="Century Gothic" w:cs="Arial"/>
          <w:sz w:val="20"/>
          <w:szCs w:val="20"/>
        </w:rPr>
        <w:t>numicon</w:t>
      </w:r>
      <w:proofErr w:type="spellEnd"/>
      <w:r w:rsidR="0045711F" w:rsidRPr="0045711F">
        <w:rPr>
          <w:rFonts w:ascii="Century Gothic" w:eastAsia="Century Gothic" w:hAnsi="Century Gothic" w:cs="Arial"/>
          <w:sz w:val="20"/>
          <w:szCs w:val="20"/>
        </w:rPr>
        <w:t>, toys, ten frames etc to represent the number in different ways. If you don’t have dice, you can use number cards.</w:t>
      </w:r>
    </w:p>
    <w:p w14:paraId="114029A8" w14:textId="77777777" w:rsidR="0045711F" w:rsidRPr="0045711F" w:rsidRDefault="00922E26" w:rsidP="00922E26">
      <w:pPr>
        <w:pStyle w:val="ListParagraph"/>
        <w:numPr>
          <w:ilvl w:val="0"/>
          <w:numId w:val="4"/>
        </w:numPr>
        <w:rPr>
          <w:rFonts w:ascii="Century Gothic" w:eastAsia="Century Gothic" w:hAnsi="Century Gothic" w:cs="Arial"/>
          <w:sz w:val="20"/>
          <w:szCs w:val="20"/>
        </w:rPr>
      </w:pPr>
      <w:r w:rsidRPr="0045711F">
        <w:rPr>
          <w:rFonts w:ascii="Century Gothic" w:eastAsia="Century Gothic" w:hAnsi="Century Gothic" w:cs="Arial"/>
          <w:sz w:val="20"/>
          <w:szCs w:val="20"/>
        </w:rPr>
        <w:t>Practise</w:t>
      </w:r>
      <w:r w:rsidR="00306FDA" w:rsidRPr="0045711F">
        <w:rPr>
          <w:rFonts w:ascii="Century Gothic" w:eastAsia="Century Gothic" w:hAnsi="Century Gothic" w:cs="Arial"/>
          <w:sz w:val="20"/>
          <w:szCs w:val="20"/>
        </w:rPr>
        <w:t xml:space="preserve"> </w:t>
      </w:r>
      <w:r w:rsidR="0045711F" w:rsidRPr="0045711F">
        <w:rPr>
          <w:rFonts w:ascii="Century Gothic" w:eastAsia="Century Gothic" w:hAnsi="Century Gothic" w:cs="Arial"/>
          <w:sz w:val="20"/>
          <w:szCs w:val="20"/>
        </w:rPr>
        <w:t>a counting game counting forwards and backwards:</w:t>
      </w:r>
    </w:p>
    <w:p w14:paraId="51D38F70" w14:textId="77777777" w:rsidR="0045711F" w:rsidRDefault="00132944" w:rsidP="0045711F">
      <w:pPr>
        <w:pStyle w:val="ListParagraph"/>
        <w:spacing w:after="0" w:line="240" w:lineRule="auto"/>
        <w:jc w:val="both"/>
        <w:rPr>
          <w:rFonts w:ascii="Century Gothic" w:eastAsia="Century Gothic" w:hAnsi="Century Gothic"/>
          <w:sz w:val="20"/>
          <w:szCs w:val="20"/>
        </w:rPr>
      </w:pPr>
      <w:hyperlink r:id="rId16" w:history="1">
        <w:r w:rsidR="0045711F" w:rsidRPr="0045711F">
          <w:rPr>
            <w:rStyle w:val="Hyperlink"/>
            <w:rFonts w:ascii="Century Gothic" w:eastAsia="Century Gothic" w:hAnsi="Century Gothic"/>
            <w:sz w:val="20"/>
            <w:szCs w:val="20"/>
          </w:rPr>
          <w:t>https://www.ictgames.com/mobilePage/whackAMole/index.html</w:t>
        </w:r>
      </w:hyperlink>
    </w:p>
    <w:p w14:paraId="6EE7146C" w14:textId="58475CED" w:rsidR="0045711F" w:rsidRPr="0045711F" w:rsidRDefault="0045711F" w:rsidP="0045711F">
      <w:pPr>
        <w:pStyle w:val="ListParagraph"/>
        <w:numPr>
          <w:ilvl w:val="0"/>
          <w:numId w:val="4"/>
        </w:numPr>
        <w:spacing w:after="0" w:line="240" w:lineRule="auto"/>
        <w:jc w:val="both"/>
        <w:rPr>
          <w:rFonts w:ascii="Century Gothic" w:eastAsia="Century Gothic" w:hAnsi="Century Gothic"/>
          <w:sz w:val="20"/>
          <w:szCs w:val="20"/>
        </w:rPr>
      </w:pPr>
      <w:r w:rsidRPr="0045711F">
        <w:rPr>
          <w:rFonts w:ascii="Century Gothic" w:eastAsia="Century Gothic" w:hAnsi="Century Gothic" w:cstheme="minorHAnsi"/>
          <w:color w:val="000000" w:themeColor="text1"/>
          <w:sz w:val="20"/>
          <w:szCs w:val="20"/>
        </w:rPr>
        <w:t>Counting trays</w:t>
      </w:r>
      <w:r>
        <w:rPr>
          <w:rFonts w:ascii="Century Gothic" w:eastAsia="Century Gothic" w:hAnsi="Century Gothic" w:cstheme="minorHAnsi"/>
          <w:color w:val="000000" w:themeColor="text1"/>
          <w:sz w:val="20"/>
          <w:szCs w:val="20"/>
        </w:rPr>
        <w:t xml:space="preserve"> - </w:t>
      </w:r>
      <w:r w:rsidRPr="0045711F">
        <w:rPr>
          <w:rFonts w:ascii="Century Gothic" w:eastAsia="Century Gothic" w:hAnsi="Century Gothic" w:cstheme="minorHAnsi"/>
          <w:color w:val="000000" w:themeColor="text1"/>
          <w:sz w:val="20"/>
          <w:szCs w:val="20"/>
        </w:rPr>
        <w:t>Use paper plates for this activity. Write a number on the plate. Provide a</w:t>
      </w:r>
      <w:r>
        <w:rPr>
          <w:rFonts w:ascii="Century Gothic" w:eastAsia="Century Gothic" w:hAnsi="Century Gothic" w:cstheme="minorHAnsi"/>
          <w:color w:val="000000" w:themeColor="text1"/>
          <w:sz w:val="20"/>
          <w:szCs w:val="20"/>
        </w:rPr>
        <w:t xml:space="preserve"> </w:t>
      </w:r>
      <w:r w:rsidRPr="0045711F">
        <w:rPr>
          <w:rFonts w:ascii="Century Gothic" w:eastAsia="Century Gothic" w:hAnsi="Century Gothic" w:cstheme="minorHAnsi"/>
          <w:color w:val="000000" w:themeColor="text1"/>
          <w:sz w:val="20"/>
          <w:szCs w:val="20"/>
        </w:rPr>
        <w:t>pile of dried pasta or bricks and show your child how to count the</w:t>
      </w:r>
    </w:p>
    <w:p w14:paraId="32076F8B" w14:textId="77777777" w:rsidR="0045711F" w:rsidRPr="0045711F" w:rsidRDefault="0045711F" w:rsidP="0045711F">
      <w:pPr>
        <w:pStyle w:val="ListParagraph"/>
        <w:spacing w:after="0" w:line="240" w:lineRule="auto"/>
        <w:jc w:val="both"/>
        <w:rPr>
          <w:rFonts w:ascii="Century Gothic" w:eastAsia="Century Gothic" w:hAnsi="Century Gothic" w:cstheme="minorHAnsi"/>
          <w:color w:val="000000" w:themeColor="text1"/>
          <w:sz w:val="20"/>
          <w:szCs w:val="20"/>
        </w:rPr>
      </w:pPr>
      <w:r w:rsidRPr="0045711F">
        <w:rPr>
          <w:rFonts w:ascii="Century Gothic" w:eastAsia="Century Gothic" w:hAnsi="Century Gothic" w:cstheme="minorHAnsi"/>
          <w:color w:val="000000" w:themeColor="text1"/>
          <w:sz w:val="20"/>
          <w:szCs w:val="20"/>
        </w:rPr>
        <w:t>appropriate number onto each plate before he or she has a try. Underline</w:t>
      </w:r>
    </w:p>
    <w:p w14:paraId="42DD4B56" w14:textId="77777777" w:rsidR="0045711F" w:rsidRDefault="0045711F" w:rsidP="0045711F">
      <w:pPr>
        <w:pStyle w:val="ListParagraph"/>
        <w:spacing w:after="0" w:line="240" w:lineRule="auto"/>
        <w:jc w:val="both"/>
        <w:rPr>
          <w:rFonts w:ascii="Century Gothic" w:eastAsia="Century Gothic" w:hAnsi="Century Gothic" w:cstheme="minorHAnsi"/>
          <w:color w:val="000000" w:themeColor="text1"/>
          <w:sz w:val="20"/>
          <w:szCs w:val="20"/>
        </w:rPr>
      </w:pPr>
      <w:r w:rsidRPr="0045711F">
        <w:rPr>
          <w:rFonts w:ascii="Century Gothic" w:eastAsia="Century Gothic" w:hAnsi="Century Gothic" w:cstheme="minorHAnsi"/>
          <w:color w:val="000000" w:themeColor="text1"/>
          <w:sz w:val="20"/>
          <w:szCs w:val="20"/>
        </w:rPr>
        <w:t>6 and 9 to avoid confusion.</w:t>
      </w:r>
    </w:p>
    <w:p w14:paraId="092420C4" w14:textId="34A8D9A7" w:rsidR="0045711F" w:rsidRPr="0045711F" w:rsidRDefault="0045711F" w:rsidP="0045711F">
      <w:pPr>
        <w:pStyle w:val="ListParagraph"/>
        <w:numPr>
          <w:ilvl w:val="0"/>
          <w:numId w:val="4"/>
        </w:numPr>
        <w:spacing w:after="0" w:line="240" w:lineRule="auto"/>
        <w:jc w:val="both"/>
        <w:rPr>
          <w:rFonts w:ascii="Century Gothic" w:eastAsia="Century Gothic" w:hAnsi="Century Gothic" w:cstheme="minorHAnsi"/>
          <w:color w:val="000000" w:themeColor="text1"/>
          <w:sz w:val="20"/>
          <w:szCs w:val="20"/>
        </w:rPr>
      </w:pPr>
      <w:r>
        <w:rPr>
          <w:rFonts w:ascii="Century Gothic" w:eastAsia="Century Gothic" w:hAnsi="Century Gothic" w:cstheme="minorHAnsi"/>
          <w:color w:val="000000" w:themeColor="text1"/>
          <w:sz w:val="20"/>
          <w:szCs w:val="20"/>
        </w:rPr>
        <w:t>Make</w:t>
      </w:r>
      <w:r w:rsidRPr="0045711F">
        <w:rPr>
          <w:rFonts w:ascii="Century Gothic" w:eastAsia="Century Gothic" w:hAnsi="Century Gothic" w:cstheme="minorHAnsi"/>
          <w:color w:val="000000" w:themeColor="text1"/>
          <w:sz w:val="20"/>
          <w:szCs w:val="20"/>
        </w:rPr>
        <w:t xml:space="preserve"> a number track or number cards to </w:t>
      </w:r>
      <w:r>
        <w:rPr>
          <w:rFonts w:ascii="Century Gothic" w:eastAsia="Century Gothic" w:hAnsi="Century Gothic" w:cstheme="minorHAnsi"/>
          <w:color w:val="000000" w:themeColor="text1"/>
          <w:sz w:val="20"/>
          <w:szCs w:val="20"/>
        </w:rPr>
        <w:t>10</w:t>
      </w:r>
      <w:r w:rsidRPr="0045711F">
        <w:rPr>
          <w:rFonts w:ascii="Century Gothic" w:eastAsia="Century Gothic" w:hAnsi="Century Gothic" w:cstheme="minorHAnsi"/>
          <w:color w:val="000000" w:themeColor="text1"/>
          <w:sz w:val="20"/>
          <w:szCs w:val="20"/>
        </w:rPr>
        <w:t>. Line</w:t>
      </w:r>
      <w:r>
        <w:rPr>
          <w:rFonts w:ascii="Century Gothic" w:eastAsia="Century Gothic" w:hAnsi="Century Gothic" w:cstheme="minorHAnsi"/>
          <w:color w:val="000000" w:themeColor="text1"/>
          <w:sz w:val="20"/>
          <w:szCs w:val="20"/>
        </w:rPr>
        <w:t xml:space="preserve"> </w:t>
      </w:r>
      <w:r w:rsidRPr="0045711F">
        <w:rPr>
          <w:rFonts w:ascii="Century Gothic" w:eastAsia="Century Gothic" w:hAnsi="Century Gothic" w:cstheme="minorHAnsi"/>
          <w:color w:val="000000" w:themeColor="text1"/>
          <w:sz w:val="20"/>
          <w:szCs w:val="20"/>
        </w:rPr>
        <w:t xml:space="preserve">them up in order </w:t>
      </w:r>
      <w:r>
        <w:rPr>
          <w:rFonts w:ascii="Century Gothic" w:eastAsia="Century Gothic" w:hAnsi="Century Gothic" w:cstheme="minorHAnsi"/>
          <w:color w:val="000000" w:themeColor="text1"/>
          <w:sz w:val="20"/>
          <w:szCs w:val="20"/>
        </w:rPr>
        <w:t>c</w:t>
      </w:r>
      <w:r w:rsidRPr="0045711F">
        <w:rPr>
          <w:rFonts w:ascii="Century Gothic" w:eastAsia="Century Gothic" w:hAnsi="Century Gothic" w:cstheme="minorHAnsi"/>
          <w:color w:val="000000" w:themeColor="text1"/>
          <w:sz w:val="20"/>
          <w:szCs w:val="20"/>
        </w:rPr>
        <w:t>ount forwards</w:t>
      </w:r>
    </w:p>
    <w:p w14:paraId="4EF391CC" w14:textId="0E7FC7FF" w:rsidR="0045711F" w:rsidRPr="0045711F" w:rsidRDefault="0045711F" w:rsidP="0045711F">
      <w:pPr>
        <w:pStyle w:val="ListParagraph"/>
        <w:spacing w:after="0" w:line="240" w:lineRule="auto"/>
        <w:jc w:val="both"/>
        <w:rPr>
          <w:rFonts w:ascii="Century Gothic" w:eastAsia="Century Gothic" w:hAnsi="Century Gothic" w:cstheme="minorHAnsi"/>
          <w:color w:val="000000" w:themeColor="text1"/>
          <w:sz w:val="20"/>
          <w:szCs w:val="20"/>
        </w:rPr>
      </w:pPr>
      <w:r w:rsidRPr="0045711F">
        <w:rPr>
          <w:rFonts w:ascii="Century Gothic" w:eastAsia="Century Gothic" w:hAnsi="Century Gothic" w:cstheme="minorHAnsi"/>
          <w:color w:val="000000" w:themeColor="text1"/>
          <w:sz w:val="20"/>
          <w:szCs w:val="20"/>
        </w:rPr>
        <w:lastRenderedPageBreak/>
        <w:t>and backwards</w:t>
      </w:r>
      <w:r>
        <w:rPr>
          <w:rFonts w:ascii="Century Gothic" w:eastAsia="Century Gothic" w:hAnsi="Century Gothic" w:cstheme="minorHAnsi"/>
          <w:color w:val="000000" w:themeColor="text1"/>
          <w:sz w:val="20"/>
          <w:szCs w:val="20"/>
        </w:rPr>
        <w:t xml:space="preserve">. </w:t>
      </w:r>
      <w:r w:rsidRPr="0045711F">
        <w:rPr>
          <w:rFonts w:ascii="Century Gothic" w:eastAsia="Century Gothic" w:hAnsi="Century Gothic" w:cstheme="minorHAnsi"/>
          <w:color w:val="000000" w:themeColor="text1"/>
          <w:sz w:val="20"/>
          <w:szCs w:val="20"/>
        </w:rPr>
        <w:t xml:space="preserve">Now </w:t>
      </w:r>
      <w:r>
        <w:rPr>
          <w:rFonts w:ascii="Century Gothic" w:eastAsia="Century Gothic" w:hAnsi="Century Gothic" w:cstheme="minorHAnsi"/>
          <w:color w:val="000000" w:themeColor="text1"/>
          <w:sz w:val="20"/>
          <w:szCs w:val="20"/>
        </w:rPr>
        <w:t>put an object on a number and ask your child to tell you the number 1 more or 1 less than a given number</w:t>
      </w:r>
      <w:r w:rsidRPr="0045711F">
        <w:rPr>
          <w:rFonts w:ascii="Century Gothic" w:eastAsia="Century Gothic" w:hAnsi="Century Gothic" w:cstheme="minorHAnsi"/>
          <w:color w:val="000000" w:themeColor="text1"/>
          <w:sz w:val="20"/>
          <w:szCs w:val="20"/>
        </w:rPr>
        <w:t xml:space="preserve"> (show the physical jump</w:t>
      </w:r>
      <w:r>
        <w:rPr>
          <w:rFonts w:ascii="Century Gothic" w:eastAsia="Century Gothic" w:hAnsi="Century Gothic" w:cstheme="minorHAnsi"/>
          <w:color w:val="000000" w:themeColor="text1"/>
          <w:sz w:val="20"/>
          <w:szCs w:val="20"/>
        </w:rPr>
        <w:t xml:space="preserve"> with the object to check.)</w:t>
      </w:r>
    </w:p>
    <w:p w14:paraId="0AE6CDA2" w14:textId="7C9B2274" w:rsidR="00306FDA" w:rsidRPr="006C5F48" w:rsidRDefault="00306FDA" w:rsidP="00E64A82">
      <w:pPr>
        <w:spacing w:after="0" w:line="240" w:lineRule="auto"/>
        <w:jc w:val="both"/>
        <w:rPr>
          <w:rFonts w:ascii="Century Gothic" w:hAnsi="Century Gothic" w:cstheme="minorHAnsi"/>
          <w:b/>
          <w:sz w:val="20"/>
          <w:szCs w:val="20"/>
          <w:highlight w:val="yellow"/>
        </w:rPr>
      </w:pPr>
    </w:p>
    <w:p w14:paraId="01F327A9" w14:textId="1CEE4AC3" w:rsidR="00181768" w:rsidRPr="006A1A94" w:rsidRDefault="00731058" w:rsidP="00E64A82">
      <w:pPr>
        <w:spacing w:after="0" w:line="240" w:lineRule="auto"/>
        <w:jc w:val="both"/>
        <w:rPr>
          <w:rFonts w:ascii="Century Gothic" w:hAnsi="Century Gothic" w:cstheme="minorHAnsi"/>
          <w:b/>
          <w:sz w:val="20"/>
          <w:szCs w:val="20"/>
        </w:rPr>
      </w:pPr>
      <w:r w:rsidRPr="00731058">
        <w:rPr>
          <w:rFonts w:ascii="Century Gothic" w:hAnsi="Century Gothic" w:cstheme="minorHAnsi"/>
          <w:b/>
          <w:sz w:val="20"/>
          <w:szCs w:val="20"/>
        </w:rPr>
        <w:t>Other ideas:</w:t>
      </w:r>
    </w:p>
    <w:p w14:paraId="0C0D8214" w14:textId="14C5506F" w:rsidR="00A7767E" w:rsidRPr="00922E26" w:rsidRDefault="00C7036E" w:rsidP="00E64A82">
      <w:pPr>
        <w:spacing w:after="0" w:line="240" w:lineRule="auto"/>
        <w:jc w:val="both"/>
        <w:rPr>
          <w:rFonts w:ascii="Century Gothic" w:hAnsi="Century Gothic" w:cstheme="minorHAnsi"/>
          <w:sz w:val="20"/>
          <w:szCs w:val="20"/>
        </w:rPr>
      </w:pPr>
      <w:r w:rsidRPr="00922E26">
        <w:rPr>
          <w:rFonts w:ascii="Century Gothic" w:hAnsi="Century Gothic" w:cstheme="minorHAnsi"/>
          <w:b/>
          <w:sz w:val="20"/>
          <w:szCs w:val="20"/>
        </w:rPr>
        <w:t>Science</w:t>
      </w:r>
      <w:r w:rsidRPr="00922E26">
        <w:rPr>
          <w:rFonts w:ascii="Century Gothic" w:hAnsi="Century Gothic" w:cstheme="minorHAnsi"/>
          <w:sz w:val="20"/>
          <w:szCs w:val="20"/>
        </w:rPr>
        <w:t xml:space="preserve">: </w:t>
      </w:r>
    </w:p>
    <w:p w14:paraId="7EA35DB4" w14:textId="45FB4594" w:rsidR="00AA32C8" w:rsidRPr="00AA32C8" w:rsidRDefault="004A20D9" w:rsidP="004C796D">
      <w:pPr>
        <w:pStyle w:val="ListParagraph"/>
        <w:numPr>
          <w:ilvl w:val="0"/>
          <w:numId w:val="19"/>
        </w:numPr>
        <w:spacing w:after="0" w:line="240" w:lineRule="auto"/>
        <w:jc w:val="both"/>
        <w:rPr>
          <w:rFonts w:ascii="Century Gothic" w:hAnsi="Century Gothic" w:cstheme="minorHAnsi"/>
          <w:sz w:val="20"/>
          <w:szCs w:val="20"/>
        </w:rPr>
      </w:pPr>
      <w:r w:rsidRPr="00AA32C8">
        <w:rPr>
          <w:rFonts w:ascii="Century Gothic" w:hAnsi="Century Gothic" w:cstheme="minorHAnsi"/>
          <w:sz w:val="20"/>
          <w:szCs w:val="20"/>
        </w:rPr>
        <w:t xml:space="preserve">Keep a weather diary over the next few weeks </w:t>
      </w:r>
      <w:r w:rsidR="00922E26" w:rsidRPr="00AA32C8">
        <w:rPr>
          <w:rFonts w:ascii="Century Gothic" w:hAnsi="Century Gothic" w:cstheme="minorHAnsi"/>
          <w:sz w:val="20"/>
          <w:szCs w:val="20"/>
        </w:rPr>
        <w:t>–</w:t>
      </w:r>
      <w:r w:rsidRPr="00AA32C8">
        <w:rPr>
          <w:rFonts w:ascii="Century Gothic" w:hAnsi="Century Gothic" w:cstheme="minorHAnsi"/>
          <w:sz w:val="20"/>
          <w:szCs w:val="20"/>
        </w:rPr>
        <w:t xml:space="preserve"> </w:t>
      </w:r>
      <w:r w:rsidR="00922E26" w:rsidRPr="00AA32C8">
        <w:rPr>
          <w:rFonts w:ascii="Century Gothic" w:hAnsi="Century Gothic" w:cstheme="minorHAnsi"/>
          <w:sz w:val="20"/>
          <w:szCs w:val="20"/>
        </w:rPr>
        <w:t>we completed this in November so this will allow the children to compare how whether changes. You can use the attached template or create your own. Ill share the November charts in a few weeks so your children can compare their data.</w:t>
      </w:r>
    </w:p>
    <w:p w14:paraId="754F826C" w14:textId="05435681" w:rsidR="00AA32C8" w:rsidRPr="00AA32C8" w:rsidRDefault="00AA32C8" w:rsidP="00AA32C8">
      <w:pPr>
        <w:pStyle w:val="ListParagraph"/>
        <w:numPr>
          <w:ilvl w:val="0"/>
          <w:numId w:val="19"/>
        </w:numPr>
        <w:spacing w:after="0" w:line="240" w:lineRule="auto"/>
        <w:jc w:val="both"/>
        <w:rPr>
          <w:rFonts w:ascii="Century Gothic" w:hAnsi="Century Gothic" w:cstheme="minorHAnsi"/>
          <w:sz w:val="20"/>
          <w:szCs w:val="20"/>
        </w:rPr>
      </w:pPr>
      <w:r w:rsidRPr="00AA32C8">
        <w:rPr>
          <w:rFonts w:ascii="Century Gothic" w:hAnsi="Century Gothic" w:cstheme="minorHAnsi"/>
          <w:sz w:val="20"/>
          <w:szCs w:val="20"/>
        </w:rPr>
        <w:t>Watch a video to find out more about the seasons. Write down the things you learn or share them with a family member.</w:t>
      </w:r>
    </w:p>
    <w:p w14:paraId="0A52E4CE" w14:textId="2D3A1B57" w:rsidR="00AA32C8" w:rsidRPr="00AA32C8" w:rsidRDefault="00132944" w:rsidP="00AA32C8">
      <w:pPr>
        <w:pStyle w:val="ListParagraph"/>
        <w:spacing w:after="0" w:line="240" w:lineRule="auto"/>
        <w:jc w:val="both"/>
        <w:rPr>
          <w:rFonts w:ascii="Century Gothic" w:hAnsi="Century Gothic" w:cstheme="minorHAnsi"/>
          <w:sz w:val="20"/>
          <w:szCs w:val="20"/>
        </w:rPr>
      </w:pPr>
      <w:hyperlink r:id="rId17" w:history="1">
        <w:r w:rsidR="00AA32C8" w:rsidRPr="00E00C55">
          <w:rPr>
            <w:rStyle w:val="Hyperlink"/>
            <w:rFonts w:ascii="Century Gothic" w:hAnsi="Century Gothic" w:cstheme="minorHAnsi"/>
            <w:sz w:val="20"/>
            <w:szCs w:val="20"/>
          </w:rPr>
          <w:t>https://www.bbc.co.uk/bitesize/topics/zkvv4wx/articles/zcx3gk7</w:t>
        </w:r>
      </w:hyperlink>
    </w:p>
    <w:p w14:paraId="60053B9E" w14:textId="43CCF4D0" w:rsidR="004C796D" w:rsidRDefault="004C796D" w:rsidP="004C796D">
      <w:pPr>
        <w:spacing w:after="0" w:line="240" w:lineRule="auto"/>
        <w:jc w:val="both"/>
        <w:rPr>
          <w:rFonts w:ascii="Century Gothic" w:hAnsi="Century Gothic" w:cstheme="minorHAnsi"/>
          <w:sz w:val="20"/>
          <w:szCs w:val="20"/>
        </w:rPr>
      </w:pPr>
    </w:p>
    <w:p w14:paraId="030D0CCE" w14:textId="174820D7" w:rsidR="00AA32C8" w:rsidRPr="00731058" w:rsidRDefault="00AA32C8" w:rsidP="00AA32C8">
      <w:pPr>
        <w:spacing w:after="0" w:line="240" w:lineRule="auto"/>
        <w:jc w:val="both"/>
        <w:rPr>
          <w:rFonts w:ascii="Century Gothic" w:hAnsi="Century Gothic" w:cstheme="minorHAnsi"/>
          <w:b/>
          <w:sz w:val="20"/>
          <w:szCs w:val="20"/>
        </w:rPr>
      </w:pPr>
      <w:r w:rsidRPr="00731058">
        <w:rPr>
          <w:rFonts w:ascii="Century Gothic" w:hAnsi="Century Gothic" w:cstheme="minorHAnsi"/>
          <w:b/>
          <w:sz w:val="20"/>
          <w:szCs w:val="20"/>
        </w:rPr>
        <w:t>Art</w:t>
      </w:r>
      <w:r w:rsidR="00321573">
        <w:rPr>
          <w:rFonts w:ascii="Century Gothic" w:hAnsi="Century Gothic" w:cstheme="minorHAnsi"/>
          <w:b/>
          <w:sz w:val="20"/>
          <w:szCs w:val="20"/>
        </w:rPr>
        <w:t>/DT</w:t>
      </w:r>
      <w:r w:rsidRPr="00731058">
        <w:rPr>
          <w:rFonts w:ascii="Century Gothic" w:hAnsi="Century Gothic" w:cstheme="minorHAnsi"/>
          <w:b/>
          <w:sz w:val="20"/>
          <w:szCs w:val="20"/>
        </w:rPr>
        <w:t>:</w:t>
      </w:r>
    </w:p>
    <w:p w14:paraId="26B0EE50" w14:textId="79D82C0B" w:rsidR="00AA32C8" w:rsidRDefault="00AA32C8" w:rsidP="00321573">
      <w:pPr>
        <w:pStyle w:val="ListParagraph"/>
        <w:numPr>
          <w:ilvl w:val="0"/>
          <w:numId w:val="21"/>
        </w:numPr>
        <w:spacing w:after="0" w:line="240" w:lineRule="auto"/>
        <w:jc w:val="both"/>
        <w:rPr>
          <w:rFonts w:ascii="Century Gothic" w:hAnsi="Century Gothic" w:cstheme="minorHAnsi"/>
          <w:sz w:val="20"/>
          <w:szCs w:val="20"/>
        </w:rPr>
      </w:pPr>
      <w:r w:rsidRPr="00321573">
        <w:rPr>
          <w:rFonts w:ascii="Century Gothic" w:hAnsi="Century Gothic" w:cstheme="minorHAnsi"/>
          <w:sz w:val="20"/>
          <w:szCs w:val="20"/>
        </w:rPr>
        <w:t>Create a picture showing how the environment around you changes throughout the 4 seasons, think about the weather, trees and plants.</w:t>
      </w:r>
    </w:p>
    <w:p w14:paraId="751E9A07" w14:textId="1403A9EA" w:rsidR="00321573" w:rsidRPr="00321573" w:rsidRDefault="00321573" w:rsidP="00321573">
      <w:pPr>
        <w:pStyle w:val="ListParagraph"/>
        <w:numPr>
          <w:ilvl w:val="0"/>
          <w:numId w:val="21"/>
        </w:numPr>
        <w:spacing w:after="0" w:line="240" w:lineRule="auto"/>
        <w:jc w:val="both"/>
        <w:rPr>
          <w:rFonts w:ascii="Century Gothic" w:hAnsi="Century Gothic" w:cstheme="minorHAnsi"/>
          <w:sz w:val="20"/>
          <w:szCs w:val="20"/>
        </w:rPr>
      </w:pPr>
      <w:r>
        <w:rPr>
          <w:rFonts w:ascii="Century Gothic" w:hAnsi="Century Gothic" w:cstheme="minorHAnsi"/>
          <w:sz w:val="20"/>
          <w:szCs w:val="20"/>
        </w:rPr>
        <w:t>Design and make a board game to play with your family.</w:t>
      </w:r>
    </w:p>
    <w:p w14:paraId="171A0A72" w14:textId="77777777" w:rsidR="00AA32C8" w:rsidRPr="00731058" w:rsidRDefault="00AA32C8" w:rsidP="00AA32C8">
      <w:pPr>
        <w:spacing w:after="0" w:line="240" w:lineRule="auto"/>
        <w:jc w:val="both"/>
        <w:rPr>
          <w:rFonts w:ascii="Century Gothic" w:hAnsi="Century Gothic" w:cstheme="minorHAnsi"/>
          <w:sz w:val="20"/>
          <w:szCs w:val="20"/>
        </w:rPr>
      </w:pPr>
    </w:p>
    <w:p w14:paraId="1CD60FD9" w14:textId="77777777" w:rsidR="004C796D" w:rsidRPr="00AA32C8" w:rsidRDefault="004C796D" w:rsidP="004C796D">
      <w:pPr>
        <w:spacing w:after="0" w:line="240" w:lineRule="auto"/>
        <w:jc w:val="both"/>
        <w:rPr>
          <w:rFonts w:ascii="Century Gothic" w:hAnsi="Century Gothic" w:cstheme="minorHAnsi"/>
          <w:sz w:val="20"/>
          <w:szCs w:val="20"/>
        </w:rPr>
      </w:pPr>
      <w:r w:rsidRPr="00AA32C8">
        <w:rPr>
          <w:rFonts w:ascii="Century Gothic" w:hAnsi="Century Gothic" w:cstheme="minorHAnsi"/>
          <w:b/>
          <w:sz w:val="20"/>
          <w:szCs w:val="20"/>
        </w:rPr>
        <w:t xml:space="preserve">Music: </w:t>
      </w:r>
    </w:p>
    <w:p w14:paraId="54130E25" w14:textId="13E3B08F" w:rsidR="00AC6EE8" w:rsidRPr="00AA32C8" w:rsidRDefault="004C796D" w:rsidP="004C796D">
      <w:pPr>
        <w:spacing w:after="0" w:line="240" w:lineRule="auto"/>
        <w:jc w:val="both"/>
        <w:rPr>
          <w:rFonts w:ascii="Century Gothic" w:hAnsi="Century Gothic" w:cstheme="minorHAnsi"/>
          <w:sz w:val="20"/>
          <w:szCs w:val="20"/>
        </w:rPr>
      </w:pPr>
      <w:r w:rsidRPr="00AA32C8">
        <w:rPr>
          <w:rFonts w:ascii="Century Gothic" w:hAnsi="Century Gothic" w:cstheme="minorHAnsi"/>
          <w:sz w:val="20"/>
          <w:szCs w:val="20"/>
        </w:rPr>
        <w:t>The children love a number of different songs on You Tube</w:t>
      </w:r>
      <w:r w:rsidR="00AC6EE8" w:rsidRPr="00AA32C8">
        <w:rPr>
          <w:rFonts w:ascii="Century Gothic" w:hAnsi="Century Gothic" w:cstheme="minorHAnsi"/>
          <w:sz w:val="20"/>
          <w:szCs w:val="20"/>
        </w:rPr>
        <w:t>. Practise:</w:t>
      </w:r>
    </w:p>
    <w:p w14:paraId="668F4877" w14:textId="3CFB0563" w:rsidR="00AC6EE8" w:rsidRPr="00321573" w:rsidRDefault="00AC6EE8" w:rsidP="00321573">
      <w:pPr>
        <w:spacing w:after="0" w:line="240" w:lineRule="auto"/>
        <w:jc w:val="both"/>
        <w:rPr>
          <w:rFonts w:ascii="Century Gothic" w:hAnsi="Century Gothic" w:cstheme="minorHAnsi"/>
          <w:sz w:val="20"/>
          <w:szCs w:val="20"/>
        </w:rPr>
      </w:pPr>
      <w:r w:rsidRPr="00321573">
        <w:rPr>
          <w:rFonts w:ascii="Century Gothic" w:hAnsi="Century Gothic" w:cstheme="minorHAnsi"/>
          <w:sz w:val="20"/>
          <w:szCs w:val="20"/>
        </w:rPr>
        <w:t>The continents song</w:t>
      </w:r>
    </w:p>
    <w:p w14:paraId="6CAF3D4D" w14:textId="3C5FB39C" w:rsidR="00AA32C8" w:rsidRPr="00321573" w:rsidRDefault="00132944" w:rsidP="00321573">
      <w:pPr>
        <w:spacing w:after="0" w:line="240" w:lineRule="auto"/>
        <w:jc w:val="both"/>
        <w:rPr>
          <w:rFonts w:ascii="Century Gothic" w:hAnsi="Century Gothic" w:cstheme="minorHAnsi"/>
          <w:sz w:val="20"/>
          <w:szCs w:val="20"/>
        </w:rPr>
      </w:pPr>
      <w:hyperlink r:id="rId18" w:history="1">
        <w:r w:rsidR="00AA32C8" w:rsidRPr="00321573">
          <w:rPr>
            <w:rStyle w:val="Hyperlink"/>
            <w:rFonts w:ascii="Century Gothic" w:hAnsi="Century Gothic" w:cstheme="minorHAnsi"/>
            <w:sz w:val="20"/>
            <w:szCs w:val="20"/>
          </w:rPr>
          <w:t>https://www.youtube.com/watch?v=K6DSMZ8b3LE</w:t>
        </w:r>
      </w:hyperlink>
    </w:p>
    <w:p w14:paraId="21CFC042" w14:textId="2B18C576" w:rsidR="004C796D" w:rsidRPr="00321573" w:rsidRDefault="004C796D" w:rsidP="00321573">
      <w:pPr>
        <w:spacing w:after="0" w:line="240" w:lineRule="auto"/>
        <w:jc w:val="both"/>
        <w:rPr>
          <w:rFonts w:ascii="Century Gothic" w:hAnsi="Century Gothic" w:cstheme="minorHAnsi"/>
          <w:sz w:val="20"/>
          <w:szCs w:val="20"/>
        </w:rPr>
      </w:pPr>
      <w:r w:rsidRPr="00321573">
        <w:rPr>
          <w:rFonts w:ascii="Century Gothic" w:hAnsi="Century Gothic" w:cstheme="minorHAnsi"/>
          <w:sz w:val="20"/>
          <w:szCs w:val="20"/>
        </w:rPr>
        <w:t>Seasons of the year</w:t>
      </w:r>
    </w:p>
    <w:p w14:paraId="705C1535" w14:textId="2141F7EA" w:rsidR="00AC6EE8" w:rsidRPr="00321573" w:rsidRDefault="00132944" w:rsidP="00321573">
      <w:pPr>
        <w:spacing w:after="0" w:line="240" w:lineRule="auto"/>
        <w:jc w:val="both"/>
        <w:rPr>
          <w:rFonts w:ascii="Century Gothic" w:hAnsi="Century Gothic" w:cstheme="minorHAnsi"/>
          <w:sz w:val="20"/>
          <w:szCs w:val="20"/>
        </w:rPr>
      </w:pPr>
      <w:hyperlink r:id="rId19" w:history="1">
        <w:r w:rsidR="00AA32C8" w:rsidRPr="00321573">
          <w:rPr>
            <w:rStyle w:val="Hyperlink"/>
            <w:rFonts w:ascii="Century Gothic" w:hAnsi="Century Gothic" w:cstheme="minorHAnsi"/>
            <w:sz w:val="20"/>
            <w:szCs w:val="20"/>
          </w:rPr>
          <w:t>https://www.youtube.com/watch?v=8ZjpI6fgYSY</w:t>
        </w:r>
      </w:hyperlink>
    </w:p>
    <w:p w14:paraId="3A0F6145" w14:textId="022D5F56" w:rsidR="004C796D" w:rsidRPr="00321573" w:rsidRDefault="004C796D" w:rsidP="00321573">
      <w:pPr>
        <w:spacing w:after="0" w:line="240" w:lineRule="auto"/>
        <w:jc w:val="both"/>
        <w:rPr>
          <w:rFonts w:ascii="Century Gothic" w:hAnsi="Century Gothic" w:cstheme="minorHAnsi"/>
          <w:sz w:val="20"/>
          <w:szCs w:val="20"/>
        </w:rPr>
      </w:pPr>
      <w:r w:rsidRPr="00321573">
        <w:rPr>
          <w:rFonts w:ascii="Century Gothic" w:hAnsi="Century Gothic" w:cstheme="minorHAnsi"/>
          <w:sz w:val="20"/>
          <w:szCs w:val="20"/>
        </w:rPr>
        <w:t>Big numbers song</w:t>
      </w:r>
    </w:p>
    <w:p w14:paraId="21AF142D" w14:textId="44AF6B5C" w:rsidR="00AC6EE8" w:rsidRPr="00321573" w:rsidRDefault="00132944" w:rsidP="00321573">
      <w:pPr>
        <w:spacing w:after="0" w:line="240" w:lineRule="auto"/>
        <w:jc w:val="both"/>
        <w:rPr>
          <w:rFonts w:ascii="Century Gothic" w:hAnsi="Century Gothic" w:cstheme="minorHAnsi"/>
          <w:sz w:val="20"/>
          <w:szCs w:val="20"/>
        </w:rPr>
      </w:pPr>
      <w:hyperlink r:id="rId20" w:history="1">
        <w:r w:rsidR="00AC6EE8" w:rsidRPr="00321573">
          <w:rPr>
            <w:rStyle w:val="Hyperlink"/>
            <w:rFonts w:ascii="Century Gothic" w:hAnsi="Century Gothic" w:cstheme="minorHAnsi"/>
            <w:sz w:val="20"/>
            <w:szCs w:val="20"/>
          </w:rPr>
          <w:t>https://www.youtube.com/watch?v=e0dJWfQHF8Y</w:t>
        </w:r>
      </w:hyperlink>
    </w:p>
    <w:p w14:paraId="7B135DDE" w14:textId="18B67154" w:rsidR="004C796D" w:rsidRPr="00321573" w:rsidRDefault="004C796D" w:rsidP="00321573">
      <w:pPr>
        <w:spacing w:after="0" w:line="240" w:lineRule="auto"/>
        <w:jc w:val="both"/>
        <w:rPr>
          <w:rFonts w:ascii="Century Gothic" w:hAnsi="Century Gothic" w:cstheme="minorHAnsi"/>
          <w:sz w:val="20"/>
          <w:szCs w:val="20"/>
        </w:rPr>
      </w:pPr>
      <w:r w:rsidRPr="00321573">
        <w:rPr>
          <w:rFonts w:ascii="Century Gothic" w:hAnsi="Century Gothic" w:cstheme="minorHAnsi"/>
          <w:sz w:val="20"/>
          <w:szCs w:val="20"/>
        </w:rPr>
        <w:t>Count by 2s</w:t>
      </w:r>
    </w:p>
    <w:p w14:paraId="2A26733E" w14:textId="2AAC6FCB" w:rsidR="00AC6EE8" w:rsidRPr="00321573" w:rsidRDefault="00132944" w:rsidP="00321573">
      <w:pPr>
        <w:spacing w:after="0" w:line="240" w:lineRule="auto"/>
        <w:jc w:val="both"/>
        <w:rPr>
          <w:rFonts w:ascii="Century Gothic" w:hAnsi="Century Gothic" w:cstheme="minorHAnsi"/>
          <w:sz w:val="20"/>
          <w:szCs w:val="20"/>
        </w:rPr>
      </w:pPr>
      <w:hyperlink r:id="rId21" w:history="1">
        <w:r w:rsidR="00AC6EE8" w:rsidRPr="00321573">
          <w:rPr>
            <w:rStyle w:val="Hyperlink"/>
            <w:rFonts w:ascii="Century Gothic" w:hAnsi="Century Gothic" w:cstheme="minorHAnsi"/>
            <w:sz w:val="20"/>
            <w:szCs w:val="20"/>
          </w:rPr>
          <w:t>https://www.youtube.com/watch?v=GvTcpfSnOMQ</w:t>
        </w:r>
      </w:hyperlink>
    </w:p>
    <w:p w14:paraId="31050AA1" w14:textId="201FCF31" w:rsidR="004C796D" w:rsidRPr="00321573" w:rsidRDefault="004C796D" w:rsidP="00321573">
      <w:pPr>
        <w:spacing w:after="0" w:line="240" w:lineRule="auto"/>
        <w:jc w:val="both"/>
        <w:rPr>
          <w:rFonts w:ascii="Century Gothic" w:hAnsi="Century Gothic" w:cstheme="minorHAnsi"/>
          <w:sz w:val="20"/>
          <w:szCs w:val="20"/>
        </w:rPr>
      </w:pPr>
      <w:r w:rsidRPr="00321573">
        <w:rPr>
          <w:rFonts w:ascii="Century Gothic" w:hAnsi="Century Gothic" w:cstheme="minorHAnsi"/>
          <w:sz w:val="20"/>
          <w:szCs w:val="20"/>
        </w:rPr>
        <w:t>Count by 10s</w:t>
      </w:r>
    </w:p>
    <w:p w14:paraId="7F5C5114" w14:textId="666851A3" w:rsidR="00AC6EE8" w:rsidRPr="00321573" w:rsidRDefault="00132944" w:rsidP="00321573">
      <w:pPr>
        <w:spacing w:after="0" w:line="240" w:lineRule="auto"/>
        <w:jc w:val="both"/>
        <w:rPr>
          <w:rFonts w:ascii="Century Gothic" w:hAnsi="Century Gothic" w:cstheme="minorHAnsi"/>
          <w:sz w:val="20"/>
          <w:szCs w:val="20"/>
        </w:rPr>
      </w:pPr>
      <w:hyperlink r:id="rId22" w:history="1">
        <w:r w:rsidR="00AC6EE8" w:rsidRPr="00321573">
          <w:rPr>
            <w:rStyle w:val="Hyperlink"/>
            <w:rFonts w:ascii="Century Gothic" w:hAnsi="Century Gothic" w:cstheme="minorHAnsi"/>
            <w:sz w:val="20"/>
            <w:szCs w:val="20"/>
          </w:rPr>
          <w:t>https://www.youtube.com/watch?v=uYRTtwZGwj8</w:t>
        </w:r>
      </w:hyperlink>
    </w:p>
    <w:p w14:paraId="28D8B64A" w14:textId="1FD895BE" w:rsidR="004C796D" w:rsidRPr="00321573" w:rsidRDefault="004C796D" w:rsidP="00321573">
      <w:pPr>
        <w:spacing w:after="0" w:line="240" w:lineRule="auto"/>
        <w:jc w:val="both"/>
        <w:rPr>
          <w:rFonts w:ascii="Century Gothic" w:hAnsi="Century Gothic" w:cstheme="minorHAnsi"/>
          <w:sz w:val="20"/>
          <w:szCs w:val="20"/>
        </w:rPr>
      </w:pPr>
      <w:r w:rsidRPr="00321573">
        <w:rPr>
          <w:rFonts w:ascii="Century Gothic" w:hAnsi="Century Gothic" w:cstheme="minorHAnsi"/>
          <w:sz w:val="20"/>
          <w:szCs w:val="20"/>
        </w:rPr>
        <w:t>Count by 5s</w:t>
      </w:r>
    </w:p>
    <w:p w14:paraId="4306EB2E" w14:textId="2D8167C8" w:rsidR="00922E26" w:rsidRPr="00321573" w:rsidRDefault="00132944" w:rsidP="00321573">
      <w:pPr>
        <w:spacing w:after="0" w:line="240" w:lineRule="auto"/>
        <w:jc w:val="both"/>
        <w:rPr>
          <w:rFonts w:ascii="Century Gothic" w:hAnsi="Century Gothic" w:cstheme="minorHAnsi"/>
          <w:sz w:val="20"/>
          <w:szCs w:val="20"/>
        </w:rPr>
      </w:pPr>
      <w:hyperlink r:id="rId23" w:history="1">
        <w:r w:rsidR="00AC6EE8" w:rsidRPr="00321573">
          <w:rPr>
            <w:rStyle w:val="Hyperlink"/>
            <w:rFonts w:ascii="Century Gothic" w:hAnsi="Century Gothic" w:cstheme="minorHAnsi"/>
            <w:sz w:val="20"/>
            <w:szCs w:val="20"/>
          </w:rPr>
          <w:t>https://www.youtube.com/watch?v=EemjeA2Djjw</w:t>
        </w:r>
      </w:hyperlink>
    </w:p>
    <w:p w14:paraId="741CD92D" w14:textId="77777777" w:rsidR="00AC6EE8" w:rsidRDefault="00AC6EE8" w:rsidP="00E64A82">
      <w:pPr>
        <w:spacing w:after="0" w:line="240" w:lineRule="auto"/>
        <w:jc w:val="both"/>
        <w:rPr>
          <w:rFonts w:ascii="Century Gothic" w:hAnsi="Century Gothic" w:cstheme="minorHAnsi"/>
          <w:sz w:val="20"/>
          <w:szCs w:val="20"/>
          <w:highlight w:val="yellow"/>
        </w:rPr>
      </w:pPr>
    </w:p>
    <w:p w14:paraId="154FF8B4" w14:textId="2F81C4DE" w:rsidR="00C7036E" w:rsidRPr="006C5F48" w:rsidRDefault="00C7036E" w:rsidP="00E64A82">
      <w:pPr>
        <w:spacing w:after="0" w:line="240" w:lineRule="auto"/>
        <w:jc w:val="both"/>
        <w:rPr>
          <w:rFonts w:ascii="Century Gothic" w:hAnsi="Century Gothic" w:cstheme="minorHAnsi"/>
          <w:bCs/>
          <w:sz w:val="20"/>
          <w:szCs w:val="20"/>
          <w:highlight w:val="yellow"/>
        </w:rPr>
      </w:pPr>
    </w:p>
    <w:p w14:paraId="52B5E100" w14:textId="06D4221A" w:rsidR="009D1313" w:rsidRPr="004C796D" w:rsidRDefault="00C7036E" w:rsidP="00E64A82">
      <w:pPr>
        <w:spacing w:after="0" w:line="240" w:lineRule="auto"/>
        <w:jc w:val="both"/>
        <w:rPr>
          <w:rFonts w:ascii="Century Gothic" w:hAnsi="Century Gothic" w:cstheme="minorHAnsi"/>
          <w:sz w:val="20"/>
          <w:szCs w:val="20"/>
        </w:rPr>
      </w:pPr>
      <w:r w:rsidRPr="004C796D">
        <w:rPr>
          <w:rFonts w:ascii="Century Gothic" w:hAnsi="Century Gothic" w:cstheme="minorHAnsi"/>
          <w:b/>
          <w:sz w:val="20"/>
          <w:szCs w:val="20"/>
        </w:rPr>
        <w:t>PE:</w:t>
      </w:r>
      <w:r w:rsidRPr="004C796D">
        <w:rPr>
          <w:rFonts w:ascii="Century Gothic" w:hAnsi="Century Gothic" w:cstheme="minorHAnsi"/>
          <w:sz w:val="20"/>
          <w:szCs w:val="20"/>
        </w:rPr>
        <w:t xml:space="preserve"> Get active</w:t>
      </w:r>
      <w:r w:rsidR="009D1313" w:rsidRPr="004C796D">
        <w:rPr>
          <w:rFonts w:ascii="Century Gothic" w:hAnsi="Century Gothic" w:cstheme="minorHAnsi"/>
          <w:sz w:val="20"/>
          <w:szCs w:val="20"/>
        </w:rPr>
        <w:t xml:space="preserve"> and keep moving!</w:t>
      </w:r>
      <w:r w:rsidRPr="004C796D">
        <w:rPr>
          <w:rFonts w:ascii="Century Gothic" w:hAnsi="Century Gothic" w:cstheme="minorHAnsi"/>
          <w:sz w:val="20"/>
          <w:szCs w:val="20"/>
        </w:rPr>
        <w:t xml:space="preserve"> </w:t>
      </w:r>
      <w:r w:rsidR="009D1313" w:rsidRPr="004C796D">
        <w:rPr>
          <w:rFonts w:ascii="Century Gothic" w:hAnsi="Century Gothic" w:cstheme="minorHAnsi"/>
          <w:sz w:val="20"/>
          <w:szCs w:val="20"/>
        </w:rPr>
        <w:t>Think about how you move between activities – doing something physical is a great way to have a brain break There are lots of videos to give you inspiration</w:t>
      </w:r>
      <w:r w:rsidRPr="004C796D">
        <w:rPr>
          <w:rFonts w:ascii="Century Gothic" w:hAnsi="Century Gothic" w:cstheme="minorHAnsi"/>
          <w:sz w:val="20"/>
          <w:szCs w:val="20"/>
        </w:rPr>
        <w:t xml:space="preserve">. </w:t>
      </w:r>
      <w:r w:rsidR="009D1313" w:rsidRPr="004C796D">
        <w:rPr>
          <w:rFonts w:ascii="Century Gothic" w:hAnsi="Century Gothic" w:cstheme="minorHAnsi"/>
          <w:sz w:val="20"/>
          <w:szCs w:val="20"/>
        </w:rPr>
        <w:t>E.g.</w:t>
      </w:r>
    </w:p>
    <w:p w14:paraId="4B9B614D" w14:textId="1FDEF80F" w:rsidR="009D1313" w:rsidRPr="004C796D" w:rsidRDefault="009D1313" w:rsidP="00E64A82">
      <w:pPr>
        <w:spacing w:after="0" w:line="240" w:lineRule="auto"/>
        <w:jc w:val="both"/>
        <w:rPr>
          <w:rFonts w:ascii="Century Gothic" w:hAnsi="Century Gothic" w:cstheme="minorHAnsi"/>
          <w:sz w:val="20"/>
          <w:szCs w:val="20"/>
          <w:u w:val="single"/>
        </w:rPr>
      </w:pPr>
      <w:r w:rsidRPr="004C796D">
        <w:rPr>
          <w:rFonts w:ascii="Century Gothic" w:hAnsi="Century Gothic" w:cstheme="minorHAnsi"/>
          <w:sz w:val="20"/>
          <w:szCs w:val="20"/>
          <w:u w:val="single"/>
        </w:rPr>
        <w:t>You Tube</w:t>
      </w:r>
    </w:p>
    <w:p w14:paraId="3804CC5C" w14:textId="30C1B695" w:rsidR="00C7036E" w:rsidRPr="004C796D" w:rsidRDefault="009D1313" w:rsidP="00E64A82">
      <w:pPr>
        <w:spacing w:after="0" w:line="240" w:lineRule="auto"/>
        <w:jc w:val="both"/>
        <w:rPr>
          <w:rFonts w:ascii="Century Gothic" w:hAnsi="Century Gothic" w:cstheme="minorHAnsi"/>
          <w:sz w:val="20"/>
          <w:szCs w:val="20"/>
        </w:rPr>
      </w:pPr>
      <w:r w:rsidRPr="004C796D">
        <w:rPr>
          <w:rFonts w:ascii="Century Gothic" w:hAnsi="Century Gothic" w:cstheme="minorHAnsi"/>
          <w:sz w:val="20"/>
          <w:szCs w:val="20"/>
        </w:rPr>
        <w:t>‘Body Coach’ Kids</w:t>
      </w:r>
      <w:r w:rsidR="00E64A82" w:rsidRPr="004C796D">
        <w:rPr>
          <w:rFonts w:ascii="Century Gothic" w:hAnsi="Century Gothic" w:cstheme="minorHAnsi"/>
          <w:sz w:val="20"/>
          <w:szCs w:val="20"/>
        </w:rPr>
        <w:t xml:space="preserve"> (he’s offering daily PE sessions at 9am too!)</w:t>
      </w:r>
      <w:r w:rsidRPr="004C796D">
        <w:rPr>
          <w:rFonts w:ascii="Century Gothic" w:hAnsi="Century Gothic" w:cstheme="minorHAnsi"/>
          <w:sz w:val="20"/>
          <w:szCs w:val="20"/>
        </w:rPr>
        <w:t>:</w:t>
      </w:r>
      <w:r w:rsidR="00C7036E" w:rsidRPr="004C796D">
        <w:rPr>
          <w:rFonts w:ascii="Century Gothic" w:hAnsi="Century Gothic" w:cstheme="minorHAnsi"/>
          <w:sz w:val="20"/>
          <w:szCs w:val="20"/>
        </w:rPr>
        <w:t xml:space="preserve"> </w:t>
      </w:r>
    </w:p>
    <w:p w14:paraId="2B20BD64" w14:textId="6094C20C" w:rsidR="00CD6575" w:rsidRPr="004C796D" w:rsidRDefault="00132944" w:rsidP="00E64A82">
      <w:pPr>
        <w:spacing w:after="0" w:line="240" w:lineRule="auto"/>
        <w:jc w:val="both"/>
        <w:rPr>
          <w:rStyle w:val="Hyperlink"/>
          <w:rFonts w:ascii="Century Gothic" w:hAnsi="Century Gothic" w:cstheme="minorHAnsi"/>
          <w:sz w:val="20"/>
          <w:szCs w:val="20"/>
        </w:rPr>
      </w:pPr>
      <w:hyperlink r:id="rId24" w:history="1">
        <w:r w:rsidR="00CD6575" w:rsidRPr="004C796D">
          <w:rPr>
            <w:rStyle w:val="Hyperlink"/>
            <w:rFonts w:ascii="Century Gothic" w:hAnsi="Century Gothic" w:cstheme="minorHAnsi"/>
            <w:sz w:val="20"/>
            <w:szCs w:val="20"/>
          </w:rPr>
          <w:t>https://www.youtube.com/watch?v=d3LPrhI0v-w&amp;t=218s</w:t>
        </w:r>
      </w:hyperlink>
    </w:p>
    <w:p w14:paraId="43004917" w14:textId="2D16A467" w:rsidR="009D1313" w:rsidRPr="004C796D" w:rsidRDefault="009D1313" w:rsidP="00E64A82">
      <w:pPr>
        <w:spacing w:after="0" w:line="240" w:lineRule="auto"/>
        <w:jc w:val="both"/>
        <w:rPr>
          <w:rStyle w:val="Hyperlink"/>
          <w:rFonts w:ascii="Century Gothic" w:hAnsi="Century Gothic" w:cstheme="minorHAnsi"/>
          <w:color w:val="000000" w:themeColor="text1"/>
          <w:sz w:val="20"/>
          <w:szCs w:val="20"/>
          <w:u w:val="none"/>
        </w:rPr>
      </w:pPr>
      <w:r w:rsidRPr="004C796D">
        <w:rPr>
          <w:rStyle w:val="Hyperlink"/>
          <w:rFonts w:ascii="Century Gothic" w:hAnsi="Century Gothic" w:cstheme="minorHAnsi"/>
          <w:color w:val="000000" w:themeColor="text1"/>
          <w:sz w:val="20"/>
          <w:szCs w:val="20"/>
          <w:u w:val="none"/>
        </w:rPr>
        <w:t>Just Dance:</w:t>
      </w:r>
    </w:p>
    <w:p w14:paraId="220E623F" w14:textId="69E68A0D" w:rsidR="00CD6575" w:rsidRPr="004C796D" w:rsidRDefault="00132944" w:rsidP="00E64A82">
      <w:pPr>
        <w:spacing w:after="0" w:line="240" w:lineRule="auto"/>
        <w:jc w:val="both"/>
        <w:rPr>
          <w:rStyle w:val="Hyperlink"/>
          <w:rFonts w:ascii="Century Gothic" w:hAnsi="Century Gothic" w:cstheme="minorHAnsi"/>
          <w:sz w:val="20"/>
          <w:szCs w:val="20"/>
        </w:rPr>
      </w:pPr>
      <w:hyperlink r:id="rId25" w:history="1">
        <w:r w:rsidR="00CD6575" w:rsidRPr="004C796D">
          <w:rPr>
            <w:rStyle w:val="Hyperlink"/>
            <w:rFonts w:ascii="Century Gothic" w:hAnsi="Century Gothic" w:cstheme="minorHAnsi"/>
            <w:sz w:val="20"/>
            <w:szCs w:val="20"/>
          </w:rPr>
          <w:t>https://www.youtube.com/watch?v=nSJMfUT4ez4</w:t>
        </w:r>
      </w:hyperlink>
    </w:p>
    <w:p w14:paraId="4C4B1599" w14:textId="5256782A" w:rsidR="009D1313" w:rsidRPr="004C796D" w:rsidRDefault="009D1313" w:rsidP="00E64A82">
      <w:pPr>
        <w:spacing w:after="0" w:line="240" w:lineRule="auto"/>
        <w:jc w:val="both"/>
        <w:rPr>
          <w:rStyle w:val="Hyperlink"/>
          <w:rFonts w:ascii="Century Gothic" w:hAnsi="Century Gothic" w:cstheme="minorHAnsi"/>
          <w:color w:val="000000" w:themeColor="text1"/>
          <w:sz w:val="20"/>
          <w:szCs w:val="20"/>
          <w:u w:val="none"/>
        </w:rPr>
      </w:pPr>
      <w:r w:rsidRPr="004C796D">
        <w:rPr>
          <w:rStyle w:val="Hyperlink"/>
          <w:rFonts w:ascii="Century Gothic" w:hAnsi="Century Gothic" w:cstheme="minorHAnsi"/>
          <w:color w:val="000000" w:themeColor="text1"/>
          <w:sz w:val="20"/>
          <w:szCs w:val="20"/>
          <w:u w:val="none"/>
        </w:rPr>
        <w:t>Go Noodle:</w:t>
      </w:r>
    </w:p>
    <w:p w14:paraId="1EC0B92A" w14:textId="02D78D0E" w:rsidR="009D1313" w:rsidRPr="004C796D" w:rsidRDefault="00132944" w:rsidP="00E64A82">
      <w:pPr>
        <w:spacing w:after="0" w:line="240" w:lineRule="auto"/>
        <w:jc w:val="both"/>
        <w:rPr>
          <w:rFonts w:ascii="Century Gothic" w:hAnsi="Century Gothic" w:cstheme="minorHAnsi"/>
          <w:sz w:val="20"/>
          <w:szCs w:val="20"/>
        </w:rPr>
      </w:pPr>
      <w:hyperlink r:id="rId26" w:history="1">
        <w:r w:rsidR="009D1313" w:rsidRPr="004C796D">
          <w:rPr>
            <w:rStyle w:val="Hyperlink"/>
            <w:rFonts w:ascii="Century Gothic" w:hAnsi="Century Gothic" w:cstheme="minorHAnsi"/>
            <w:sz w:val="20"/>
            <w:szCs w:val="20"/>
          </w:rPr>
          <w:t>https://www.youtube.com/watch?v=Pwn4beja1QE</w:t>
        </w:r>
      </w:hyperlink>
    </w:p>
    <w:p w14:paraId="224B0138" w14:textId="5B9AF918" w:rsidR="009D1313" w:rsidRPr="004C796D" w:rsidRDefault="009D1313" w:rsidP="00E64A82">
      <w:pPr>
        <w:spacing w:after="0" w:line="240" w:lineRule="auto"/>
        <w:jc w:val="both"/>
        <w:rPr>
          <w:rFonts w:ascii="Century Gothic" w:hAnsi="Century Gothic" w:cstheme="minorHAnsi"/>
          <w:sz w:val="20"/>
          <w:szCs w:val="20"/>
        </w:rPr>
      </w:pPr>
      <w:r w:rsidRPr="004C796D">
        <w:rPr>
          <w:rFonts w:ascii="Century Gothic" w:hAnsi="Century Gothic" w:cstheme="minorHAnsi"/>
          <w:sz w:val="20"/>
          <w:szCs w:val="20"/>
        </w:rPr>
        <w:t>Cosmic Kids:</w:t>
      </w:r>
    </w:p>
    <w:p w14:paraId="4FC6AF49" w14:textId="132CFBFE" w:rsidR="009D1313" w:rsidRPr="004C796D" w:rsidRDefault="00132944" w:rsidP="00E64A82">
      <w:pPr>
        <w:spacing w:after="0" w:line="240" w:lineRule="auto"/>
        <w:jc w:val="both"/>
        <w:rPr>
          <w:rFonts w:ascii="Century Gothic" w:hAnsi="Century Gothic" w:cstheme="minorHAnsi"/>
          <w:sz w:val="20"/>
          <w:szCs w:val="20"/>
        </w:rPr>
      </w:pPr>
      <w:hyperlink r:id="rId27" w:history="1">
        <w:r w:rsidR="009D1313" w:rsidRPr="004C796D">
          <w:rPr>
            <w:rStyle w:val="Hyperlink"/>
            <w:rFonts w:ascii="Century Gothic" w:hAnsi="Century Gothic" w:cstheme="minorHAnsi"/>
            <w:sz w:val="20"/>
            <w:szCs w:val="20"/>
          </w:rPr>
          <w:t>https://www.youtube.com/watch?v=LhYtcadR9nw</w:t>
        </w:r>
      </w:hyperlink>
    </w:p>
    <w:p w14:paraId="1CDBD837" w14:textId="5F8C5278" w:rsidR="00CD6575" w:rsidRPr="004C796D" w:rsidRDefault="00CD6575" w:rsidP="00E64A82">
      <w:pPr>
        <w:spacing w:after="0" w:line="240" w:lineRule="auto"/>
        <w:jc w:val="both"/>
        <w:rPr>
          <w:rFonts w:ascii="Century Gothic" w:hAnsi="Century Gothic" w:cstheme="minorHAnsi"/>
          <w:sz w:val="20"/>
          <w:szCs w:val="20"/>
        </w:rPr>
      </w:pPr>
      <w:r w:rsidRPr="004C796D">
        <w:rPr>
          <w:rFonts w:ascii="Century Gothic" w:hAnsi="Century Gothic" w:cstheme="minorHAnsi"/>
          <w:sz w:val="20"/>
          <w:szCs w:val="20"/>
        </w:rPr>
        <w:t>There are lots of other ‘</w:t>
      </w:r>
      <w:proofErr w:type="gramStart"/>
      <w:r w:rsidRPr="004C796D">
        <w:rPr>
          <w:rFonts w:ascii="Century Gothic" w:hAnsi="Century Gothic" w:cstheme="minorHAnsi"/>
          <w:sz w:val="20"/>
          <w:szCs w:val="20"/>
        </w:rPr>
        <w:t>kids</w:t>
      </w:r>
      <w:proofErr w:type="gramEnd"/>
      <w:r w:rsidRPr="004C796D">
        <w:rPr>
          <w:rFonts w:ascii="Century Gothic" w:hAnsi="Century Gothic" w:cstheme="minorHAnsi"/>
          <w:sz w:val="20"/>
          <w:szCs w:val="20"/>
        </w:rPr>
        <w:t xml:space="preserve"> workouts’ on </w:t>
      </w:r>
      <w:proofErr w:type="spellStart"/>
      <w:r w:rsidRPr="004C796D">
        <w:rPr>
          <w:rFonts w:ascii="Century Gothic" w:hAnsi="Century Gothic" w:cstheme="minorHAnsi"/>
          <w:sz w:val="20"/>
          <w:szCs w:val="20"/>
        </w:rPr>
        <w:t>Youtube</w:t>
      </w:r>
      <w:proofErr w:type="spellEnd"/>
      <w:r w:rsidR="009D1313" w:rsidRPr="004C796D">
        <w:rPr>
          <w:rFonts w:ascii="Century Gothic" w:hAnsi="Century Gothic" w:cstheme="minorHAnsi"/>
          <w:sz w:val="20"/>
          <w:szCs w:val="20"/>
        </w:rPr>
        <w:t xml:space="preserve"> too!</w:t>
      </w:r>
    </w:p>
    <w:p w14:paraId="785FAB1D" w14:textId="77777777" w:rsidR="00761A93" w:rsidRPr="006C5F48" w:rsidRDefault="00761A93" w:rsidP="00E64A82">
      <w:pPr>
        <w:spacing w:after="0" w:line="240" w:lineRule="auto"/>
        <w:jc w:val="both"/>
        <w:rPr>
          <w:rFonts w:ascii="Century Gothic" w:hAnsi="Century Gothic" w:cstheme="minorHAnsi"/>
          <w:b/>
          <w:sz w:val="20"/>
          <w:szCs w:val="20"/>
          <w:highlight w:val="yellow"/>
        </w:rPr>
      </w:pPr>
    </w:p>
    <w:p w14:paraId="1E8194F1" w14:textId="178AE6C4" w:rsidR="008F2292" w:rsidRPr="004C796D" w:rsidRDefault="00B84E6C" w:rsidP="008F2292">
      <w:pPr>
        <w:spacing w:after="0" w:line="240" w:lineRule="auto"/>
        <w:jc w:val="both"/>
        <w:rPr>
          <w:rFonts w:ascii="Century Gothic" w:hAnsi="Century Gothic" w:cstheme="minorHAnsi"/>
          <w:b/>
          <w:sz w:val="20"/>
          <w:szCs w:val="20"/>
        </w:rPr>
      </w:pPr>
      <w:r w:rsidRPr="004C796D">
        <w:rPr>
          <w:rFonts w:ascii="Century Gothic" w:hAnsi="Century Gothic" w:cstheme="minorHAnsi"/>
          <w:b/>
          <w:sz w:val="20"/>
          <w:szCs w:val="20"/>
        </w:rPr>
        <w:t>TV</w:t>
      </w:r>
      <w:r w:rsidR="004C796D" w:rsidRPr="004C796D">
        <w:rPr>
          <w:rFonts w:ascii="Century Gothic" w:hAnsi="Century Gothic" w:cstheme="minorHAnsi"/>
          <w:b/>
          <w:sz w:val="20"/>
          <w:szCs w:val="20"/>
        </w:rPr>
        <w:t xml:space="preserve"> recommendations – which are fun and educational:</w:t>
      </w:r>
    </w:p>
    <w:p w14:paraId="691F9FE0" w14:textId="6AF2D58C" w:rsidR="004A20D9" w:rsidRPr="00AA32C8" w:rsidRDefault="004A20D9" w:rsidP="00AA32C8">
      <w:pPr>
        <w:pStyle w:val="ListParagraph"/>
        <w:numPr>
          <w:ilvl w:val="0"/>
          <w:numId w:val="20"/>
        </w:numPr>
        <w:spacing w:after="0" w:line="240" w:lineRule="auto"/>
        <w:jc w:val="both"/>
        <w:rPr>
          <w:rFonts w:ascii="Century Gothic" w:hAnsi="Century Gothic" w:cstheme="minorHAnsi"/>
          <w:sz w:val="20"/>
          <w:szCs w:val="20"/>
        </w:rPr>
      </w:pPr>
      <w:proofErr w:type="spellStart"/>
      <w:r w:rsidRPr="00AA32C8">
        <w:rPr>
          <w:rFonts w:ascii="Century Gothic" w:hAnsi="Century Gothic" w:cstheme="minorHAnsi"/>
          <w:sz w:val="20"/>
          <w:szCs w:val="20"/>
        </w:rPr>
        <w:t>Alphablocks</w:t>
      </w:r>
      <w:proofErr w:type="spellEnd"/>
      <w:r w:rsidR="004C796D" w:rsidRPr="00AA32C8">
        <w:rPr>
          <w:rFonts w:ascii="Century Gothic" w:hAnsi="Century Gothic" w:cstheme="minorHAnsi"/>
          <w:sz w:val="20"/>
          <w:szCs w:val="20"/>
        </w:rPr>
        <w:t xml:space="preserve"> – BBC iPlayer</w:t>
      </w:r>
    </w:p>
    <w:p w14:paraId="6848B3DF" w14:textId="7C946B15" w:rsidR="004A20D9" w:rsidRPr="00AA32C8" w:rsidRDefault="004A20D9" w:rsidP="00AA32C8">
      <w:pPr>
        <w:pStyle w:val="ListParagraph"/>
        <w:numPr>
          <w:ilvl w:val="0"/>
          <w:numId w:val="20"/>
        </w:numPr>
        <w:spacing w:after="0" w:line="240" w:lineRule="auto"/>
        <w:jc w:val="both"/>
        <w:rPr>
          <w:rFonts w:ascii="Century Gothic" w:hAnsi="Century Gothic" w:cstheme="minorHAnsi"/>
          <w:sz w:val="20"/>
          <w:szCs w:val="20"/>
        </w:rPr>
      </w:pPr>
      <w:proofErr w:type="spellStart"/>
      <w:r w:rsidRPr="00AA32C8">
        <w:rPr>
          <w:rFonts w:ascii="Century Gothic" w:hAnsi="Century Gothic" w:cstheme="minorHAnsi"/>
          <w:sz w:val="20"/>
          <w:szCs w:val="20"/>
        </w:rPr>
        <w:t>Number</w:t>
      </w:r>
      <w:proofErr w:type="spellEnd"/>
      <w:r w:rsidRPr="00AA32C8">
        <w:rPr>
          <w:rFonts w:ascii="Century Gothic" w:hAnsi="Century Gothic" w:cstheme="minorHAnsi"/>
          <w:sz w:val="20"/>
          <w:szCs w:val="20"/>
        </w:rPr>
        <w:t xml:space="preserve"> Jacks</w:t>
      </w:r>
      <w:r w:rsidR="004C796D" w:rsidRPr="00AA32C8">
        <w:rPr>
          <w:rFonts w:ascii="Century Gothic" w:hAnsi="Century Gothic" w:cstheme="minorHAnsi"/>
          <w:sz w:val="20"/>
          <w:szCs w:val="20"/>
        </w:rPr>
        <w:t xml:space="preserve"> – BBC iPlayer</w:t>
      </w:r>
    </w:p>
    <w:p w14:paraId="65EB0F28" w14:textId="66E95B13" w:rsidR="004A20D9" w:rsidRPr="00AA32C8" w:rsidRDefault="004A20D9" w:rsidP="00AA32C8">
      <w:pPr>
        <w:pStyle w:val="ListParagraph"/>
        <w:numPr>
          <w:ilvl w:val="0"/>
          <w:numId w:val="20"/>
        </w:numPr>
        <w:spacing w:after="0" w:line="240" w:lineRule="auto"/>
        <w:jc w:val="both"/>
        <w:rPr>
          <w:rFonts w:ascii="Century Gothic" w:hAnsi="Century Gothic" w:cstheme="minorHAnsi"/>
          <w:sz w:val="20"/>
          <w:szCs w:val="20"/>
        </w:rPr>
      </w:pPr>
      <w:r w:rsidRPr="00AA32C8">
        <w:rPr>
          <w:rFonts w:ascii="Century Gothic" w:hAnsi="Century Gothic" w:cstheme="minorHAnsi"/>
          <w:sz w:val="20"/>
          <w:szCs w:val="20"/>
        </w:rPr>
        <w:t>Number Blocks</w:t>
      </w:r>
      <w:r w:rsidR="004C796D" w:rsidRPr="00AA32C8">
        <w:rPr>
          <w:rFonts w:ascii="Century Gothic" w:hAnsi="Century Gothic" w:cstheme="minorHAnsi"/>
          <w:sz w:val="20"/>
          <w:szCs w:val="20"/>
        </w:rPr>
        <w:t xml:space="preserve"> – You Tube</w:t>
      </w:r>
    </w:p>
    <w:p w14:paraId="79440A66" w14:textId="21959D72" w:rsidR="004A20D9" w:rsidRPr="00AA32C8" w:rsidRDefault="004A20D9" w:rsidP="00AA32C8">
      <w:pPr>
        <w:pStyle w:val="ListParagraph"/>
        <w:numPr>
          <w:ilvl w:val="0"/>
          <w:numId w:val="20"/>
        </w:numPr>
        <w:spacing w:after="0" w:line="240" w:lineRule="auto"/>
        <w:jc w:val="both"/>
        <w:rPr>
          <w:rFonts w:ascii="Century Gothic" w:hAnsi="Century Gothic" w:cstheme="minorHAnsi"/>
          <w:sz w:val="20"/>
          <w:szCs w:val="20"/>
        </w:rPr>
      </w:pPr>
      <w:r w:rsidRPr="00AA32C8">
        <w:rPr>
          <w:rFonts w:ascii="Century Gothic" w:hAnsi="Century Gothic" w:cstheme="minorHAnsi"/>
          <w:sz w:val="20"/>
          <w:szCs w:val="20"/>
        </w:rPr>
        <w:t>Come Outside</w:t>
      </w:r>
      <w:r w:rsidR="004C796D" w:rsidRPr="00AA32C8">
        <w:rPr>
          <w:rFonts w:ascii="Century Gothic" w:hAnsi="Century Gothic" w:cstheme="minorHAnsi"/>
          <w:sz w:val="20"/>
          <w:szCs w:val="20"/>
        </w:rPr>
        <w:t xml:space="preserve"> with Pippin – You Tube</w:t>
      </w:r>
    </w:p>
    <w:p w14:paraId="08A72B56" w14:textId="7AD099B5" w:rsidR="004C796D" w:rsidRPr="00AA32C8" w:rsidRDefault="00AA32C8" w:rsidP="00AA32C8">
      <w:pPr>
        <w:pStyle w:val="ListParagraph"/>
        <w:numPr>
          <w:ilvl w:val="0"/>
          <w:numId w:val="20"/>
        </w:numPr>
        <w:spacing w:after="0" w:line="240" w:lineRule="auto"/>
        <w:jc w:val="both"/>
        <w:rPr>
          <w:rFonts w:ascii="Century Gothic" w:hAnsi="Century Gothic" w:cstheme="minorHAnsi"/>
          <w:sz w:val="20"/>
          <w:szCs w:val="20"/>
        </w:rPr>
      </w:pPr>
      <w:r w:rsidRPr="00AA32C8">
        <w:rPr>
          <w:rFonts w:ascii="Century Gothic" w:hAnsi="Century Gothic" w:cstheme="minorHAnsi"/>
          <w:sz w:val="20"/>
          <w:szCs w:val="20"/>
        </w:rPr>
        <w:t>BBC Learning Clips</w:t>
      </w:r>
    </w:p>
    <w:p w14:paraId="0B8C5BF3" w14:textId="37305C8D" w:rsidR="004C796D" w:rsidRDefault="004C796D" w:rsidP="00AA32C8">
      <w:pPr>
        <w:pStyle w:val="ListParagraph"/>
        <w:numPr>
          <w:ilvl w:val="0"/>
          <w:numId w:val="20"/>
        </w:numPr>
        <w:spacing w:after="0" w:line="240" w:lineRule="auto"/>
        <w:jc w:val="both"/>
        <w:rPr>
          <w:rFonts w:ascii="Century Gothic" w:hAnsi="Century Gothic" w:cstheme="minorHAnsi"/>
          <w:sz w:val="20"/>
          <w:szCs w:val="20"/>
        </w:rPr>
      </w:pPr>
      <w:r w:rsidRPr="00AA32C8">
        <w:rPr>
          <w:rFonts w:ascii="Century Gothic" w:hAnsi="Century Gothic" w:cstheme="minorHAnsi"/>
          <w:sz w:val="20"/>
          <w:szCs w:val="20"/>
        </w:rPr>
        <w:t xml:space="preserve">Amazon Prime is streaming some children’s programmes for free – Wild Kratz has been recommended as being educational but I haven’t watched it myself yet </w:t>
      </w:r>
    </w:p>
    <w:p w14:paraId="555B5920" w14:textId="77777777" w:rsidR="00321573" w:rsidRPr="00132944" w:rsidRDefault="00321573" w:rsidP="00132944">
      <w:pPr>
        <w:spacing w:after="0" w:line="240" w:lineRule="auto"/>
        <w:jc w:val="both"/>
        <w:rPr>
          <w:rFonts w:ascii="Century Gothic" w:hAnsi="Century Gothic" w:cstheme="minorHAnsi"/>
          <w:sz w:val="20"/>
          <w:szCs w:val="20"/>
        </w:rPr>
      </w:pPr>
    </w:p>
    <w:p w14:paraId="0393AA39" w14:textId="1935B9B1" w:rsidR="00D7211D" w:rsidRPr="00AC28E1" w:rsidRDefault="00D7211D" w:rsidP="00E64A82">
      <w:pPr>
        <w:jc w:val="both"/>
        <w:rPr>
          <w:rFonts w:ascii="Century Gothic" w:hAnsi="Century Gothic" w:cstheme="minorHAnsi"/>
          <w:sz w:val="20"/>
          <w:szCs w:val="20"/>
          <w:u w:val="single"/>
        </w:rPr>
      </w:pPr>
      <w:r w:rsidRPr="00AC28E1">
        <w:rPr>
          <w:rFonts w:ascii="Century Gothic" w:hAnsi="Century Gothic" w:cstheme="minorHAnsi"/>
          <w:b/>
          <w:sz w:val="20"/>
          <w:szCs w:val="20"/>
        </w:rPr>
        <w:lastRenderedPageBreak/>
        <w:t>Tapestry</w:t>
      </w:r>
      <w:r w:rsidRPr="00AC28E1">
        <w:rPr>
          <w:rFonts w:ascii="Century Gothic" w:hAnsi="Century Gothic" w:cstheme="minorHAnsi"/>
          <w:sz w:val="20"/>
          <w:szCs w:val="20"/>
          <w:u w:val="single"/>
        </w:rPr>
        <w:br/>
      </w:r>
      <w:r w:rsidRPr="00AC28E1">
        <w:rPr>
          <w:rFonts w:ascii="Century Gothic" w:hAnsi="Century Gothic" w:cstheme="minorHAnsi"/>
          <w:sz w:val="20"/>
          <w:szCs w:val="20"/>
        </w:rPr>
        <w:t xml:space="preserve">Please use tapestry to update with pictures and comments when you have time. Through this I can also comment back to extend and challenge. </w:t>
      </w:r>
      <w:r w:rsidR="00AC28E1" w:rsidRPr="00AC28E1">
        <w:rPr>
          <w:rFonts w:ascii="Century Gothic" w:hAnsi="Century Gothic" w:cstheme="minorHAnsi"/>
          <w:sz w:val="20"/>
          <w:szCs w:val="20"/>
        </w:rPr>
        <w:t>Please let me know if you have trouble logging in to your account.</w:t>
      </w:r>
    </w:p>
    <w:p w14:paraId="33491D42" w14:textId="5F58B333" w:rsidR="00D7211D" w:rsidRPr="00321573" w:rsidRDefault="00D7211D" w:rsidP="00E64A82">
      <w:pPr>
        <w:jc w:val="both"/>
        <w:rPr>
          <w:rFonts w:ascii="Century Gothic" w:hAnsi="Century Gothic" w:cstheme="minorHAnsi"/>
          <w:sz w:val="20"/>
          <w:szCs w:val="20"/>
        </w:rPr>
      </w:pPr>
      <w:r w:rsidRPr="00321573">
        <w:rPr>
          <w:rFonts w:ascii="Century Gothic" w:hAnsi="Century Gothic" w:cstheme="minorHAnsi"/>
          <w:sz w:val="20"/>
          <w:szCs w:val="20"/>
        </w:rPr>
        <w:t xml:space="preserve">It is uncertain how much time children will be away from school and I know that puts a huge amount of pressure on parents at home. For the next week, the activities are designed to consolidate learning that has happened so far and allow you and the children to get used to the routine at home and the changes to their daily lives. The expectations may change and the content may be tweaked as we find out more week on week but I will ensure I keep you updated with any of this. </w:t>
      </w:r>
    </w:p>
    <w:p w14:paraId="16F43BA7" w14:textId="18BDB077" w:rsidR="00D7211D" w:rsidRPr="00321573" w:rsidRDefault="00D7211D" w:rsidP="00F919B0">
      <w:pPr>
        <w:spacing w:after="0" w:line="240" w:lineRule="auto"/>
        <w:jc w:val="both"/>
        <w:rPr>
          <w:rFonts w:ascii="Century Gothic" w:hAnsi="Century Gothic" w:cstheme="minorHAnsi"/>
          <w:sz w:val="20"/>
          <w:szCs w:val="20"/>
        </w:rPr>
      </w:pPr>
      <w:r w:rsidRPr="00321573">
        <w:rPr>
          <w:rFonts w:ascii="Century Gothic" w:hAnsi="Century Gothic" w:cstheme="minorHAnsi"/>
          <w:sz w:val="20"/>
          <w:szCs w:val="20"/>
        </w:rPr>
        <w:t xml:space="preserve">Attachments – </w:t>
      </w:r>
    </w:p>
    <w:p w14:paraId="4027794E" w14:textId="3D96ED94" w:rsidR="00AC28E1" w:rsidRPr="00321573" w:rsidRDefault="004C796D" w:rsidP="00F919B0">
      <w:pPr>
        <w:spacing w:after="0" w:line="240" w:lineRule="auto"/>
        <w:jc w:val="both"/>
        <w:rPr>
          <w:rFonts w:ascii="Century Gothic" w:hAnsi="Century Gothic" w:cstheme="minorHAnsi"/>
          <w:sz w:val="20"/>
          <w:szCs w:val="20"/>
        </w:rPr>
      </w:pPr>
      <w:r w:rsidRPr="00321573">
        <w:rPr>
          <w:rFonts w:ascii="Century Gothic" w:hAnsi="Century Gothic" w:cstheme="minorHAnsi"/>
          <w:sz w:val="20"/>
          <w:szCs w:val="20"/>
        </w:rPr>
        <w:t>Notes</w:t>
      </w:r>
      <w:r w:rsidR="00474587" w:rsidRPr="00321573">
        <w:rPr>
          <w:rFonts w:ascii="Century Gothic" w:hAnsi="Century Gothic" w:cstheme="minorHAnsi"/>
          <w:sz w:val="20"/>
          <w:szCs w:val="20"/>
        </w:rPr>
        <w:t xml:space="preserve"> on accessing emails and </w:t>
      </w:r>
      <w:r w:rsidRPr="00321573">
        <w:rPr>
          <w:rFonts w:ascii="Century Gothic" w:hAnsi="Century Gothic" w:cstheme="minorHAnsi"/>
          <w:sz w:val="20"/>
          <w:szCs w:val="20"/>
        </w:rPr>
        <w:t>B</w:t>
      </w:r>
      <w:r w:rsidR="00474587" w:rsidRPr="00321573">
        <w:rPr>
          <w:rFonts w:ascii="Century Gothic" w:hAnsi="Century Gothic" w:cstheme="minorHAnsi"/>
          <w:sz w:val="20"/>
          <w:szCs w:val="20"/>
        </w:rPr>
        <w:t xml:space="preserve">usy </w:t>
      </w:r>
      <w:r w:rsidRPr="00321573">
        <w:rPr>
          <w:rFonts w:ascii="Century Gothic" w:hAnsi="Century Gothic" w:cstheme="minorHAnsi"/>
          <w:sz w:val="20"/>
          <w:szCs w:val="20"/>
        </w:rPr>
        <w:t>T</w:t>
      </w:r>
      <w:r w:rsidR="00474587" w:rsidRPr="00321573">
        <w:rPr>
          <w:rFonts w:ascii="Century Gothic" w:hAnsi="Century Gothic" w:cstheme="minorHAnsi"/>
          <w:sz w:val="20"/>
          <w:szCs w:val="20"/>
        </w:rPr>
        <w:t>hings</w:t>
      </w:r>
    </w:p>
    <w:p w14:paraId="62252420" w14:textId="5382ECA1" w:rsidR="00AA32C8" w:rsidRPr="00321573" w:rsidRDefault="00AA32C8" w:rsidP="00F919B0">
      <w:pPr>
        <w:spacing w:after="0" w:line="240" w:lineRule="auto"/>
        <w:jc w:val="both"/>
        <w:rPr>
          <w:rFonts w:ascii="Century Gothic" w:hAnsi="Century Gothic" w:cstheme="minorHAnsi"/>
          <w:sz w:val="20"/>
          <w:szCs w:val="20"/>
        </w:rPr>
      </w:pPr>
      <w:r w:rsidRPr="00321573">
        <w:rPr>
          <w:rFonts w:ascii="Century Gothic" w:hAnsi="Century Gothic" w:cstheme="minorHAnsi"/>
          <w:sz w:val="20"/>
          <w:szCs w:val="20"/>
        </w:rPr>
        <w:t>Handwriting</w:t>
      </w:r>
    </w:p>
    <w:p w14:paraId="60BCBE31" w14:textId="354A963A" w:rsidR="00AA32C8" w:rsidRPr="00321573" w:rsidRDefault="00AA32C8" w:rsidP="00F919B0">
      <w:pPr>
        <w:spacing w:after="0" w:line="240" w:lineRule="auto"/>
        <w:jc w:val="both"/>
        <w:rPr>
          <w:rFonts w:ascii="Century Gothic" w:hAnsi="Century Gothic" w:cstheme="minorHAnsi"/>
          <w:sz w:val="20"/>
          <w:szCs w:val="20"/>
        </w:rPr>
      </w:pPr>
      <w:r w:rsidRPr="00321573">
        <w:rPr>
          <w:rFonts w:ascii="Century Gothic" w:hAnsi="Century Gothic" w:cstheme="minorHAnsi"/>
          <w:sz w:val="20"/>
          <w:szCs w:val="20"/>
        </w:rPr>
        <w:t xml:space="preserve">Maths sheets x </w:t>
      </w:r>
      <w:r w:rsidR="009E21CA">
        <w:rPr>
          <w:rFonts w:ascii="Century Gothic" w:hAnsi="Century Gothic" w:cstheme="minorHAnsi"/>
          <w:sz w:val="20"/>
          <w:szCs w:val="20"/>
        </w:rPr>
        <w:t>1</w:t>
      </w:r>
    </w:p>
    <w:p w14:paraId="43E5AEAD" w14:textId="77777777" w:rsidR="00474587" w:rsidRPr="00321573" w:rsidRDefault="00474587" w:rsidP="00F919B0">
      <w:pPr>
        <w:spacing w:after="0" w:line="240" w:lineRule="auto"/>
        <w:jc w:val="both"/>
        <w:rPr>
          <w:rFonts w:ascii="Century Gothic" w:hAnsi="Century Gothic" w:cstheme="minorHAnsi"/>
          <w:sz w:val="20"/>
          <w:szCs w:val="20"/>
        </w:rPr>
      </w:pPr>
    </w:p>
    <w:p w14:paraId="6FDBD243" w14:textId="77777777" w:rsidR="00D7211D" w:rsidRPr="00321573" w:rsidRDefault="00D7211D" w:rsidP="00E64A82">
      <w:pPr>
        <w:jc w:val="both"/>
        <w:rPr>
          <w:rFonts w:ascii="Century Gothic" w:hAnsi="Century Gothic" w:cstheme="minorHAnsi"/>
          <w:sz w:val="20"/>
          <w:szCs w:val="20"/>
        </w:rPr>
      </w:pPr>
      <w:r w:rsidRPr="00321573">
        <w:rPr>
          <w:rFonts w:ascii="Century Gothic" w:hAnsi="Century Gothic" w:cstheme="minorHAnsi"/>
          <w:sz w:val="20"/>
          <w:szCs w:val="20"/>
        </w:rPr>
        <w:t>Thanks</w:t>
      </w:r>
    </w:p>
    <w:p w14:paraId="5F1E3778" w14:textId="3C489159" w:rsidR="00D7211D" w:rsidRDefault="00E64A82" w:rsidP="00E64A82">
      <w:pPr>
        <w:jc w:val="both"/>
        <w:rPr>
          <w:rFonts w:ascii="Century Gothic" w:hAnsi="Century Gothic" w:cstheme="minorHAnsi"/>
          <w:sz w:val="20"/>
          <w:szCs w:val="20"/>
        </w:rPr>
      </w:pPr>
      <w:r w:rsidRPr="00321573">
        <w:rPr>
          <w:rFonts w:ascii="Century Gothic" w:hAnsi="Century Gothic" w:cstheme="minorHAnsi"/>
          <w:sz w:val="20"/>
          <w:szCs w:val="20"/>
        </w:rPr>
        <w:t>Emily</w:t>
      </w:r>
      <w:r w:rsidR="00D7211D" w:rsidRPr="00321573">
        <w:rPr>
          <w:rFonts w:ascii="Century Gothic" w:hAnsi="Century Gothic" w:cstheme="minorHAnsi"/>
          <w:sz w:val="20"/>
          <w:szCs w:val="20"/>
        </w:rPr>
        <w:t xml:space="preserve"> </w:t>
      </w:r>
      <w:r w:rsidR="00D7211D" w:rsidRPr="00321573">
        <w:rPr>
          <w:rFonts w:ascii="Century Gothic" w:hAnsi="Century Gothic" w:cstheme="minorHAnsi"/>
          <w:sz w:val="20"/>
          <w:szCs w:val="20"/>
        </w:rPr>
        <w:sym w:font="Wingdings" w:char="F04A"/>
      </w:r>
      <w:r w:rsidR="00D7211D" w:rsidRPr="00D7211D">
        <w:rPr>
          <w:rFonts w:ascii="Century Gothic" w:hAnsi="Century Gothic" w:cstheme="minorHAnsi"/>
          <w:sz w:val="20"/>
          <w:szCs w:val="20"/>
        </w:rPr>
        <w:t xml:space="preserve"> </w:t>
      </w:r>
    </w:p>
    <w:p w14:paraId="5DBE1A96" w14:textId="208AB021" w:rsidR="00C7036E" w:rsidRPr="00D7211D" w:rsidRDefault="00C7036E" w:rsidP="00E64A82">
      <w:pPr>
        <w:spacing w:after="0" w:line="240" w:lineRule="auto"/>
        <w:jc w:val="both"/>
        <w:rPr>
          <w:rFonts w:ascii="Century Gothic" w:hAnsi="Century Gothic" w:cstheme="minorHAnsi"/>
          <w:b/>
          <w:sz w:val="20"/>
          <w:szCs w:val="20"/>
        </w:rPr>
      </w:pPr>
    </w:p>
    <w:sectPr w:rsidR="00C7036E" w:rsidRPr="00D7211D" w:rsidSect="000931CB">
      <w:pgSz w:w="11906" w:h="16838"/>
      <w:pgMar w:top="1440" w:right="1440" w:bottom="993" w:left="1440"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6FF"/>
    <w:multiLevelType w:val="hybridMultilevel"/>
    <w:tmpl w:val="3FD4133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4E69B7"/>
    <w:multiLevelType w:val="hybridMultilevel"/>
    <w:tmpl w:val="D4A684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252FC6"/>
    <w:multiLevelType w:val="hybridMultilevel"/>
    <w:tmpl w:val="F2C4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50574"/>
    <w:multiLevelType w:val="hybridMultilevel"/>
    <w:tmpl w:val="DEF0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64524"/>
    <w:multiLevelType w:val="hybridMultilevel"/>
    <w:tmpl w:val="6A00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D6D7C"/>
    <w:multiLevelType w:val="hybridMultilevel"/>
    <w:tmpl w:val="2D6C15A6"/>
    <w:lvl w:ilvl="0" w:tplc="F8B27C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F60DA"/>
    <w:multiLevelType w:val="hybridMultilevel"/>
    <w:tmpl w:val="87B2582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FA57F6E"/>
    <w:multiLevelType w:val="hybridMultilevel"/>
    <w:tmpl w:val="0AC44A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3E22175"/>
    <w:multiLevelType w:val="multilevel"/>
    <w:tmpl w:val="82185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1D2D61"/>
    <w:multiLevelType w:val="hybridMultilevel"/>
    <w:tmpl w:val="16481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B00E61"/>
    <w:multiLevelType w:val="hybridMultilevel"/>
    <w:tmpl w:val="B14413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236548D"/>
    <w:multiLevelType w:val="hybridMultilevel"/>
    <w:tmpl w:val="C76AC2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9E93A8E"/>
    <w:multiLevelType w:val="hybridMultilevel"/>
    <w:tmpl w:val="0CE4E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8B5CBA"/>
    <w:multiLevelType w:val="hybridMultilevel"/>
    <w:tmpl w:val="56F2FA1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424A01"/>
    <w:multiLevelType w:val="hybridMultilevel"/>
    <w:tmpl w:val="7D3E33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7D42B2"/>
    <w:multiLevelType w:val="hybridMultilevel"/>
    <w:tmpl w:val="CF16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B61C6C"/>
    <w:multiLevelType w:val="hybridMultilevel"/>
    <w:tmpl w:val="11763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571855"/>
    <w:multiLevelType w:val="multilevel"/>
    <w:tmpl w:val="6AB0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991330"/>
    <w:multiLevelType w:val="hybridMultilevel"/>
    <w:tmpl w:val="9DF66B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D5A68C5"/>
    <w:multiLevelType w:val="hybridMultilevel"/>
    <w:tmpl w:val="1BF4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401100"/>
    <w:multiLevelType w:val="multilevel"/>
    <w:tmpl w:val="C0FA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782FC3"/>
    <w:multiLevelType w:val="hybridMultilevel"/>
    <w:tmpl w:val="D19AB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3"/>
  </w:num>
  <w:num w:numId="4">
    <w:abstractNumId w:val="14"/>
  </w:num>
  <w:num w:numId="5">
    <w:abstractNumId w:val="16"/>
  </w:num>
  <w:num w:numId="6">
    <w:abstractNumId w:val="15"/>
  </w:num>
  <w:num w:numId="7">
    <w:abstractNumId w:val="21"/>
  </w:num>
  <w:num w:numId="8">
    <w:abstractNumId w:val="19"/>
  </w:num>
  <w:num w:numId="9">
    <w:abstractNumId w:val="4"/>
  </w:num>
  <w:num w:numId="10">
    <w:abstractNumId w:val="20"/>
  </w:num>
  <w:num w:numId="11">
    <w:abstractNumId w:val="3"/>
  </w:num>
  <w:num w:numId="12">
    <w:abstractNumId w:val="2"/>
  </w:num>
  <w:num w:numId="13">
    <w:abstractNumId w:val="8"/>
  </w:num>
  <w:num w:numId="14">
    <w:abstractNumId w:val="17"/>
  </w:num>
  <w:num w:numId="15">
    <w:abstractNumId w:val="10"/>
  </w:num>
  <w:num w:numId="16">
    <w:abstractNumId w:val="11"/>
  </w:num>
  <w:num w:numId="17">
    <w:abstractNumId w:val="0"/>
  </w:num>
  <w:num w:numId="18">
    <w:abstractNumId w:val="5"/>
  </w:num>
  <w:num w:numId="19">
    <w:abstractNumId w:val="6"/>
  </w:num>
  <w:num w:numId="20">
    <w:abstractNumId w:val="7"/>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800"/>
    <w:rsid w:val="00037BA4"/>
    <w:rsid w:val="000931CB"/>
    <w:rsid w:val="000B4F99"/>
    <w:rsid w:val="000D699F"/>
    <w:rsid w:val="000E7BA0"/>
    <w:rsid w:val="00105A72"/>
    <w:rsid w:val="00132944"/>
    <w:rsid w:val="0014035E"/>
    <w:rsid w:val="00181768"/>
    <w:rsid w:val="00193FE4"/>
    <w:rsid w:val="001A0D29"/>
    <w:rsid w:val="001A31C5"/>
    <w:rsid w:val="001A6BB8"/>
    <w:rsid w:val="001B2678"/>
    <w:rsid w:val="0021731C"/>
    <w:rsid w:val="00222A6F"/>
    <w:rsid w:val="00245D47"/>
    <w:rsid w:val="002601E4"/>
    <w:rsid w:val="002813E4"/>
    <w:rsid w:val="00300AC5"/>
    <w:rsid w:val="00306FDA"/>
    <w:rsid w:val="00321573"/>
    <w:rsid w:val="003371BC"/>
    <w:rsid w:val="0035221D"/>
    <w:rsid w:val="0036648A"/>
    <w:rsid w:val="00381993"/>
    <w:rsid w:val="003B1B23"/>
    <w:rsid w:val="003C5FE9"/>
    <w:rsid w:val="004328F4"/>
    <w:rsid w:val="0045711F"/>
    <w:rsid w:val="0045763F"/>
    <w:rsid w:val="00474587"/>
    <w:rsid w:val="00485E74"/>
    <w:rsid w:val="0048611B"/>
    <w:rsid w:val="004931AA"/>
    <w:rsid w:val="004A20D9"/>
    <w:rsid w:val="004C796D"/>
    <w:rsid w:val="004D5075"/>
    <w:rsid w:val="00535682"/>
    <w:rsid w:val="00550E36"/>
    <w:rsid w:val="005945AA"/>
    <w:rsid w:val="005C1E2D"/>
    <w:rsid w:val="00652D28"/>
    <w:rsid w:val="006555CE"/>
    <w:rsid w:val="0069511E"/>
    <w:rsid w:val="006A1A94"/>
    <w:rsid w:val="006B16C7"/>
    <w:rsid w:val="006C5F48"/>
    <w:rsid w:val="006D6162"/>
    <w:rsid w:val="00727150"/>
    <w:rsid w:val="00731058"/>
    <w:rsid w:val="007423A0"/>
    <w:rsid w:val="00761A93"/>
    <w:rsid w:val="00763FCB"/>
    <w:rsid w:val="007959AE"/>
    <w:rsid w:val="007A06AF"/>
    <w:rsid w:val="007E1C32"/>
    <w:rsid w:val="0081795F"/>
    <w:rsid w:val="00820965"/>
    <w:rsid w:val="00822BF6"/>
    <w:rsid w:val="00826D60"/>
    <w:rsid w:val="008358FC"/>
    <w:rsid w:val="00837F37"/>
    <w:rsid w:val="00845A33"/>
    <w:rsid w:val="00845C5B"/>
    <w:rsid w:val="008F2292"/>
    <w:rsid w:val="00922E26"/>
    <w:rsid w:val="0093407E"/>
    <w:rsid w:val="0098280B"/>
    <w:rsid w:val="009A0B17"/>
    <w:rsid w:val="009A31BD"/>
    <w:rsid w:val="009A393B"/>
    <w:rsid w:val="009D1313"/>
    <w:rsid w:val="009E21CA"/>
    <w:rsid w:val="00A225C7"/>
    <w:rsid w:val="00A33B37"/>
    <w:rsid w:val="00A37A41"/>
    <w:rsid w:val="00A7767E"/>
    <w:rsid w:val="00A86EA5"/>
    <w:rsid w:val="00AA32C8"/>
    <w:rsid w:val="00AB2A19"/>
    <w:rsid w:val="00AC28E1"/>
    <w:rsid w:val="00AC6EE8"/>
    <w:rsid w:val="00AD4225"/>
    <w:rsid w:val="00B17297"/>
    <w:rsid w:val="00B55C28"/>
    <w:rsid w:val="00B84E6C"/>
    <w:rsid w:val="00BF476B"/>
    <w:rsid w:val="00C22F32"/>
    <w:rsid w:val="00C33B2D"/>
    <w:rsid w:val="00C66372"/>
    <w:rsid w:val="00C7036E"/>
    <w:rsid w:val="00C72AC4"/>
    <w:rsid w:val="00C73987"/>
    <w:rsid w:val="00CD6575"/>
    <w:rsid w:val="00CF16C4"/>
    <w:rsid w:val="00CF2350"/>
    <w:rsid w:val="00D218F1"/>
    <w:rsid w:val="00D36D3C"/>
    <w:rsid w:val="00D7211D"/>
    <w:rsid w:val="00DA5B3A"/>
    <w:rsid w:val="00DF7800"/>
    <w:rsid w:val="00E07607"/>
    <w:rsid w:val="00E25A42"/>
    <w:rsid w:val="00E41FBD"/>
    <w:rsid w:val="00E64A82"/>
    <w:rsid w:val="00E64FD0"/>
    <w:rsid w:val="00EE43BF"/>
    <w:rsid w:val="00EE7CFF"/>
    <w:rsid w:val="00EF089C"/>
    <w:rsid w:val="00F50B9D"/>
    <w:rsid w:val="00F919B0"/>
    <w:rsid w:val="00F94350"/>
    <w:rsid w:val="00FE0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97455"/>
  <w15:chartTrackingRefBased/>
  <w15:docId w15:val="{A104FBB4-ABB8-48EF-B1EE-DB4B856A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800"/>
    <w:pPr>
      <w:ind w:left="720"/>
      <w:contextualSpacing/>
    </w:pPr>
  </w:style>
  <w:style w:type="table" w:styleId="TableGrid">
    <w:name w:val="Table Grid"/>
    <w:basedOn w:val="TableNormal"/>
    <w:uiPriority w:val="59"/>
    <w:rsid w:val="00594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35682"/>
    <w:rPr>
      <w:b/>
      <w:bCs/>
    </w:rPr>
  </w:style>
  <w:style w:type="character" w:styleId="Hyperlink">
    <w:name w:val="Hyperlink"/>
    <w:basedOn w:val="DefaultParagraphFont"/>
    <w:uiPriority w:val="99"/>
    <w:unhideWhenUsed/>
    <w:rsid w:val="00535682"/>
    <w:rPr>
      <w:color w:val="0563C1" w:themeColor="hyperlink"/>
      <w:u w:val="single"/>
    </w:rPr>
  </w:style>
  <w:style w:type="character" w:styleId="FollowedHyperlink">
    <w:name w:val="FollowedHyperlink"/>
    <w:basedOn w:val="DefaultParagraphFont"/>
    <w:uiPriority w:val="99"/>
    <w:semiHidden/>
    <w:unhideWhenUsed/>
    <w:rsid w:val="00B17297"/>
    <w:rPr>
      <w:color w:val="954F72" w:themeColor="followedHyperlink"/>
      <w:u w:val="single"/>
    </w:rPr>
  </w:style>
  <w:style w:type="paragraph" w:styleId="NormalWeb">
    <w:name w:val="Normal (Web)"/>
    <w:basedOn w:val="Normal"/>
    <w:uiPriority w:val="99"/>
    <w:unhideWhenUsed/>
    <w:rsid w:val="00B172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B17297"/>
    <w:rPr>
      <w:color w:val="605E5C"/>
      <w:shd w:val="clear" w:color="auto" w:fill="E1DFDD"/>
    </w:rPr>
  </w:style>
  <w:style w:type="paragraph" w:customStyle="1" w:styleId="Default">
    <w:name w:val="Default"/>
    <w:rsid w:val="00A7767E"/>
    <w:pPr>
      <w:autoSpaceDE w:val="0"/>
      <w:autoSpaceDN w:val="0"/>
      <w:adjustRightInd w:val="0"/>
      <w:spacing w:after="0" w:line="240" w:lineRule="auto"/>
    </w:pPr>
    <w:rPr>
      <w:rFonts w:ascii="Wingdings" w:hAnsi="Wingdings" w:cs="Wingdings"/>
      <w:color w:val="000000"/>
      <w:sz w:val="24"/>
      <w:szCs w:val="24"/>
    </w:rPr>
  </w:style>
  <w:style w:type="character" w:customStyle="1" w:styleId="UnresolvedMention2">
    <w:name w:val="Unresolved Mention2"/>
    <w:basedOn w:val="DefaultParagraphFont"/>
    <w:uiPriority w:val="99"/>
    <w:semiHidden/>
    <w:unhideWhenUsed/>
    <w:rsid w:val="00837F37"/>
    <w:rPr>
      <w:color w:val="605E5C"/>
      <w:shd w:val="clear" w:color="auto" w:fill="E1DFDD"/>
    </w:rPr>
  </w:style>
  <w:style w:type="character" w:customStyle="1" w:styleId="apple-converted-space">
    <w:name w:val="apple-converted-space"/>
    <w:basedOn w:val="DefaultParagraphFont"/>
    <w:rsid w:val="000D699F"/>
  </w:style>
  <w:style w:type="character" w:styleId="UnresolvedMention">
    <w:name w:val="Unresolved Mention"/>
    <w:basedOn w:val="DefaultParagraphFont"/>
    <w:uiPriority w:val="99"/>
    <w:semiHidden/>
    <w:unhideWhenUsed/>
    <w:rsid w:val="00817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44271">
      <w:bodyDiv w:val="1"/>
      <w:marLeft w:val="0"/>
      <w:marRight w:val="0"/>
      <w:marTop w:val="0"/>
      <w:marBottom w:val="0"/>
      <w:divBdr>
        <w:top w:val="none" w:sz="0" w:space="0" w:color="auto"/>
        <w:left w:val="none" w:sz="0" w:space="0" w:color="auto"/>
        <w:bottom w:val="none" w:sz="0" w:space="0" w:color="auto"/>
        <w:right w:val="none" w:sz="0" w:space="0" w:color="auto"/>
      </w:divBdr>
    </w:div>
    <w:div w:id="231081093">
      <w:bodyDiv w:val="1"/>
      <w:marLeft w:val="0"/>
      <w:marRight w:val="0"/>
      <w:marTop w:val="0"/>
      <w:marBottom w:val="0"/>
      <w:divBdr>
        <w:top w:val="none" w:sz="0" w:space="0" w:color="auto"/>
        <w:left w:val="none" w:sz="0" w:space="0" w:color="auto"/>
        <w:bottom w:val="none" w:sz="0" w:space="0" w:color="auto"/>
        <w:right w:val="none" w:sz="0" w:space="0" w:color="auto"/>
      </w:divBdr>
      <w:divsChild>
        <w:div w:id="1627733814">
          <w:marLeft w:val="0"/>
          <w:marRight w:val="0"/>
          <w:marTop w:val="0"/>
          <w:marBottom w:val="0"/>
          <w:divBdr>
            <w:top w:val="none" w:sz="0" w:space="0" w:color="auto"/>
            <w:left w:val="none" w:sz="0" w:space="0" w:color="auto"/>
            <w:bottom w:val="none" w:sz="0" w:space="0" w:color="auto"/>
            <w:right w:val="none" w:sz="0" w:space="0" w:color="auto"/>
          </w:divBdr>
          <w:divsChild>
            <w:div w:id="1391002607">
              <w:marLeft w:val="0"/>
              <w:marRight w:val="0"/>
              <w:marTop w:val="0"/>
              <w:marBottom w:val="0"/>
              <w:divBdr>
                <w:top w:val="none" w:sz="0" w:space="0" w:color="auto"/>
                <w:left w:val="none" w:sz="0" w:space="0" w:color="auto"/>
                <w:bottom w:val="none" w:sz="0" w:space="0" w:color="auto"/>
                <w:right w:val="none" w:sz="0" w:space="0" w:color="auto"/>
              </w:divBdr>
              <w:divsChild>
                <w:div w:id="929584805">
                  <w:marLeft w:val="0"/>
                  <w:marRight w:val="0"/>
                  <w:marTop w:val="0"/>
                  <w:marBottom w:val="0"/>
                  <w:divBdr>
                    <w:top w:val="none" w:sz="0" w:space="0" w:color="auto"/>
                    <w:left w:val="none" w:sz="0" w:space="0" w:color="auto"/>
                    <w:bottom w:val="none" w:sz="0" w:space="0" w:color="auto"/>
                    <w:right w:val="none" w:sz="0" w:space="0" w:color="auto"/>
                  </w:divBdr>
                  <w:divsChild>
                    <w:div w:id="2059433433">
                      <w:marLeft w:val="0"/>
                      <w:marRight w:val="0"/>
                      <w:marTop w:val="0"/>
                      <w:marBottom w:val="0"/>
                      <w:divBdr>
                        <w:top w:val="none" w:sz="0" w:space="0" w:color="auto"/>
                        <w:left w:val="none" w:sz="0" w:space="0" w:color="auto"/>
                        <w:bottom w:val="none" w:sz="0" w:space="0" w:color="auto"/>
                        <w:right w:val="none" w:sz="0" w:space="0" w:color="auto"/>
                      </w:divBdr>
                    </w:div>
                  </w:divsChild>
                </w:div>
                <w:div w:id="1982077052">
                  <w:marLeft w:val="0"/>
                  <w:marRight w:val="0"/>
                  <w:marTop w:val="0"/>
                  <w:marBottom w:val="0"/>
                  <w:divBdr>
                    <w:top w:val="none" w:sz="0" w:space="0" w:color="auto"/>
                    <w:left w:val="none" w:sz="0" w:space="0" w:color="auto"/>
                    <w:bottom w:val="none" w:sz="0" w:space="0" w:color="auto"/>
                    <w:right w:val="none" w:sz="0" w:space="0" w:color="auto"/>
                  </w:divBdr>
                  <w:divsChild>
                    <w:div w:id="703410463">
                      <w:marLeft w:val="0"/>
                      <w:marRight w:val="0"/>
                      <w:marTop w:val="0"/>
                      <w:marBottom w:val="0"/>
                      <w:divBdr>
                        <w:top w:val="none" w:sz="0" w:space="0" w:color="auto"/>
                        <w:left w:val="none" w:sz="0" w:space="0" w:color="auto"/>
                        <w:bottom w:val="none" w:sz="0" w:space="0" w:color="auto"/>
                        <w:right w:val="none" w:sz="0" w:space="0" w:color="auto"/>
                      </w:divBdr>
                    </w:div>
                  </w:divsChild>
                </w:div>
                <w:div w:id="292909395">
                  <w:marLeft w:val="0"/>
                  <w:marRight w:val="0"/>
                  <w:marTop w:val="0"/>
                  <w:marBottom w:val="0"/>
                  <w:divBdr>
                    <w:top w:val="none" w:sz="0" w:space="0" w:color="auto"/>
                    <w:left w:val="none" w:sz="0" w:space="0" w:color="auto"/>
                    <w:bottom w:val="none" w:sz="0" w:space="0" w:color="auto"/>
                    <w:right w:val="none" w:sz="0" w:space="0" w:color="auto"/>
                  </w:divBdr>
                  <w:divsChild>
                    <w:div w:id="1403212132">
                      <w:marLeft w:val="0"/>
                      <w:marRight w:val="0"/>
                      <w:marTop w:val="0"/>
                      <w:marBottom w:val="0"/>
                      <w:divBdr>
                        <w:top w:val="none" w:sz="0" w:space="0" w:color="auto"/>
                        <w:left w:val="none" w:sz="0" w:space="0" w:color="auto"/>
                        <w:bottom w:val="none" w:sz="0" w:space="0" w:color="auto"/>
                        <w:right w:val="none" w:sz="0" w:space="0" w:color="auto"/>
                      </w:divBdr>
                    </w:div>
                  </w:divsChild>
                </w:div>
                <w:div w:id="576474582">
                  <w:marLeft w:val="0"/>
                  <w:marRight w:val="0"/>
                  <w:marTop w:val="0"/>
                  <w:marBottom w:val="0"/>
                  <w:divBdr>
                    <w:top w:val="none" w:sz="0" w:space="0" w:color="auto"/>
                    <w:left w:val="none" w:sz="0" w:space="0" w:color="auto"/>
                    <w:bottom w:val="none" w:sz="0" w:space="0" w:color="auto"/>
                    <w:right w:val="none" w:sz="0" w:space="0" w:color="auto"/>
                  </w:divBdr>
                  <w:divsChild>
                    <w:div w:id="892693582">
                      <w:marLeft w:val="0"/>
                      <w:marRight w:val="0"/>
                      <w:marTop w:val="0"/>
                      <w:marBottom w:val="0"/>
                      <w:divBdr>
                        <w:top w:val="none" w:sz="0" w:space="0" w:color="auto"/>
                        <w:left w:val="none" w:sz="0" w:space="0" w:color="auto"/>
                        <w:bottom w:val="none" w:sz="0" w:space="0" w:color="auto"/>
                        <w:right w:val="none" w:sz="0" w:space="0" w:color="auto"/>
                      </w:divBdr>
                    </w:div>
                  </w:divsChild>
                </w:div>
                <w:div w:id="782575479">
                  <w:marLeft w:val="0"/>
                  <w:marRight w:val="0"/>
                  <w:marTop w:val="0"/>
                  <w:marBottom w:val="0"/>
                  <w:divBdr>
                    <w:top w:val="none" w:sz="0" w:space="0" w:color="auto"/>
                    <w:left w:val="none" w:sz="0" w:space="0" w:color="auto"/>
                    <w:bottom w:val="none" w:sz="0" w:space="0" w:color="auto"/>
                    <w:right w:val="none" w:sz="0" w:space="0" w:color="auto"/>
                  </w:divBdr>
                  <w:divsChild>
                    <w:div w:id="665942506">
                      <w:marLeft w:val="0"/>
                      <w:marRight w:val="0"/>
                      <w:marTop w:val="0"/>
                      <w:marBottom w:val="0"/>
                      <w:divBdr>
                        <w:top w:val="none" w:sz="0" w:space="0" w:color="auto"/>
                        <w:left w:val="none" w:sz="0" w:space="0" w:color="auto"/>
                        <w:bottom w:val="none" w:sz="0" w:space="0" w:color="auto"/>
                        <w:right w:val="none" w:sz="0" w:space="0" w:color="auto"/>
                      </w:divBdr>
                    </w:div>
                  </w:divsChild>
                </w:div>
                <w:div w:id="707027533">
                  <w:marLeft w:val="0"/>
                  <w:marRight w:val="0"/>
                  <w:marTop w:val="0"/>
                  <w:marBottom w:val="0"/>
                  <w:divBdr>
                    <w:top w:val="none" w:sz="0" w:space="0" w:color="auto"/>
                    <w:left w:val="none" w:sz="0" w:space="0" w:color="auto"/>
                    <w:bottom w:val="none" w:sz="0" w:space="0" w:color="auto"/>
                    <w:right w:val="none" w:sz="0" w:space="0" w:color="auto"/>
                  </w:divBdr>
                  <w:divsChild>
                    <w:div w:id="261499264">
                      <w:marLeft w:val="0"/>
                      <w:marRight w:val="0"/>
                      <w:marTop w:val="0"/>
                      <w:marBottom w:val="0"/>
                      <w:divBdr>
                        <w:top w:val="none" w:sz="0" w:space="0" w:color="auto"/>
                        <w:left w:val="none" w:sz="0" w:space="0" w:color="auto"/>
                        <w:bottom w:val="none" w:sz="0" w:space="0" w:color="auto"/>
                        <w:right w:val="none" w:sz="0" w:space="0" w:color="auto"/>
                      </w:divBdr>
                    </w:div>
                  </w:divsChild>
                </w:div>
                <w:div w:id="785000789">
                  <w:marLeft w:val="0"/>
                  <w:marRight w:val="0"/>
                  <w:marTop w:val="0"/>
                  <w:marBottom w:val="0"/>
                  <w:divBdr>
                    <w:top w:val="none" w:sz="0" w:space="0" w:color="auto"/>
                    <w:left w:val="none" w:sz="0" w:space="0" w:color="auto"/>
                    <w:bottom w:val="none" w:sz="0" w:space="0" w:color="auto"/>
                    <w:right w:val="none" w:sz="0" w:space="0" w:color="auto"/>
                  </w:divBdr>
                  <w:divsChild>
                    <w:div w:id="1500806501">
                      <w:marLeft w:val="0"/>
                      <w:marRight w:val="0"/>
                      <w:marTop w:val="0"/>
                      <w:marBottom w:val="0"/>
                      <w:divBdr>
                        <w:top w:val="none" w:sz="0" w:space="0" w:color="auto"/>
                        <w:left w:val="none" w:sz="0" w:space="0" w:color="auto"/>
                        <w:bottom w:val="none" w:sz="0" w:space="0" w:color="auto"/>
                        <w:right w:val="none" w:sz="0" w:space="0" w:color="auto"/>
                      </w:divBdr>
                    </w:div>
                  </w:divsChild>
                </w:div>
                <w:div w:id="1679191253">
                  <w:marLeft w:val="0"/>
                  <w:marRight w:val="0"/>
                  <w:marTop w:val="0"/>
                  <w:marBottom w:val="0"/>
                  <w:divBdr>
                    <w:top w:val="none" w:sz="0" w:space="0" w:color="auto"/>
                    <w:left w:val="none" w:sz="0" w:space="0" w:color="auto"/>
                    <w:bottom w:val="none" w:sz="0" w:space="0" w:color="auto"/>
                    <w:right w:val="none" w:sz="0" w:space="0" w:color="auto"/>
                  </w:divBdr>
                  <w:divsChild>
                    <w:div w:id="756630725">
                      <w:marLeft w:val="0"/>
                      <w:marRight w:val="0"/>
                      <w:marTop w:val="0"/>
                      <w:marBottom w:val="0"/>
                      <w:divBdr>
                        <w:top w:val="none" w:sz="0" w:space="0" w:color="auto"/>
                        <w:left w:val="none" w:sz="0" w:space="0" w:color="auto"/>
                        <w:bottom w:val="none" w:sz="0" w:space="0" w:color="auto"/>
                        <w:right w:val="none" w:sz="0" w:space="0" w:color="auto"/>
                      </w:divBdr>
                    </w:div>
                  </w:divsChild>
                </w:div>
                <w:div w:id="41711954">
                  <w:marLeft w:val="0"/>
                  <w:marRight w:val="0"/>
                  <w:marTop w:val="0"/>
                  <w:marBottom w:val="0"/>
                  <w:divBdr>
                    <w:top w:val="none" w:sz="0" w:space="0" w:color="auto"/>
                    <w:left w:val="none" w:sz="0" w:space="0" w:color="auto"/>
                    <w:bottom w:val="none" w:sz="0" w:space="0" w:color="auto"/>
                    <w:right w:val="none" w:sz="0" w:space="0" w:color="auto"/>
                  </w:divBdr>
                  <w:divsChild>
                    <w:div w:id="1311599303">
                      <w:marLeft w:val="0"/>
                      <w:marRight w:val="0"/>
                      <w:marTop w:val="0"/>
                      <w:marBottom w:val="0"/>
                      <w:divBdr>
                        <w:top w:val="none" w:sz="0" w:space="0" w:color="auto"/>
                        <w:left w:val="none" w:sz="0" w:space="0" w:color="auto"/>
                        <w:bottom w:val="none" w:sz="0" w:space="0" w:color="auto"/>
                        <w:right w:val="none" w:sz="0" w:space="0" w:color="auto"/>
                      </w:divBdr>
                    </w:div>
                  </w:divsChild>
                </w:div>
                <w:div w:id="154346919">
                  <w:marLeft w:val="0"/>
                  <w:marRight w:val="0"/>
                  <w:marTop w:val="0"/>
                  <w:marBottom w:val="0"/>
                  <w:divBdr>
                    <w:top w:val="none" w:sz="0" w:space="0" w:color="auto"/>
                    <w:left w:val="none" w:sz="0" w:space="0" w:color="auto"/>
                    <w:bottom w:val="none" w:sz="0" w:space="0" w:color="auto"/>
                    <w:right w:val="none" w:sz="0" w:space="0" w:color="auto"/>
                  </w:divBdr>
                  <w:divsChild>
                    <w:div w:id="1942565044">
                      <w:marLeft w:val="0"/>
                      <w:marRight w:val="0"/>
                      <w:marTop w:val="0"/>
                      <w:marBottom w:val="0"/>
                      <w:divBdr>
                        <w:top w:val="none" w:sz="0" w:space="0" w:color="auto"/>
                        <w:left w:val="none" w:sz="0" w:space="0" w:color="auto"/>
                        <w:bottom w:val="none" w:sz="0" w:space="0" w:color="auto"/>
                        <w:right w:val="none" w:sz="0" w:space="0" w:color="auto"/>
                      </w:divBdr>
                    </w:div>
                  </w:divsChild>
                </w:div>
                <w:div w:id="1335959269">
                  <w:marLeft w:val="0"/>
                  <w:marRight w:val="0"/>
                  <w:marTop w:val="0"/>
                  <w:marBottom w:val="0"/>
                  <w:divBdr>
                    <w:top w:val="none" w:sz="0" w:space="0" w:color="auto"/>
                    <w:left w:val="none" w:sz="0" w:space="0" w:color="auto"/>
                    <w:bottom w:val="none" w:sz="0" w:space="0" w:color="auto"/>
                    <w:right w:val="none" w:sz="0" w:space="0" w:color="auto"/>
                  </w:divBdr>
                  <w:divsChild>
                    <w:div w:id="646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098149">
      <w:bodyDiv w:val="1"/>
      <w:marLeft w:val="0"/>
      <w:marRight w:val="0"/>
      <w:marTop w:val="0"/>
      <w:marBottom w:val="0"/>
      <w:divBdr>
        <w:top w:val="none" w:sz="0" w:space="0" w:color="auto"/>
        <w:left w:val="none" w:sz="0" w:space="0" w:color="auto"/>
        <w:bottom w:val="none" w:sz="0" w:space="0" w:color="auto"/>
        <w:right w:val="none" w:sz="0" w:space="0" w:color="auto"/>
      </w:divBdr>
    </w:div>
    <w:div w:id="497158615">
      <w:bodyDiv w:val="1"/>
      <w:marLeft w:val="0"/>
      <w:marRight w:val="0"/>
      <w:marTop w:val="0"/>
      <w:marBottom w:val="0"/>
      <w:divBdr>
        <w:top w:val="none" w:sz="0" w:space="0" w:color="auto"/>
        <w:left w:val="none" w:sz="0" w:space="0" w:color="auto"/>
        <w:bottom w:val="none" w:sz="0" w:space="0" w:color="auto"/>
        <w:right w:val="none" w:sz="0" w:space="0" w:color="auto"/>
      </w:divBdr>
      <w:divsChild>
        <w:div w:id="1375501518">
          <w:marLeft w:val="0"/>
          <w:marRight w:val="0"/>
          <w:marTop w:val="0"/>
          <w:marBottom w:val="0"/>
          <w:divBdr>
            <w:top w:val="none" w:sz="0" w:space="0" w:color="auto"/>
            <w:left w:val="none" w:sz="0" w:space="0" w:color="auto"/>
            <w:bottom w:val="none" w:sz="0" w:space="0" w:color="auto"/>
            <w:right w:val="none" w:sz="0" w:space="0" w:color="auto"/>
          </w:divBdr>
          <w:divsChild>
            <w:div w:id="2134054172">
              <w:marLeft w:val="0"/>
              <w:marRight w:val="0"/>
              <w:marTop w:val="0"/>
              <w:marBottom w:val="0"/>
              <w:divBdr>
                <w:top w:val="none" w:sz="0" w:space="0" w:color="auto"/>
                <w:left w:val="none" w:sz="0" w:space="0" w:color="auto"/>
                <w:bottom w:val="none" w:sz="0" w:space="0" w:color="auto"/>
                <w:right w:val="none" w:sz="0" w:space="0" w:color="auto"/>
              </w:divBdr>
              <w:divsChild>
                <w:div w:id="48261481">
                  <w:marLeft w:val="0"/>
                  <w:marRight w:val="0"/>
                  <w:marTop w:val="0"/>
                  <w:marBottom w:val="0"/>
                  <w:divBdr>
                    <w:top w:val="none" w:sz="0" w:space="0" w:color="auto"/>
                    <w:left w:val="none" w:sz="0" w:space="0" w:color="auto"/>
                    <w:bottom w:val="none" w:sz="0" w:space="0" w:color="auto"/>
                    <w:right w:val="none" w:sz="0" w:space="0" w:color="auto"/>
                  </w:divBdr>
                  <w:divsChild>
                    <w:div w:id="167761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136176">
      <w:bodyDiv w:val="1"/>
      <w:marLeft w:val="0"/>
      <w:marRight w:val="0"/>
      <w:marTop w:val="0"/>
      <w:marBottom w:val="0"/>
      <w:divBdr>
        <w:top w:val="none" w:sz="0" w:space="0" w:color="auto"/>
        <w:left w:val="none" w:sz="0" w:space="0" w:color="auto"/>
        <w:bottom w:val="none" w:sz="0" w:space="0" w:color="auto"/>
        <w:right w:val="none" w:sz="0" w:space="0" w:color="auto"/>
      </w:divBdr>
      <w:divsChild>
        <w:div w:id="2111319167">
          <w:marLeft w:val="0"/>
          <w:marRight w:val="0"/>
          <w:marTop w:val="0"/>
          <w:marBottom w:val="0"/>
          <w:divBdr>
            <w:top w:val="none" w:sz="0" w:space="0" w:color="auto"/>
            <w:left w:val="none" w:sz="0" w:space="0" w:color="auto"/>
            <w:bottom w:val="none" w:sz="0" w:space="0" w:color="auto"/>
            <w:right w:val="none" w:sz="0" w:space="0" w:color="auto"/>
          </w:divBdr>
          <w:divsChild>
            <w:div w:id="420681673">
              <w:marLeft w:val="0"/>
              <w:marRight w:val="0"/>
              <w:marTop w:val="0"/>
              <w:marBottom w:val="0"/>
              <w:divBdr>
                <w:top w:val="none" w:sz="0" w:space="0" w:color="auto"/>
                <w:left w:val="none" w:sz="0" w:space="0" w:color="auto"/>
                <w:bottom w:val="none" w:sz="0" w:space="0" w:color="auto"/>
                <w:right w:val="none" w:sz="0" w:space="0" w:color="auto"/>
              </w:divBdr>
              <w:divsChild>
                <w:div w:id="2029939660">
                  <w:marLeft w:val="0"/>
                  <w:marRight w:val="0"/>
                  <w:marTop w:val="0"/>
                  <w:marBottom w:val="0"/>
                  <w:divBdr>
                    <w:top w:val="none" w:sz="0" w:space="0" w:color="auto"/>
                    <w:left w:val="none" w:sz="0" w:space="0" w:color="auto"/>
                    <w:bottom w:val="none" w:sz="0" w:space="0" w:color="auto"/>
                    <w:right w:val="none" w:sz="0" w:space="0" w:color="auto"/>
                  </w:divBdr>
                  <w:divsChild>
                    <w:div w:id="9279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680722">
      <w:bodyDiv w:val="1"/>
      <w:marLeft w:val="0"/>
      <w:marRight w:val="0"/>
      <w:marTop w:val="0"/>
      <w:marBottom w:val="0"/>
      <w:divBdr>
        <w:top w:val="none" w:sz="0" w:space="0" w:color="auto"/>
        <w:left w:val="none" w:sz="0" w:space="0" w:color="auto"/>
        <w:bottom w:val="none" w:sz="0" w:space="0" w:color="auto"/>
        <w:right w:val="none" w:sz="0" w:space="0" w:color="auto"/>
      </w:divBdr>
    </w:div>
    <w:div w:id="912010599">
      <w:bodyDiv w:val="1"/>
      <w:marLeft w:val="0"/>
      <w:marRight w:val="0"/>
      <w:marTop w:val="0"/>
      <w:marBottom w:val="0"/>
      <w:divBdr>
        <w:top w:val="none" w:sz="0" w:space="0" w:color="auto"/>
        <w:left w:val="none" w:sz="0" w:space="0" w:color="auto"/>
        <w:bottom w:val="none" w:sz="0" w:space="0" w:color="auto"/>
        <w:right w:val="none" w:sz="0" w:space="0" w:color="auto"/>
      </w:divBdr>
      <w:divsChild>
        <w:div w:id="1094984040">
          <w:marLeft w:val="0"/>
          <w:marRight w:val="0"/>
          <w:marTop w:val="0"/>
          <w:marBottom w:val="0"/>
          <w:divBdr>
            <w:top w:val="none" w:sz="0" w:space="0" w:color="auto"/>
            <w:left w:val="none" w:sz="0" w:space="0" w:color="auto"/>
            <w:bottom w:val="none" w:sz="0" w:space="0" w:color="auto"/>
            <w:right w:val="none" w:sz="0" w:space="0" w:color="auto"/>
          </w:divBdr>
          <w:divsChild>
            <w:div w:id="1103108733">
              <w:marLeft w:val="0"/>
              <w:marRight w:val="0"/>
              <w:marTop w:val="0"/>
              <w:marBottom w:val="0"/>
              <w:divBdr>
                <w:top w:val="none" w:sz="0" w:space="0" w:color="auto"/>
                <w:left w:val="none" w:sz="0" w:space="0" w:color="auto"/>
                <w:bottom w:val="none" w:sz="0" w:space="0" w:color="auto"/>
                <w:right w:val="none" w:sz="0" w:space="0" w:color="auto"/>
              </w:divBdr>
              <w:divsChild>
                <w:div w:id="1455751600">
                  <w:marLeft w:val="0"/>
                  <w:marRight w:val="0"/>
                  <w:marTop w:val="0"/>
                  <w:marBottom w:val="0"/>
                  <w:divBdr>
                    <w:top w:val="none" w:sz="0" w:space="0" w:color="auto"/>
                    <w:left w:val="none" w:sz="0" w:space="0" w:color="auto"/>
                    <w:bottom w:val="none" w:sz="0" w:space="0" w:color="auto"/>
                    <w:right w:val="none" w:sz="0" w:space="0" w:color="auto"/>
                  </w:divBdr>
                  <w:divsChild>
                    <w:div w:id="403526908">
                      <w:marLeft w:val="0"/>
                      <w:marRight w:val="0"/>
                      <w:marTop w:val="0"/>
                      <w:marBottom w:val="0"/>
                      <w:divBdr>
                        <w:top w:val="none" w:sz="0" w:space="0" w:color="auto"/>
                        <w:left w:val="none" w:sz="0" w:space="0" w:color="auto"/>
                        <w:bottom w:val="none" w:sz="0" w:space="0" w:color="auto"/>
                        <w:right w:val="none" w:sz="0" w:space="0" w:color="auto"/>
                      </w:divBdr>
                    </w:div>
                  </w:divsChild>
                </w:div>
                <w:div w:id="310256571">
                  <w:marLeft w:val="0"/>
                  <w:marRight w:val="0"/>
                  <w:marTop w:val="0"/>
                  <w:marBottom w:val="0"/>
                  <w:divBdr>
                    <w:top w:val="none" w:sz="0" w:space="0" w:color="auto"/>
                    <w:left w:val="none" w:sz="0" w:space="0" w:color="auto"/>
                    <w:bottom w:val="none" w:sz="0" w:space="0" w:color="auto"/>
                    <w:right w:val="none" w:sz="0" w:space="0" w:color="auto"/>
                  </w:divBdr>
                  <w:divsChild>
                    <w:div w:id="8559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117348">
      <w:bodyDiv w:val="1"/>
      <w:marLeft w:val="0"/>
      <w:marRight w:val="0"/>
      <w:marTop w:val="0"/>
      <w:marBottom w:val="0"/>
      <w:divBdr>
        <w:top w:val="none" w:sz="0" w:space="0" w:color="auto"/>
        <w:left w:val="none" w:sz="0" w:space="0" w:color="auto"/>
        <w:bottom w:val="none" w:sz="0" w:space="0" w:color="auto"/>
        <w:right w:val="none" w:sz="0" w:space="0" w:color="auto"/>
      </w:divBdr>
    </w:div>
    <w:div w:id="1077902680">
      <w:bodyDiv w:val="1"/>
      <w:marLeft w:val="0"/>
      <w:marRight w:val="0"/>
      <w:marTop w:val="0"/>
      <w:marBottom w:val="0"/>
      <w:divBdr>
        <w:top w:val="none" w:sz="0" w:space="0" w:color="auto"/>
        <w:left w:val="none" w:sz="0" w:space="0" w:color="auto"/>
        <w:bottom w:val="none" w:sz="0" w:space="0" w:color="auto"/>
        <w:right w:val="none" w:sz="0" w:space="0" w:color="auto"/>
      </w:divBdr>
      <w:divsChild>
        <w:div w:id="1390105154">
          <w:marLeft w:val="0"/>
          <w:marRight w:val="0"/>
          <w:marTop w:val="0"/>
          <w:marBottom w:val="0"/>
          <w:divBdr>
            <w:top w:val="none" w:sz="0" w:space="0" w:color="auto"/>
            <w:left w:val="none" w:sz="0" w:space="0" w:color="auto"/>
            <w:bottom w:val="none" w:sz="0" w:space="0" w:color="auto"/>
            <w:right w:val="none" w:sz="0" w:space="0" w:color="auto"/>
          </w:divBdr>
          <w:divsChild>
            <w:div w:id="1885021639">
              <w:marLeft w:val="0"/>
              <w:marRight w:val="0"/>
              <w:marTop w:val="0"/>
              <w:marBottom w:val="0"/>
              <w:divBdr>
                <w:top w:val="none" w:sz="0" w:space="0" w:color="auto"/>
                <w:left w:val="none" w:sz="0" w:space="0" w:color="auto"/>
                <w:bottom w:val="none" w:sz="0" w:space="0" w:color="auto"/>
                <w:right w:val="none" w:sz="0" w:space="0" w:color="auto"/>
              </w:divBdr>
              <w:divsChild>
                <w:div w:id="1908148121">
                  <w:marLeft w:val="0"/>
                  <w:marRight w:val="0"/>
                  <w:marTop w:val="0"/>
                  <w:marBottom w:val="0"/>
                  <w:divBdr>
                    <w:top w:val="none" w:sz="0" w:space="0" w:color="auto"/>
                    <w:left w:val="none" w:sz="0" w:space="0" w:color="auto"/>
                    <w:bottom w:val="none" w:sz="0" w:space="0" w:color="auto"/>
                    <w:right w:val="none" w:sz="0" w:space="0" w:color="auto"/>
                  </w:divBdr>
                  <w:divsChild>
                    <w:div w:id="439760569">
                      <w:marLeft w:val="0"/>
                      <w:marRight w:val="0"/>
                      <w:marTop w:val="0"/>
                      <w:marBottom w:val="0"/>
                      <w:divBdr>
                        <w:top w:val="none" w:sz="0" w:space="0" w:color="auto"/>
                        <w:left w:val="none" w:sz="0" w:space="0" w:color="auto"/>
                        <w:bottom w:val="none" w:sz="0" w:space="0" w:color="auto"/>
                        <w:right w:val="none" w:sz="0" w:space="0" w:color="auto"/>
                      </w:divBdr>
                    </w:div>
                  </w:divsChild>
                </w:div>
                <w:div w:id="539392910">
                  <w:marLeft w:val="0"/>
                  <w:marRight w:val="0"/>
                  <w:marTop w:val="0"/>
                  <w:marBottom w:val="0"/>
                  <w:divBdr>
                    <w:top w:val="none" w:sz="0" w:space="0" w:color="auto"/>
                    <w:left w:val="none" w:sz="0" w:space="0" w:color="auto"/>
                    <w:bottom w:val="none" w:sz="0" w:space="0" w:color="auto"/>
                    <w:right w:val="none" w:sz="0" w:space="0" w:color="auto"/>
                  </w:divBdr>
                  <w:divsChild>
                    <w:div w:id="2132820567">
                      <w:marLeft w:val="0"/>
                      <w:marRight w:val="0"/>
                      <w:marTop w:val="0"/>
                      <w:marBottom w:val="0"/>
                      <w:divBdr>
                        <w:top w:val="none" w:sz="0" w:space="0" w:color="auto"/>
                        <w:left w:val="none" w:sz="0" w:space="0" w:color="auto"/>
                        <w:bottom w:val="none" w:sz="0" w:space="0" w:color="auto"/>
                        <w:right w:val="none" w:sz="0" w:space="0" w:color="auto"/>
                      </w:divBdr>
                    </w:div>
                  </w:divsChild>
                </w:div>
                <w:div w:id="1367676749">
                  <w:marLeft w:val="0"/>
                  <w:marRight w:val="0"/>
                  <w:marTop w:val="0"/>
                  <w:marBottom w:val="0"/>
                  <w:divBdr>
                    <w:top w:val="none" w:sz="0" w:space="0" w:color="auto"/>
                    <w:left w:val="none" w:sz="0" w:space="0" w:color="auto"/>
                    <w:bottom w:val="none" w:sz="0" w:space="0" w:color="auto"/>
                    <w:right w:val="none" w:sz="0" w:space="0" w:color="auto"/>
                  </w:divBdr>
                  <w:divsChild>
                    <w:div w:id="695665934">
                      <w:marLeft w:val="0"/>
                      <w:marRight w:val="0"/>
                      <w:marTop w:val="0"/>
                      <w:marBottom w:val="0"/>
                      <w:divBdr>
                        <w:top w:val="none" w:sz="0" w:space="0" w:color="auto"/>
                        <w:left w:val="none" w:sz="0" w:space="0" w:color="auto"/>
                        <w:bottom w:val="none" w:sz="0" w:space="0" w:color="auto"/>
                        <w:right w:val="none" w:sz="0" w:space="0" w:color="auto"/>
                      </w:divBdr>
                    </w:div>
                    <w:div w:id="200346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749302">
      <w:bodyDiv w:val="1"/>
      <w:marLeft w:val="0"/>
      <w:marRight w:val="0"/>
      <w:marTop w:val="0"/>
      <w:marBottom w:val="0"/>
      <w:divBdr>
        <w:top w:val="none" w:sz="0" w:space="0" w:color="auto"/>
        <w:left w:val="none" w:sz="0" w:space="0" w:color="auto"/>
        <w:bottom w:val="none" w:sz="0" w:space="0" w:color="auto"/>
        <w:right w:val="none" w:sz="0" w:space="0" w:color="auto"/>
      </w:divBdr>
      <w:divsChild>
        <w:div w:id="2070615110">
          <w:marLeft w:val="0"/>
          <w:marRight w:val="0"/>
          <w:marTop w:val="0"/>
          <w:marBottom w:val="0"/>
          <w:divBdr>
            <w:top w:val="none" w:sz="0" w:space="0" w:color="auto"/>
            <w:left w:val="none" w:sz="0" w:space="0" w:color="auto"/>
            <w:bottom w:val="none" w:sz="0" w:space="0" w:color="auto"/>
            <w:right w:val="none" w:sz="0" w:space="0" w:color="auto"/>
          </w:divBdr>
          <w:divsChild>
            <w:div w:id="2026636838">
              <w:marLeft w:val="0"/>
              <w:marRight w:val="0"/>
              <w:marTop w:val="0"/>
              <w:marBottom w:val="0"/>
              <w:divBdr>
                <w:top w:val="none" w:sz="0" w:space="0" w:color="auto"/>
                <w:left w:val="none" w:sz="0" w:space="0" w:color="auto"/>
                <w:bottom w:val="none" w:sz="0" w:space="0" w:color="auto"/>
                <w:right w:val="none" w:sz="0" w:space="0" w:color="auto"/>
              </w:divBdr>
              <w:divsChild>
                <w:div w:id="1190297582">
                  <w:marLeft w:val="0"/>
                  <w:marRight w:val="0"/>
                  <w:marTop w:val="0"/>
                  <w:marBottom w:val="0"/>
                  <w:divBdr>
                    <w:top w:val="none" w:sz="0" w:space="0" w:color="auto"/>
                    <w:left w:val="none" w:sz="0" w:space="0" w:color="auto"/>
                    <w:bottom w:val="none" w:sz="0" w:space="0" w:color="auto"/>
                    <w:right w:val="none" w:sz="0" w:space="0" w:color="auto"/>
                  </w:divBdr>
                  <w:divsChild>
                    <w:div w:id="203430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78064">
      <w:bodyDiv w:val="1"/>
      <w:marLeft w:val="0"/>
      <w:marRight w:val="0"/>
      <w:marTop w:val="0"/>
      <w:marBottom w:val="0"/>
      <w:divBdr>
        <w:top w:val="none" w:sz="0" w:space="0" w:color="auto"/>
        <w:left w:val="none" w:sz="0" w:space="0" w:color="auto"/>
        <w:bottom w:val="none" w:sz="0" w:space="0" w:color="auto"/>
        <w:right w:val="none" w:sz="0" w:space="0" w:color="auto"/>
      </w:divBdr>
      <w:divsChild>
        <w:div w:id="2112163187">
          <w:marLeft w:val="0"/>
          <w:marRight w:val="0"/>
          <w:marTop w:val="0"/>
          <w:marBottom w:val="0"/>
          <w:divBdr>
            <w:top w:val="none" w:sz="0" w:space="0" w:color="auto"/>
            <w:left w:val="none" w:sz="0" w:space="0" w:color="auto"/>
            <w:bottom w:val="none" w:sz="0" w:space="0" w:color="auto"/>
            <w:right w:val="none" w:sz="0" w:space="0" w:color="auto"/>
          </w:divBdr>
          <w:divsChild>
            <w:div w:id="324671503">
              <w:marLeft w:val="0"/>
              <w:marRight w:val="0"/>
              <w:marTop w:val="0"/>
              <w:marBottom w:val="0"/>
              <w:divBdr>
                <w:top w:val="none" w:sz="0" w:space="0" w:color="auto"/>
                <w:left w:val="none" w:sz="0" w:space="0" w:color="auto"/>
                <w:bottom w:val="none" w:sz="0" w:space="0" w:color="auto"/>
                <w:right w:val="none" w:sz="0" w:space="0" w:color="auto"/>
              </w:divBdr>
              <w:divsChild>
                <w:div w:id="1631518743">
                  <w:marLeft w:val="0"/>
                  <w:marRight w:val="0"/>
                  <w:marTop w:val="0"/>
                  <w:marBottom w:val="0"/>
                  <w:divBdr>
                    <w:top w:val="none" w:sz="0" w:space="0" w:color="auto"/>
                    <w:left w:val="none" w:sz="0" w:space="0" w:color="auto"/>
                    <w:bottom w:val="none" w:sz="0" w:space="0" w:color="auto"/>
                    <w:right w:val="none" w:sz="0" w:space="0" w:color="auto"/>
                  </w:divBdr>
                  <w:divsChild>
                    <w:div w:id="1952317693">
                      <w:marLeft w:val="0"/>
                      <w:marRight w:val="0"/>
                      <w:marTop w:val="0"/>
                      <w:marBottom w:val="0"/>
                      <w:divBdr>
                        <w:top w:val="none" w:sz="0" w:space="0" w:color="auto"/>
                        <w:left w:val="none" w:sz="0" w:space="0" w:color="auto"/>
                        <w:bottom w:val="none" w:sz="0" w:space="0" w:color="auto"/>
                        <w:right w:val="none" w:sz="0" w:space="0" w:color="auto"/>
                      </w:divBdr>
                    </w:div>
                  </w:divsChild>
                </w:div>
                <w:div w:id="2080864137">
                  <w:marLeft w:val="0"/>
                  <w:marRight w:val="0"/>
                  <w:marTop w:val="0"/>
                  <w:marBottom w:val="0"/>
                  <w:divBdr>
                    <w:top w:val="none" w:sz="0" w:space="0" w:color="auto"/>
                    <w:left w:val="none" w:sz="0" w:space="0" w:color="auto"/>
                    <w:bottom w:val="none" w:sz="0" w:space="0" w:color="auto"/>
                    <w:right w:val="none" w:sz="0" w:space="0" w:color="auto"/>
                  </w:divBdr>
                  <w:divsChild>
                    <w:div w:id="1990552503">
                      <w:marLeft w:val="0"/>
                      <w:marRight w:val="0"/>
                      <w:marTop w:val="0"/>
                      <w:marBottom w:val="0"/>
                      <w:divBdr>
                        <w:top w:val="none" w:sz="0" w:space="0" w:color="auto"/>
                        <w:left w:val="none" w:sz="0" w:space="0" w:color="auto"/>
                        <w:bottom w:val="none" w:sz="0" w:space="0" w:color="auto"/>
                        <w:right w:val="none" w:sz="0" w:space="0" w:color="auto"/>
                      </w:divBdr>
                    </w:div>
                  </w:divsChild>
                </w:div>
                <w:div w:id="207687421">
                  <w:marLeft w:val="0"/>
                  <w:marRight w:val="0"/>
                  <w:marTop w:val="0"/>
                  <w:marBottom w:val="0"/>
                  <w:divBdr>
                    <w:top w:val="none" w:sz="0" w:space="0" w:color="auto"/>
                    <w:left w:val="none" w:sz="0" w:space="0" w:color="auto"/>
                    <w:bottom w:val="none" w:sz="0" w:space="0" w:color="auto"/>
                    <w:right w:val="none" w:sz="0" w:space="0" w:color="auto"/>
                  </w:divBdr>
                  <w:divsChild>
                    <w:div w:id="18341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icsplay.co.uk/freeIndex.htm" TargetMode="External"/><Relationship Id="rId13" Type="http://schemas.openxmlformats.org/officeDocument/2006/relationships/hyperlink" Target="https://www.youtube.com/watch?v=2NQ6uS8blwY" TargetMode="External"/><Relationship Id="rId18" Type="http://schemas.openxmlformats.org/officeDocument/2006/relationships/hyperlink" Target="https://www.youtube.com/watch?v=K6DSMZ8b3LE" TargetMode="External"/><Relationship Id="rId26" Type="http://schemas.openxmlformats.org/officeDocument/2006/relationships/hyperlink" Target="https://www.youtube.com/watch?v=Pwn4beja1QE" TargetMode="External"/><Relationship Id="rId3" Type="http://schemas.openxmlformats.org/officeDocument/2006/relationships/settings" Target="settings.xml"/><Relationship Id="rId21" Type="http://schemas.openxmlformats.org/officeDocument/2006/relationships/hyperlink" Target="https://www.youtube.com/watch?v=GvTcpfSnOMQ" TargetMode="External"/><Relationship Id="rId7" Type="http://schemas.openxmlformats.org/officeDocument/2006/relationships/hyperlink" Target="https://www.audible.co.uk/?ref=Adbl_ip_rdr_from_US&amp;source_code=AUK30DFT1BkWS0826159058&amp;ipRedirectFrom=US&amp;ipRedirectOriginalURL=ep%2Fkids-audiobooks" TargetMode="External"/><Relationship Id="rId12" Type="http://schemas.openxmlformats.org/officeDocument/2006/relationships/hyperlink" Target="https://www.youtube.com/watch?v=RxwkXYgvL5I" TargetMode="External"/><Relationship Id="rId17" Type="http://schemas.openxmlformats.org/officeDocument/2006/relationships/hyperlink" Target="https://www.bbc.co.uk/bitesize/topics/zkvv4wx/articles/zcx3gk7" TargetMode="External"/><Relationship Id="rId25" Type="http://schemas.openxmlformats.org/officeDocument/2006/relationships/hyperlink" Target="https://www.youtube.com/watch?v=nSJMfUT4ez4" TargetMode="External"/><Relationship Id="rId2" Type="http://schemas.openxmlformats.org/officeDocument/2006/relationships/styles" Target="styles.xml"/><Relationship Id="rId16" Type="http://schemas.openxmlformats.org/officeDocument/2006/relationships/hyperlink" Target="https://www.ictgames.com/mobilePage/whackAMole/index.html" TargetMode="External"/><Relationship Id="rId20" Type="http://schemas.openxmlformats.org/officeDocument/2006/relationships/hyperlink" Target="https://www.youtube.com/watch?v=e0dJWfQHF8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llins.co.uk/pages/big-cat-ebooks" TargetMode="External"/><Relationship Id="rId11" Type="http://schemas.openxmlformats.org/officeDocument/2006/relationships/hyperlink" Target="https://www.youtube.com/watch?v=ZeOOB-GVOyI" TargetMode="External"/><Relationship Id="rId24" Type="http://schemas.openxmlformats.org/officeDocument/2006/relationships/hyperlink" Target="https://www.youtube.com/watch?v=d3LPrhI0v-w&amp;t=218s" TargetMode="External"/><Relationship Id="rId5" Type="http://schemas.openxmlformats.org/officeDocument/2006/relationships/hyperlink" Target="https://home.oxfordowl.co.uk/books/free-ebooks/" TargetMode="External"/><Relationship Id="rId15" Type="http://schemas.openxmlformats.org/officeDocument/2006/relationships/image" Target="media/image2.png"/><Relationship Id="rId23" Type="http://schemas.openxmlformats.org/officeDocument/2006/relationships/hyperlink" Target="https://www.youtube.com/watch?v=EemjeA2Djjw"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youtube.com/watch?v=8ZjpI6fgYSY" TargetMode="External"/><Relationship Id="rId4" Type="http://schemas.openxmlformats.org/officeDocument/2006/relationships/webSettings" Target="webSettings.xml"/><Relationship Id="rId9" Type="http://schemas.openxmlformats.org/officeDocument/2006/relationships/hyperlink" Target="https://www.teachyourmonstertoread.com/u/4830725" TargetMode="External"/><Relationship Id="rId14" Type="http://schemas.openxmlformats.org/officeDocument/2006/relationships/hyperlink" Target="https://www.ictgames.com/mobilePage/writingRepeater/" TargetMode="External"/><Relationship Id="rId22" Type="http://schemas.openxmlformats.org/officeDocument/2006/relationships/hyperlink" Target="https://www.youtube.com/watch?v=uYRTtwZGwj8" TargetMode="External"/><Relationship Id="rId27" Type="http://schemas.openxmlformats.org/officeDocument/2006/relationships/hyperlink" Target="https://www.youtube.com/watch?v=LhYtcadR9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2012</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Richmond Schools</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Emily Spencer</cp:lastModifiedBy>
  <cp:revision>7</cp:revision>
  <dcterms:created xsi:type="dcterms:W3CDTF">2020-03-27T15:04:00Z</dcterms:created>
  <dcterms:modified xsi:type="dcterms:W3CDTF">2020-03-30T10:49:00Z</dcterms:modified>
</cp:coreProperties>
</file>