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6DEF9" w14:textId="77777777" w:rsidR="009E5FB7" w:rsidRPr="003859C9" w:rsidRDefault="00D830DB">
      <w:pPr>
        <w:pBdr>
          <w:top w:val="nil"/>
          <w:left w:val="nil"/>
          <w:bottom w:val="nil"/>
          <w:right w:val="nil"/>
          <w:between w:val="nil"/>
        </w:pBdr>
        <w:tabs>
          <w:tab w:val="center" w:pos="4513"/>
          <w:tab w:val="left" w:pos="7710"/>
        </w:tabs>
        <w:rPr>
          <w:rFonts w:ascii="Arial" w:eastAsia="Calibri" w:hAnsi="Arial" w:cs="Arial"/>
          <w:b/>
          <w:color w:val="000000"/>
          <w:sz w:val="22"/>
          <w:szCs w:val="22"/>
        </w:rPr>
      </w:pPr>
    </w:p>
    <w:p w14:paraId="5624D983" w14:textId="77777777" w:rsidR="009E5FB7" w:rsidRPr="003859C9" w:rsidRDefault="00FE2672">
      <w:pPr>
        <w:pBdr>
          <w:top w:val="nil"/>
          <w:left w:val="nil"/>
          <w:bottom w:val="nil"/>
          <w:right w:val="nil"/>
          <w:between w:val="nil"/>
        </w:pBdr>
        <w:jc w:val="center"/>
        <w:rPr>
          <w:rFonts w:ascii="Arial" w:eastAsia="Calibri" w:hAnsi="Arial" w:cs="Arial"/>
          <w:b/>
          <w:color w:val="000000"/>
          <w:sz w:val="28"/>
          <w:szCs w:val="28"/>
        </w:rPr>
      </w:pPr>
      <w:r w:rsidRPr="003859C9">
        <w:rPr>
          <w:rFonts w:ascii="Arial" w:eastAsia="Calibri" w:hAnsi="Arial" w:cs="Arial"/>
          <w:b/>
          <w:color w:val="000000"/>
          <w:sz w:val="28"/>
          <w:szCs w:val="28"/>
        </w:rPr>
        <w:t>FULL GOVERNING BODY</w:t>
      </w:r>
    </w:p>
    <w:p w14:paraId="5EB9555F" w14:textId="77777777" w:rsidR="009E5FB7" w:rsidRPr="003859C9" w:rsidRDefault="00FE2672">
      <w:pPr>
        <w:pBdr>
          <w:top w:val="nil"/>
          <w:left w:val="nil"/>
          <w:bottom w:val="nil"/>
          <w:right w:val="nil"/>
          <w:between w:val="nil"/>
        </w:pBdr>
        <w:jc w:val="center"/>
        <w:rPr>
          <w:rFonts w:ascii="Arial" w:eastAsia="Calibri" w:hAnsi="Arial" w:cs="Arial"/>
          <w:b/>
          <w:color w:val="000000"/>
          <w:sz w:val="28"/>
          <w:szCs w:val="28"/>
        </w:rPr>
      </w:pPr>
      <w:r w:rsidRPr="003859C9">
        <w:rPr>
          <w:rFonts w:ascii="Arial" w:eastAsia="Calibri" w:hAnsi="Arial" w:cs="Arial"/>
          <w:b/>
          <w:color w:val="000000"/>
          <w:sz w:val="28"/>
          <w:szCs w:val="28"/>
        </w:rPr>
        <w:t>2021-22</w:t>
      </w:r>
    </w:p>
    <w:tbl>
      <w:tblPr>
        <w:tblStyle w:val="a"/>
        <w:tblW w:w="0" w:type="auto"/>
        <w:tblLook w:val="0400" w:firstRow="0" w:lastRow="0" w:firstColumn="0" w:lastColumn="0" w:noHBand="0" w:noVBand="1"/>
      </w:tblPr>
      <w:tblGrid>
        <w:gridCol w:w="1668"/>
        <w:gridCol w:w="2813"/>
        <w:gridCol w:w="243"/>
        <w:gridCol w:w="2888"/>
        <w:gridCol w:w="2180"/>
      </w:tblGrid>
      <w:tr w:rsidR="009E5FB7" w:rsidRPr="003859C9" w14:paraId="1BEF3607" w14:textId="77777777">
        <w:tc>
          <w:tcPr>
            <w:tcW w:w="10206" w:type="dxa"/>
            <w:gridSpan w:val="5"/>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70D151A" w14:textId="77777777" w:rsidR="009E5FB7" w:rsidRPr="003859C9" w:rsidRDefault="00FE2672">
            <w:pPr>
              <w:pBdr>
                <w:top w:val="nil"/>
                <w:left w:val="nil"/>
                <w:bottom w:val="nil"/>
                <w:right w:val="nil"/>
                <w:between w:val="nil"/>
              </w:pBdr>
              <w:rPr>
                <w:rFonts w:ascii="Arial" w:eastAsia="Arial" w:hAnsi="Arial" w:cs="Arial"/>
                <w:b/>
                <w:color w:val="000000"/>
                <w:sz w:val="22"/>
                <w:szCs w:val="22"/>
              </w:rPr>
            </w:pPr>
            <w:r w:rsidRPr="003859C9">
              <w:rPr>
                <w:rFonts w:ascii="Arial" w:eastAsia="Arial" w:hAnsi="Arial" w:cs="Arial"/>
                <w:b/>
                <w:color w:val="000000"/>
                <w:sz w:val="22"/>
                <w:szCs w:val="22"/>
              </w:rPr>
              <w:t>Minutes</w:t>
            </w:r>
          </w:p>
        </w:tc>
      </w:tr>
      <w:tr w:rsidR="009E5FB7" w:rsidRPr="003859C9" w14:paraId="6CA46842" w14:textId="77777777" w:rsidTr="00465E39">
        <w:trPr>
          <w:trHeight w:val="262"/>
        </w:trPr>
        <w:tc>
          <w:tcPr>
            <w:tcW w:w="1701"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2F86B22" w14:textId="77777777" w:rsidR="009E5FB7" w:rsidRPr="003859C9" w:rsidRDefault="00FE2672">
            <w:pPr>
              <w:pBdr>
                <w:top w:val="nil"/>
                <w:left w:val="nil"/>
                <w:bottom w:val="nil"/>
                <w:right w:val="nil"/>
                <w:between w:val="nil"/>
              </w:pBdr>
              <w:rPr>
                <w:rFonts w:ascii="Arial" w:eastAsia="Arial" w:hAnsi="Arial" w:cs="Arial"/>
                <w:b/>
                <w:color w:val="000000"/>
                <w:sz w:val="22"/>
                <w:szCs w:val="22"/>
              </w:rPr>
            </w:pPr>
            <w:r w:rsidRPr="003859C9">
              <w:rPr>
                <w:rFonts w:ascii="Arial" w:eastAsia="Arial" w:hAnsi="Arial" w:cs="Arial"/>
                <w:b/>
                <w:color w:val="000000"/>
                <w:sz w:val="22"/>
                <w:szCs w:val="22"/>
              </w:rPr>
              <w:t>Date/Time:</w:t>
            </w:r>
          </w:p>
        </w:tc>
        <w:tc>
          <w:tcPr>
            <w:tcW w:w="2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32C0DB" w14:textId="77777777" w:rsidR="009E5FB7" w:rsidRPr="003859C9" w:rsidRDefault="00FE2672">
            <w:pPr>
              <w:pBdr>
                <w:top w:val="nil"/>
                <w:left w:val="nil"/>
                <w:bottom w:val="nil"/>
                <w:right w:val="nil"/>
                <w:between w:val="nil"/>
              </w:pBdr>
              <w:rPr>
                <w:rFonts w:ascii="Arial" w:eastAsia="Arial" w:hAnsi="Arial" w:cs="Arial"/>
                <w:b/>
                <w:color w:val="000000"/>
                <w:sz w:val="22"/>
                <w:szCs w:val="22"/>
              </w:rPr>
            </w:pPr>
            <w:r w:rsidRPr="003859C9">
              <w:rPr>
                <w:rFonts w:ascii="Arial" w:eastAsia="Arial" w:hAnsi="Arial" w:cs="Arial"/>
                <w:b/>
                <w:sz w:val="22"/>
                <w:szCs w:val="22"/>
              </w:rPr>
              <w:t>1st December 2021 5:30pm</w:t>
            </w:r>
          </w:p>
        </w:tc>
        <w:tc>
          <w:tcPr>
            <w:tcW w:w="25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91D72AA" w14:textId="77777777" w:rsidR="009E5FB7" w:rsidRPr="003859C9" w:rsidRDefault="00D830DB">
            <w:pPr>
              <w:rPr>
                <w:rFonts w:ascii="Arial" w:eastAsia="Arial" w:hAnsi="Arial" w:cs="Arial"/>
                <w:sz w:val="22"/>
                <w:szCs w:val="22"/>
              </w:rPr>
            </w:pPr>
          </w:p>
        </w:tc>
        <w:tc>
          <w:tcPr>
            <w:tcW w:w="303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9C4CD2F" w14:textId="77777777" w:rsidR="009E5FB7" w:rsidRPr="003859C9" w:rsidRDefault="00FE2672">
            <w:pPr>
              <w:pBdr>
                <w:top w:val="nil"/>
                <w:left w:val="nil"/>
                <w:bottom w:val="nil"/>
                <w:right w:val="nil"/>
                <w:between w:val="nil"/>
              </w:pBdr>
              <w:rPr>
                <w:rFonts w:ascii="Arial" w:eastAsia="Arial" w:hAnsi="Arial" w:cs="Arial"/>
                <w:color w:val="000000"/>
                <w:sz w:val="22"/>
                <w:szCs w:val="22"/>
              </w:rPr>
            </w:pPr>
            <w:r w:rsidRPr="003859C9">
              <w:rPr>
                <w:rFonts w:ascii="Arial" w:eastAsia="Arial" w:hAnsi="Arial" w:cs="Arial"/>
                <w:b/>
                <w:color w:val="000000"/>
                <w:sz w:val="22"/>
                <w:szCs w:val="22"/>
              </w:rPr>
              <w:t xml:space="preserve">Location: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004D5A" w14:textId="77777777" w:rsidR="009E5FB7" w:rsidRPr="003859C9" w:rsidRDefault="00FE2672">
            <w:pPr>
              <w:pBdr>
                <w:top w:val="nil"/>
                <w:left w:val="nil"/>
                <w:bottom w:val="nil"/>
                <w:right w:val="nil"/>
                <w:between w:val="nil"/>
              </w:pBdr>
              <w:rPr>
                <w:rFonts w:ascii="Arial" w:eastAsia="Arial" w:hAnsi="Arial" w:cs="Arial"/>
                <w:color w:val="000000"/>
                <w:sz w:val="22"/>
                <w:szCs w:val="22"/>
              </w:rPr>
            </w:pPr>
            <w:r w:rsidRPr="003859C9">
              <w:rPr>
                <w:rFonts w:ascii="Arial" w:eastAsia="Arial" w:hAnsi="Arial" w:cs="Arial"/>
                <w:b/>
                <w:sz w:val="22"/>
                <w:szCs w:val="22"/>
              </w:rPr>
              <w:t>Kew Riverside Primary School</w:t>
            </w:r>
          </w:p>
        </w:tc>
      </w:tr>
    </w:tbl>
    <w:p w14:paraId="7A40A1D6" w14:textId="77777777" w:rsidR="009E5FB7" w:rsidRPr="003859C9" w:rsidRDefault="00D830DB">
      <w:pPr>
        <w:pBdr>
          <w:top w:val="nil"/>
          <w:left w:val="nil"/>
          <w:bottom w:val="nil"/>
          <w:right w:val="nil"/>
          <w:between w:val="nil"/>
        </w:pBdr>
        <w:tabs>
          <w:tab w:val="left" w:pos="720"/>
          <w:tab w:val="left" w:pos="1440"/>
          <w:tab w:val="left" w:pos="2160"/>
          <w:tab w:val="left" w:pos="2880"/>
          <w:tab w:val="left" w:pos="3600"/>
          <w:tab w:val="left" w:pos="4320"/>
          <w:tab w:val="left" w:pos="6264"/>
        </w:tabs>
        <w:rPr>
          <w:rFonts w:ascii="Arial" w:eastAsia="Calibri" w:hAnsi="Arial" w:cs="Arial"/>
          <w:b/>
          <w:color w:val="000000"/>
          <w:sz w:val="22"/>
          <w:szCs w:val="22"/>
        </w:rPr>
      </w:pPr>
    </w:p>
    <w:tbl>
      <w:tblPr>
        <w:tblStyle w:val="a0"/>
        <w:tblW w:w="0" w:type="auto"/>
        <w:tblLook w:val="0400" w:firstRow="0" w:lastRow="0" w:firstColumn="0" w:lastColumn="0" w:noHBand="0" w:noVBand="1"/>
      </w:tblPr>
      <w:tblGrid>
        <w:gridCol w:w="1635"/>
        <w:gridCol w:w="363"/>
        <w:gridCol w:w="2356"/>
        <w:gridCol w:w="836"/>
        <w:gridCol w:w="275"/>
        <w:gridCol w:w="1595"/>
        <w:gridCol w:w="705"/>
        <w:gridCol w:w="2083"/>
      </w:tblGrid>
      <w:tr w:rsidR="009E5FB7" w:rsidRPr="003859C9" w14:paraId="4006036D" w14:textId="77777777">
        <w:tc>
          <w:tcPr>
            <w:tcW w:w="5382" w:type="dxa"/>
            <w:gridSpan w:val="4"/>
            <w:shd w:val="clear" w:color="auto" w:fill="BFBFBF"/>
          </w:tcPr>
          <w:p w14:paraId="1C8D844F" w14:textId="77777777" w:rsidR="009E5FB7" w:rsidRPr="003859C9" w:rsidRDefault="00FE2672">
            <w:pPr>
              <w:pBdr>
                <w:top w:val="nil"/>
                <w:left w:val="nil"/>
                <w:bottom w:val="nil"/>
                <w:right w:val="nil"/>
                <w:between w:val="nil"/>
              </w:pBdr>
              <w:tabs>
                <w:tab w:val="left" w:pos="720"/>
                <w:tab w:val="left" w:pos="1440"/>
                <w:tab w:val="left" w:pos="2160"/>
                <w:tab w:val="left" w:pos="2880"/>
                <w:tab w:val="left" w:pos="3600"/>
                <w:tab w:val="left" w:pos="4320"/>
                <w:tab w:val="left" w:pos="6264"/>
              </w:tabs>
              <w:spacing w:before="20" w:after="20"/>
              <w:rPr>
                <w:rFonts w:ascii="Arial" w:eastAsia="Arial" w:hAnsi="Arial" w:cs="Arial"/>
                <w:color w:val="000000"/>
                <w:sz w:val="22"/>
                <w:szCs w:val="22"/>
              </w:rPr>
            </w:pPr>
            <w:r w:rsidRPr="003859C9">
              <w:rPr>
                <w:rFonts w:ascii="Arial" w:eastAsia="Arial" w:hAnsi="Arial" w:cs="Arial"/>
                <w:color w:val="000000"/>
                <w:sz w:val="22"/>
                <w:szCs w:val="22"/>
              </w:rPr>
              <w:t>Governors (Y if in attendance). Ch indicates Chair</w:t>
            </w:r>
          </w:p>
        </w:tc>
        <w:tc>
          <w:tcPr>
            <w:tcW w:w="283" w:type="dxa"/>
            <w:tcBorders>
              <w:top w:val="nil"/>
              <w:bottom w:val="nil"/>
            </w:tcBorders>
            <w:shd w:val="clear" w:color="auto" w:fill="auto"/>
          </w:tcPr>
          <w:p w14:paraId="7C197E06" w14:textId="77777777" w:rsidR="009E5FB7" w:rsidRPr="003859C9" w:rsidRDefault="00D830DB">
            <w:pPr>
              <w:pBdr>
                <w:top w:val="nil"/>
                <w:left w:val="nil"/>
                <w:bottom w:val="nil"/>
                <w:right w:val="nil"/>
                <w:between w:val="nil"/>
              </w:pBdr>
              <w:tabs>
                <w:tab w:val="left" w:pos="720"/>
                <w:tab w:val="left" w:pos="1440"/>
                <w:tab w:val="left" w:pos="2160"/>
                <w:tab w:val="left" w:pos="2880"/>
                <w:tab w:val="left" w:pos="3600"/>
                <w:tab w:val="left" w:pos="4320"/>
                <w:tab w:val="left" w:pos="6264"/>
              </w:tabs>
              <w:spacing w:before="20" w:after="20"/>
              <w:rPr>
                <w:rFonts w:ascii="Arial" w:eastAsia="Arial" w:hAnsi="Arial" w:cs="Arial"/>
                <w:color w:val="000000"/>
                <w:sz w:val="22"/>
                <w:szCs w:val="22"/>
              </w:rPr>
            </w:pPr>
          </w:p>
        </w:tc>
        <w:tc>
          <w:tcPr>
            <w:tcW w:w="4678" w:type="dxa"/>
            <w:gridSpan w:val="3"/>
            <w:tcBorders>
              <w:bottom w:val="single" w:sz="4" w:space="0" w:color="000000"/>
            </w:tcBorders>
            <w:shd w:val="clear" w:color="auto" w:fill="BFBFBF"/>
          </w:tcPr>
          <w:p w14:paraId="79049646" w14:textId="77777777" w:rsidR="009E5FB7" w:rsidRPr="003859C9" w:rsidRDefault="00FE2672">
            <w:pPr>
              <w:pBdr>
                <w:top w:val="nil"/>
                <w:left w:val="nil"/>
                <w:bottom w:val="nil"/>
                <w:right w:val="nil"/>
                <w:between w:val="nil"/>
              </w:pBdr>
              <w:tabs>
                <w:tab w:val="left" w:pos="720"/>
                <w:tab w:val="left" w:pos="1440"/>
                <w:tab w:val="left" w:pos="2160"/>
                <w:tab w:val="left" w:pos="2880"/>
                <w:tab w:val="left" w:pos="3600"/>
                <w:tab w:val="left" w:pos="4320"/>
                <w:tab w:val="left" w:pos="6264"/>
              </w:tabs>
              <w:spacing w:before="20" w:after="20"/>
              <w:rPr>
                <w:rFonts w:ascii="Arial" w:eastAsia="Arial" w:hAnsi="Arial" w:cs="Arial"/>
                <w:color w:val="000000"/>
                <w:sz w:val="22"/>
                <w:szCs w:val="22"/>
              </w:rPr>
            </w:pPr>
            <w:r w:rsidRPr="003859C9">
              <w:rPr>
                <w:rFonts w:ascii="Arial" w:eastAsia="Arial" w:hAnsi="Arial" w:cs="Arial"/>
                <w:color w:val="000000"/>
                <w:sz w:val="22"/>
                <w:szCs w:val="22"/>
              </w:rPr>
              <w:t>In attendance</w:t>
            </w:r>
          </w:p>
        </w:tc>
      </w:tr>
      <w:tr w:rsidR="009E5FB7" w:rsidRPr="003859C9" w14:paraId="46DCAA38" w14:textId="77777777" w:rsidTr="00625BE0">
        <w:tc>
          <w:tcPr>
            <w:tcW w:w="1696" w:type="dxa"/>
          </w:tcPr>
          <w:p w14:paraId="41BE3A26" w14:textId="77777777" w:rsidR="009E5FB7" w:rsidRPr="003859C9" w:rsidRDefault="00FE2672">
            <w:pPr>
              <w:pBdr>
                <w:top w:val="nil"/>
                <w:left w:val="nil"/>
                <w:bottom w:val="nil"/>
                <w:right w:val="nil"/>
                <w:between w:val="nil"/>
              </w:pBdr>
              <w:tabs>
                <w:tab w:val="left" w:pos="720"/>
                <w:tab w:val="left" w:pos="1440"/>
                <w:tab w:val="left" w:pos="2160"/>
                <w:tab w:val="left" w:pos="2880"/>
                <w:tab w:val="left" w:pos="3600"/>
                <w:tab w:val="left" w:pos="4320"/>
                <w:tab w:val="left" w:pos="6264"/>
              </w:tabs>
              <w:spacing w:before="20" w:after="20"/>
              <w:rPr>
                <w:rFonts w:ascii="Arial" w:eastAsia="Arial" w:hAnsi="Arial" w:cs="Arial"/>
                <w:color w:val="000000"/>
                <w:sz w:val="22"/>
                <w:szCs w:val="22"/>
              </w:rPr>
            </w:pPr>
            <w:r w:rsidRPr="003859C9">
              <w:rPr>
                <w:rFonts w:ascii="Arial" w:eastAsia="Arial" w:hAnsi="Arial" w:cs="Arial"/>
                <w:color w:val="000000"/>
                <w:sz w:val="22"/>
                <w:szCs w:val="22"/>
              </w:rPr>
              <w:t>LA nominated</w:t>
            </w:r>
          </w:p>
        </w:tc>
        <w:tc>
          <w:tcPr>
            <w:tcW w:w="284" w:type="dxa"/>
          </w:tcPr>
          <w:p w14:paraId="39C99D92" w14:textId="77777777" w:rsidR="009E5FB7" w:rsidRPr="003859C9" w:rsidRDefault="00FE2672">
            <w:pPr>
              <w:pBdr>
                <w:top w:val="nil"/>
                <w:left w:val="nil"/>
                <w:bottom w:val="nil"/>
                <w:right w:val="nil"/>
                <w:between w:val="nil"/>
              </w:pBdr>
              <w:tabs>
                <w:tab w:val="left" w:pos="720"/>
                <w:tab w:val="left" w:pos="1440"/>
                <w:tab w:val="left" w:pos="2160"/>
                <w:tab w:val="left" w:pos="2880"/>
                <w:tab w:val="left" w:pos="3600"/>
                <w:tab w:val="left" w:pos="4320"/>
                <w:tab w:val="left" w:pos="6264"/>
              </w:tabs>
              <w:spacing w:before="20" w:after="20"/>
              <w:jc w:val="center"/>
              <w:rPr>
                <w:rFonts w:ascii="Arial" w:eastAsia="Arial" w:hAnsi="Arial" w:cs="Arial"/>
                <w:color w:val="000000"/>
                <w:sz w:val="22"/>
                <w:szCs w:val="22"/>
              </w:rPr>
            </w:pPr>
            <w:r w:rsidRPr="003859C9">
              <w:rPr>
                <w:rFonts w:ascii="Arial" w:eastAsia="Arial" w:hAnsi="Arial" w:cs="Arial"/>
                <w:color w:val="000000"/>
                <w:sz w:val="22"/>
                <w:szCs w:val="22"/>
              </w:rPr>
              <w:t>Y</w:t>
            </w:r>
          </w:p>
        </w:tc>
        <w:tc>
          <w:tcPr>
            <w:tcW w:w="2551" w:type="dxa"/>
          </w:tcPr>
          <w:p w14:paraId="06AEB4BF" w14:textId="77777777" w:rsidR="009E5FB7" w:rsidRPr="003859C9" w:rsidRDefault="00FE2672">
            <w:pPr>
              <w:pBdr>
                <w:top w:val="nil"/>
                <w:left w:val="nil"/>
                <w:bottom w:val="nil"/>
                <w:right w:val="nil"/>
                <w:between w:val="nil"/>
              </w:pBdr>
              <w:tabs>
                <w:tab w:val="left" w:pos="720"/>
                <w:tab w:val="left" w:pos="1440"/>
                <w:tab w:val="left" w:pos="2160"/>
                <w:tab w:val="left" w:pos="2880"/>
                <w:tab w:val="left" w:pos="3600"/>
                <w:tab w:val="left" w:pos="4320"/>
                <w:tab w:val="left" w:pos="6264"/>
              </w:tabs>
              <w:spacing w:before="20" w:after="20"/>
              <w:rPr>
                <w:rFonts w:ascii="Arial" w:eastAsia="Arial" w:hAnsi="Arial" w:cs="Arial"/>
                <w:color w:val="000000"/>
                <w:sz w:val="22"/>
                <w:szCs w:val="22"/>
              </w:rPr>
            </w:pPr>
            <w:r w:rsidRPr="003859C9">
              <w:rPr>
                <w:rFonts w:ascii="Arial" w:eastAsia="Arial" w:hAnsi="Arial" w:cs="Arial"/>
                <w:color w:val="000000"/>
                <w:sz w:val="22"/>
                <w:szCs w:val="22"/>
              </w:rPr>
              <w:t>Patrick Neave</w:t>
            </w:r>
          </w:p>
        </w:tc>
        <w:tc>
          <w:tcPr>
            <w:tcW w:w="851" w:type="dxa"/>
          </w:tcPr>
          <w:p w14:paraId="7758BA88" w14:textId="77777777" w:rsidR="009E5FB7" w:rsidRPr="003859C9" w:rsidRDefault="00FE2672">
            <w:pPr>
              <w:pBdr>
                <w:top w:val="nil"/>
                <w:left w:val="nil"/>
                <w:bottom w:val="nil"/>
                <w:right w:val="nil"/>
                <w:between w:val="nil"/>
              </w:pBdr>
              <w:tabs>
                <w:tab w:val="left" w:pos="720"/>
                <w:tab w:val="left" w:pos="1440"/>
                <w:tab w:val="left" w:pos="2160"/>
                <w:tab w:val="left" w:pos="2880"/>
                <w:tab w:val="left" w:pos="3600"/>
                <w:tab w:val="left" w:pos="4320"/>
                <w:tab w:val="left" w:pos="6264"/>
              </w:tabs>
              <w:spacing w:before="20" w:after="20"/>
              <w:rPr>
                <w:rFonts w:ascii="Arial" w:eastAsia="Arial" w:hAnsi="Arial" w:cs="Arial"/>
                <w:color w:val="000000"/>
                <w:sz w:val="22"/>
                <w:szCs w:val="22"/>
              </w:rPr>
            </w:pPr>
            <w:r w:rsidRPr="003859C9">
              <w:rPr>
                <w:rFonts w:ascii="Arial" w:eastAsia="Arial" w:hAnsi="Arial" w:cs="Arial"/>
                <w:color w:val="000000"/>
                <w:sz w:val="22"/>
                <w:szCs w:val="22"/>
              </w:rPr>
              <w:t>PN</w:t>
            </w:r>
          </w:p>
        </w:tc>
        <w:tc>
          <w:tcPr>
            <w:tcW w:w="283" w:type="dxa"/>
            <w:tcBorders>
              <w:top w:val="nil"/>
              <w:bottom w:val="nil"/>
            </w:tcBorders>
          </w:tcPr>
          <w:p w14:paraId="21F8E79F" w14:textId="77777777" w:rsidR="009E5FB7" w:rsidRPr="003859C9" w:rsidRDefault="00D830DB">
            <w:pPr>
              <w:pBdr>
                <w:top w:val="nil"/>
                <w:left w:val="nil"/>
                <w:bottom w:val="nil"/>
                <w:right w:val="nil"/>
                <w:between w:val="nil"/>
              </w:pBdr>
              <w:tabs>
                <w:tab w:val="left" w:pos="720"/>
                <w:tab w:val="left" w:pos="1440"/>
                <w:tab w:val="left" w:pos="2160"/>
                <w:tab w:val="left" w:pos="2880"/>
                <w:tab w:val="left" w:pos="3600"/>
                <w:tab w:val="left" w:pos="4320"/>
                <w:tab w:val="left" w:pos="6264"/>
              </w:tabs>
              <w:spacing w:before="20" w:after="20"/>
              <w:rPr>
                <w:rFonts w:ascii="Arial" w:eastAsia="Arial" w:hAnsi="Arial" w:cs="Arial"/>
                <w:color w:val="000000"/>
                <w:sz w:val="22"/>
                <w:szCs w:val="22"/>
              </w:rPr>
            </w:pPr>
          </w:p>
        </w:tc>
        <w:tc>
          <w:tcPr>
            <w:tcW w:w="1701" w:type="dxa"/>
            <w:tcBorders>
              <w:bottom w:val="single" w:sz="4" w:space="0" w:color="auto"/>
            </w:tcBorders>
          </w:tcPr>
          <w:p w14:paraId="64DA8E1C" w14:textId="77777777" w:rsidR="009E5FB7" w:rsidRPr="003859C9" w:rsidRDefault="00FE2672">
            <w:pPr>
              <w:pBdr>
                <w:top w:val="nil"/>
                <w:left w:val="nil"/>
                <w:bottom w:val="nil"/>
                <w:right w:val="nil"/>
                <w:between w:val="nil"/>
              </w:pBdr>
              <w:tabs>
                <w:tab w:val="left" w:pos="720"/>
                <w:tab w:val="left" w:pos="1440"/>
                <w:tab w:val="left" w:pos="2160"/>
                <w:tab w:val="left" w:pos="2880"/>
                <w:tab w:val="left" w:pos="3600"/>
                <w:tab w:val="left" w:pos="4320"/>
                <w:tab w:val="left" w:pos="6264"/>
              </w:tabs>
              <w:spacing w:before="20" w:after="20"/>
              <w:rPr>
                <w:rFonts w:ascii="Arial" w:eastAsia="Arial" w:hAnsi="Arial" w:cs="Arial"/>
                <w:color w:val="000000"/>
                <w:sz w:val="22"/>
                <w:szCs w:val="22"/>
              </w:rPr>
            </w:pPr>
            <w:r w:rsidRPr="003859C9">
              <w:rPr>
                <w:rFonts w:ascii="Arial" w:eastAsia="Arial" w:hAnsi="Arial" w:cs="Arial"/>
                <w:color w:val="000000"/>
                <w:sz w:val="22"/>
                <w:szCs w:val="22"/>
              </w:rPr>
              <w:t>Ardeep Virdi</w:t>
            </w:r>
          </w:p>
        </w:tc>
        <w:tc>
          <w:tcPr>
            <w:tcW w:w="709" w:type="dxa"/>
            <w:tcBorders>
              <w:bottom w:val="single" w:sz="4" w:space="0" w:color="auto"/>
            </w:tcBorders>
          </w:tcPr>
          <w:p w14:paraId="2F8AAFB9" w14:textId="77777777" w:rsidR="009E5FB7" w:rsidRPr="003859C9" w:rsidRDefault="00FE2672">
            <w:pPr>
              <w:pBdr>
                <w:top w:val="nil"/>
                <w:left w:val="nil"/>
                <w:bottom w:val="nil"/>
                <w:right w:val="nil"/>
                <w:between w:val="nil"/>
              </w:pBdr>
              <w:tabs>
                <w:tab w:val="left" w:pos="720"/>
                <w:tab w:val="left" w:pos="1440"/>
                <w:tab w:val="left" w:pos="2160"/>
                <w:tab w:val="left" w:pos="2880"/>
                <w:tab w:val="left" w:pos="3600"/>
                <w:tab w:val="left" w:pos="4320"/>
                <w:tab w:val="left" w:pos="6264"/>
              </w:tabs>
              <w:spacing w:before="20" w:after="20"/>
              <w:rPr>
                <w:rFonts w:ascii="Arial" w:eastAsia="Arial" w:hAnsi="Arial" w:cs="Arial"/>
                <w:color w:val="000000"/>
                <w:sz w:val="22"/>
                <w:szCs w:val="22"/>
              </w:rPr>
            </w:pPr>
            <w:r w:rsidRPr="003859C9">
              <w:rPr>
                <w:rFonts w:ascii="Arial" w:eastAsia="Arial" w:hAnsi="Arial" w:cs="Arial"/>
                <w:color w:val="000000"/>
                <w:sz w:val="22"/>
                <w:szCs w:val="22"/>
              </w:rPr>
              <w:t>AV</w:t>
            </w:r>
          </w:p>
        </w:tc>
        <w:tc>
          <w:tcPr>
            <w:tcW w:w="2268" w:type="dxa"/>
            <w:tcBorders>
              <w:bottom w:val="single" w:sz="4" w:space="0" w:color="auto"/>
            </w:tcBorders>
          </w:tcPr>
          <w:p w14:paraId="76842718" w14:textId="77777777" w:rsidR="009E5FB7" w:rsidRPr="003859C9" w:rsidRDefault="00FE2672">
            <w:pPr>
              <w:pBdr>
                <w:top w:val="nil"/>
                <w:left w:val="nil"/>
                <w:bottom w:val="nil"/>
                <w:right w:val="nil"/>
                <w:between w:val="nil"/>
              </w:pBdr>
              <w:tabs>
                <w:tab w:val="left" w:pos="720"/>
                <w:tab w:val="left" w:pos="1440"/>
                <w:tab w:val="left" w:pos="2160"/>
                <w:tab w:val="left" w:pos="2880"/>
                <w:tab w:val="left" w:pos="3600"/>
                <w:tab w:val="left" w:pos="4320"/>
                <w:tab w:val="left" w:pos="6264"/>
              </w:tabs>
              <w:spacing w:before="20" w:after="20"/>
              <w:rPr>
                <w:rFonts w:ascii="Arial" w:eastAsia="Arial" w:hAnsi="Arial" w:cs="Arial"/>
                <w:color w:val="000000"/>
                <w:sz w:val="22"/>
                <w:szCs w:val="22"/>
              </w:rPr>
            </w:pPr>
            <w:r w:rsidRPr="003859C9">
              <w:rPr>
                <w:rFonts w:ascii="Arial" w:eastAsia="Arial" w:hAnsi="Arial" w:cs="Arial"/>
                <w:color w:val="000000"/>
                <w:sz w:val="22"/>
                <w:szCs w:val="22"/>
              </w:rPr>
              <w:t>Deputy Head</w:t>
            </w:r>
          </w:p>
        </w:tc>
      </w:tr>
      <w:tr w:rsidR="009E5FB7" w:rsidRPr="003859C9" w14:paraId="01496AD4" w14:textId="77777777" w:rsidTr="00625BE0">
        <w:tc>
          <w:tcPr>
            <w:tcW w:w="1696" w:type="dxa"/>
            <w:vMerge w:val="restart"/>
          </w:tcPr>
          <w:p w14:paraId="1A7B12C5" w14:textId="77777777" w:rsidR="009E5FB7" w:rsidRPr="003859C9" w:rsidRDefault="00FE2672">
            <w:pPr>
              <w:pBdr>
                <w:top w:val="nil"/>
                <w:left w:val="nil"/>
                <w:bottom w:val="nil"/>
                <w:right w:val="nil"/>
                <w:between w:val="nil"/>
              </w:pBdr>
              <w:tabs>
                <w:tab w:val="left" w:pos="720"/>
                <w:tab w:val="left" w:pos="1440"/>
                <w:tab w:val="left" w:pos="2160"/>
                <w:tab w:val="left" w:pos="2880"/>
                <w:tab w:val="left" w:pos="3600"/>
                <w:tab w:val="left" w:pos="4320"/>
                <w:tab w:val="left" w:pos="6264"/>
              </w:tabs>
              <w:spacing w:before="20" w:after="20"/>
              <w:rPr>
                <w:rFonts w:ascii="Arial" w:eastAsia="Arial" w:hAnsi="Arial" w:cs="Arial"/>
                <w:color w:val="000000"/>
                <w:sz w:val="22"/>
                <w:szCs w:val="22"/>
              </w:rPr>
            </w:pPr>
            <w:r w:rsidRPr="003859C9">
              <w:rPr>
                <w:rFonts w:ascii="Arial" w:eastAsia="Arial" w:hAnsi="Arial" w:cs="Arial"/>
                <w:color w:val="000000"/>
                <w:sz w:val="22"/>
                <w:szCs w:val="22"/>
              </w:rPr>
              <w:t>Parent elected</w:t>
            </w:r>
          </w:p>
        </w:tc>
        <w:tc>
          <w:tcPr>
            <w:tcW w:w="284" w:type="dxa"/>
          </w:tcPr>
          <w:p w14:paraId="7E8BBCAB" w14:textId="77777777" w:rsidR="009E5FB7" w:rsidRPr="003859C9" w:rsidRDefault="00FE2672">
            <w:pPr>
              <w:pBdr>
                <w:top w:val="nil"/>
                <w:left w:val="nil"/>
                <w:bottom w:val="nil"/>
                <w:right w:val="nil"/>
                <w:between w:val="nil"/>
              </w:pBdr>
              <w:tabs>
                <w:tab w:val="left" w:pos="720"/>
                <w:tab w:val="left" w:pos="1440"/>
                <w:tab w:val="left" w:pos="2160"/>
                <w:tab w:val="left" w:pos="2880"/>
                <w:tab w:val="left" w:pos="3600"/>
                <w:tab w:val="left" w:pos="4320"/>
                <w:tab w:val="left" w:pos="6264"/>
              </w:tabs>
              <w:spacing w:before="20" w:after="20"/>
              <w:rPr>
                <w:rFonts w:ascii="Arial" w:eastAsia="Arial" w:hAnsi="Arial" w:cs="Arial"/>
                <w:color w:val="000000"/>
                <w:sz w:val="22"/>
                <w:szCs w:val="22"/>
              </w:rPr>
            </w:pPr>
            <w:r w:rsidRPr="003859C9">
              <w:rPr>
                <w:rFonts w:ascii="Arial" w:eastAsia="Arial" w:hAnsi="Arial" w:cs="Arial"/>
                <w:color w:val="000000"/>
                <w:sz w:val="22"/>
                <w:szCs w:val="22"/>
              </w:rPr>
              <w:t>Y</w:t>
            </w:r>
          </w:p>
        </w:tc>
        <w:tc>
          <w:tcPr>
            <w:tcW w:w="2551" w:type="dxa"/>
            <w:tcBorders>
              <w:top w:val="single" w:sz="4" w:space="0" w:color="000000"/>
            </w:tcBorders>
          </w:tcPr>
          <w:p w14:paraId="51D1F9A9" w14:textId="77777777" w:rsidR="009E5FB7" w:rsidRPr="003859C9" w:rsidRDefault="00FE2672">
            <w:pPr>
              <w:pBdr>
                <w:top w:val="nil"/>
                <w:left w:val="nil"/>
                <w:bottom w:val="nil"/>
                <w:right w:val="nil"/>
                <w:between w:val="nil"/>
              </w:pBdr>
              <w:tabs>
                <w:tab w:val="left" w:pos="720"/>
                <w:tab w:val="left" w:pos="1440"/>
                <w:tab w:val="left" w:pos="2160"/>
                <w:tab w:val="left" w:pos="2880"/>
                <w:tab w:val="left" w:pos="3600"/>
                <w:tab w:val="left" w:pos="4320"/>
                <w:tab w:val="left" w:pos="6264"/>
              </w:tabs>
              <w:spacing w:before="20" w:after="20"/>
              <w:rPr>
                <w:rFonts w:ascii="Arial" w:eastAsia="Arial" w:hAnsi="Arial" w:cs="Arial"/>
                <w:color w:val="000000"/>
                <w:sz w:val="22"/>
                <w:szCs w:val="22"/>
              </w:rPr>
            </w:pPr>
            <w:r w:rsidRPr="003859C9">
              <w:rPr>
                <w:rFonts w:ascii="Arial" w:eastAsia="Arial" w:hAnsi="Arial" w:cs="Arial"/>
                <w:color w:val="000000"/>
                <w:sz w:val="22"/>
                <w:szCs w:val="22"/>
              </w:rPr>
              <w:t>Jennifer Cropley</w:t>
            </w:r>
          </w:p>
        </w:tc>
        <w:tc>
          <w:tcPr>
            <w:tcW w:w="851" w:type="dxa"/>
            <w:tcBorders>
              <w:top w:val="single" w:sz="4" w:space="0" w:color="000000"/>
            </w:tcBorders>
          </w:tcPr>
          <w:p w14:paraId="7F63A6E0" w14:textId="77777777" w:rsidR="009E5FB7" w:rsidRPr="003859C9" w:rsidRDefault="00FE2672">
            <w:pPr>
              <w:pBdr>
                <w:top w:val="nil"/>
                <w:left w:val="nil"/>
                <w:bottom w:val="nil"/>
                <w:right w:val="nil"/>
                <w:between w:val="nil"/>
              </w:pBdr>
              <w:tabs>
                <w:tab w:val="left" w:pos="720"/>
                <w:tab w:val="left" w:pos="1440"/>
                <w:tab w:val="left" w:pos="2160"/>
                <w:tab w:val="left" w:pos="2880"/>
                <w:tab w:val="left" w:pos="3600"/>
                <w:tab w:val="left" w:pos="4320"/>
                <w:tab w:val="left" w:pos="6264"/>
              </w:tabs>
              <w:spacing w:before="20" w:after="20"/>
              <w:rPr>
                <w:rFonts w:ascii="Arial" w:eastAsia="Arial" w:hAnsi="Arial" w:cs="Arial"/>
                <w:color w:val="000000"/>
                <w:sz w:val="22"/>
                <w:szCs w:val="22"/>
              </w:rPr>
            </w:pPr>
            <w:r w:rsidRPr="003859C9">
              <w:rPr>
                <w:rFonts w:ascii="Arial" w:eastAsia="Arial" w:hAnsi="Arial" w:cs="Arial"/>
                <w:color w:val="000000"/>
                <w:sz w:val="22"/>
                <w:szCs w:val="22"/>
              </w:rPr>
              <w:t>JC</w:t>
            </w:r>
          </w:p>
        </w:tc>
        <w:tc>
          <w:tcPr>
            <w:tcW w:w="283" w:type="dxa"/>
            <w:tcBorders>
              <w:top w:val="single" w:sz="4" w:space="0" w:color="000000"/>
              <w:bottom w:val="nil"/>
              <w:right w:val="single" w:sz="4" w:space="0" w:color="auto"/>
            </w:tcBorders>
          </w:tcPr>
          <w:p w14:paraId="2D05E174" w14:textId="77777777" w:rsidR="009E5FB7" w:rsidRPr="003859C9" w:rsidRDefault="00D830DB">
            <w:pPr>
              <w:pBdr>
                <w:top w:val="nil"/>
                <w:left w:val="nil"/>
                <w:bottom w:val="nil"/>
                <w:right w:val="nil"/>
                <w:between w:val="nil"/>
              </w:pBdr>
              <w:tabs>
                <w:tab w:val="left" w:pos="720"/>
                <w:tab w:val="left" w:pos="1440"/>
                <w:tab w:val="left" w:pos="2160"/>
                <w:tab w:val="left" w:pos="2880"/>
                <w:tab w:val="left" w:pos="3600"/>
                <w:tab w:val="left" w:pos="4320"/>
                <w:tab w:val="left" w:pos="6264"/>
              </w:tabs>
              <w:spacing w:before="20" w:after="20"/>
              <w:rPr>
                <w:rFonts w:ascii="Arial" w:eastAsia="Arial" w:hAnsi="Arial" w:cs="Arial"/>
                <w:b/>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5A6DF34" w14:textId="77777777" w:rsidR="009E5FB7" w:rsidRPr="003859C9" w:rsidRDefault="00FE2672">
            <w:pPr>
              <w:pBdr>
                <w:top w:val="nil"/>
                <w:left w:val="nil"/>
                <w:bottom w:val="nil"/>
                <w:right w:val="nil"/>
                <w:between w:val="nil"/>
              </w:pBdr>
              <w:tabs>
                <w:tab w:val="left" w:pos="720"/>
                <w:tab w:val="left" w:pos="1440"/>
                <w:tab w:val="left" w:pos="2160"/>
                <w:tab w:val="left" w:pos="2880"/>
                <w:tab w:val="left" w:pos="3600"/>
                <w:tab w:val="left" w:pos="4320"/>
                <w:tab w:val="left" w:pos="6264"/>
              </w:tabs>
              <w:spacing w:before="20" w:after="20"/>
              <w:rPr>
                <w:rFonts w:ascii="Arial" w:eastAsia="Arial" w:hAnsi="Arial" w:cs="Arial"/>
                <w:color w:val="000000"/>
                <w:sz w:val="22"/>
                <w:szCs w:val="22"/>
              </w:rPr>
            </w:pPr>
            <w:r w:rsidRPr="003859C9">
              <w:rPr>
                <w:rFonts w:ascii="Arial" w:eastAsia="Arial" w:hAnsi="Arial" w:cs="Arial"/>
                <w:color w:val="000000"/>
                <w:sz w:val="22"/>
                <w:szCs w:val="22"/>
              </w:rPr>
              <w:t>Alex WJ</w:t>
            </w:r>
          </w:p>
        </w:tc>
        <w:tc>
          <w:tcPr>
            <w:tcW w:w="709" w:type="dxa"/>
            <w:tcBorders>
              <w:top w:val="single" w:sz="4" w:space="0" w:color="auto"/>
              <w:left w:val="single" w:sz="4" w:space="0" w:color="auto"/>
              <w:bottom w:val="single" w:sz="4" w:space="0" w:color="auto"/>
              <w:right w:val="single" w:sz="4" w:space="0" w:color="auto"/>
            </w:tcBorders>
          </w:tcPr>
          <w:p w14:paraId="7DCDB357" w14:textId="77777777" w:rsidR="009E5FB7" w:rsidRPr="003859C9" w:rsidRDefault="00FE2672">
            <w:pPr>
              <w:pBdr>
                <w:top w:val="nil"/>
                <w:left w:val="nil"/>
                <w:bottom w:val="nil"/>
                <w:right w:val="nil"/>
                <w:between w:val="nil"/>
              </w:pBdr>
              <w:tabs>
                <w:tab w:val="left" w:pos="720"/>
                <w:tab w:val="left" w:pos="1440"/>
                <w:tab w:val="left" w:pos="2160"/>
                <w:tab w:val="left" w:pos="2880"/>
                <w:tab w:val="left" w:pos="3600"/>
                <w:tab w:val="left" w:pos="4320"/>
                <w:tab w:val="left" w:pos="6264"/>
              </w:tabs>
              <w:spacing w:before="20" w:after="20"/>
              <w:rPr>
                <w:rFonts w:ascii="Arial" w:eastAsia="Arial" w:hAnsi="Arial" w:cs="Arial"/>
                <w:color w:val="000000"/>
                <w:sz w:val="22"/>
                <w:szCs w:val="22"/>
              </w:rPr>
            </w:pPr>
            <w:r w:rsidRPr="003859C9">
              <w:rPr>
                <w:rFonts w:ascii="Arial" w:eastAsia="Arial" w:hAnsi="Arial" w:cs="Arial"/>
                <w:color w:val="000000"/>
                <w:sz w:val="22"/>
                <w:szCs w:val="22"/>
              </w:rPr>
              <w:t>AWJ</w:t>
            </w:r>
          </w:p>
        </w:tc>
        <w:tc>
          <w:tcPr>
            <w:tcW w:w="2268" w:type="dxa"/>
            <w:tcBorders>
              <w:top w:val="single" w:sz="4" w:space="0" w:color="auto"/>
              <w:left w:val="single" w:sz="4" w:space="0" w:color="auto"/>
              <w:bottom w:val="single" w:sz="4" w:space="0" w:color="auto"/>
              <w:right w:val="single" w:sz="4" w:space="0" w:color="auto"/>
            </w:tcBorders>
          </w:tcPr>
          <w:p w14:paraId="57660E8F" w14:textId="77777777" w:rsidR="009E5FB7" w:rsidRPr="003859C9" w:rsidRDefault="00FE2672">
            <w:pPr>
              <w:pBdr>
                <w:top w:val="nil"/>
                <w:left w:val="nil"/>
                <w:bottom w:val="nil"/>
                <w:right w:val="nil"/>
                <w:between w:val="nil"/>
              </w:pBdr>
              <w:tabs>
                <w:tab w:val="left" w:pos="720"/>
                <w:tab w:val="left" w:pos="1440"/>
                <w:tab w:val="left" w:pos="2160"/>
                <w:tab w:val="left" w:pos="2880"/>
                <w:tab w:val="left" w:pos="3600"/>
                <w:tab w:val="left" w:pos="4320"/>
                <w:tab w:val="left" w:pos="6264"/>
              </w:tabs>
              <w:spacing w:before="20" w:after="20"/>
              <w:rPr>
                <w:rFonts w:ascii="Arial" w:eastAsia="Arial" w:hAnsi="Arial" w:cs="Arial"/>
                <w:color w:val="000000"/>
                <w:sz w:val="22"/>
                <w:szCs w:val="22"/>
              </w:rPr>
            </w:pPr>
            <w:r w:rsidRPr="003859C9">
              <w:rPr>
                <w:rFonts w:ascii="Arial" w:eastAsia="Arial" w:hAnsi="Arial" w:cs="Arial"/>
                <w:color w:val="000000"/>
                <w:sz w:val="22"/>
                <w:szCs w:val="22"/>
              </w:rPr>
              <w:t>Clerk</w:t>
            </w:r>
          </w:p>
        </w:tc>
      </w:tr>
      <w:tr w:rsidR="009E5FB7" w:rsidRPr="003859C9" w14:paraId="795136C0" w14:textId="77777777" w:rsidTr="00625BE0">
        <w:tc>
          <w:tcPr>
            <w:tcW w:w="0" w:type="auto"/>
            <w:vMerge/>
          </w:tcPr>
          <w:p w14:paraId="7894098C" w14:textId="77777777" w:rsidR="006F709C" w:rsidRDefault="006F709C"/>
        </w:tc>
        <w:tc>
          <w:tcPr>
            <w:tcW w:w="284" w:type="dxa"/>
          </w:tcPr>
          <w:p w14:paraId="623F4B73" w14:textId="77777777" w:rsidR="009E5FB7" w:rsidRPr="003859C9" w:rsidRDefault="00FE2672">
            <w:pPr>
              <w:pBdr>
                <w:top w:val="nil"/>
                <w:left w:val="nil"/>
                <w:bottom w:val="nil"/>
                <w:right w:val="nil"/>
                <w:between w:val="nil"/>
              </w:pBdr>
              <w:tabs>
                <w:tab w:val="left" w:pos="720"/>
                <w:tab w:val="left" w:pos="1440"/>
                <w:tab w:val="left" w:pos="2160"/>
                <w:tab w:val="left" w:pos="2880"/>
                <w:tab w:val="left" w:pos="3600"/>
                <w:tab w:val="left" w:pos="4320"/>
                <w:tab w:val="left" w:pos="6264"/>
              </w:tabs>
              <w:spacing w:before="20" w:after="20"/>
              <w:rPr>
                <w:rFonts w:ascii="Arial" w:eastAsia="Arial" w:hAnsi="Arial" w:cs="Arial"/>
                <w:color w:val="000000"/>
                <w:sz w:val="22"/>
                <w:szCs w:val="22"/>
              </w:rPr>
            </w:pPr>
            <w:r w:rsidRPr="003859C9">
              <w:rPr>
                <w:rFonts w:ascii="Arial" w:eastAsia="Arial" w:hAnsi="Arial" w:cs="Arial"/>
                <w:color w:val="000000"/>
                <w:sz w:val="22"/>
                <w:szCs w:val="22"/>
              </w:rPr>
              <w:t>Y</w:t>
            </w:r>
          </w:p>
        </w:tc>
        <w:tc>
          <w:tcPr>
            <w:tcW w:w="2551" w:type="dxa"/>
          </w:tcPr>
          <w:p w14:paraId="313E6F71" w14:textId="77777777" w:rsidR="009E5FB7" w:rsidRPr="003859C9" w:rsidRDefault="00FE2672">
            <w:pPr>
              <w:pBdr>
                <w:top w:val="nil"/>
                <w:left w:val="nil"/>
                <w:bottom w:val="nil"/>
                <w:right w:val="nil"/>
                <w:between w:val="nil"/>
              </w:pBdr>
              <w:tabs>
                <w:tab w:val="left" w:pos="720"/>
                <w:tab w:val="left" w:pos="1440"/>
                <w:tab w:val="left" w:pos="2160"/>
                <w:tab w:val="left" w:pos="2880"/>
                <w:tab w:val="left" w:pos="3600"/>
                <w:tab w:val="left" w:pos="4320"/>
                <w:tab w:val="left" w:pos="6264"/>
              </w:tabs>
              <w:spacing w:before="20" w:after="20"/>
              <w:rPr>
                <w:rFonts w:ascii="Arial" w:eastAsia="Arial" w:hAnsi="Arial" w:cs="Arial"/>
                <w:color w:val="000000"/>
                <w:sz w:val="22"/>
                <w:szCs w:val="22"/>
              </w:rPr>
            </w:pPr>
            <w:r w:rsidRPr="003859C9">
              <w:rPr>
                <w:rFonts w:ascii="Arial" w:eastAsia="Arial" w:hAnsi="Arial" w:cs="Arial"/>
                <w:color w:val="000000"/>
                <w:sz w:val="22"/>
                <w:szCs w:val="22"/>
              </w:rPr>
              <w:t>Mona Lukha</w:t>
            </w:r>
          </w:p>
        </w:tc>
        <w:tc>
          <w:tcPr>
            <w:tcW w:w="851" w:type="dxa"/>
          </w:tcPr>
          <w:p w14:paraId="434614C6" w14:textId="77777777" w:rsidR="009E5FB7" w:rsidRPr="003859C9" w:rsidRDefault="00FE2672">
            <w:pPr>
              <w:pBdr>
                <w:top w:val="nil"/>
                <w:left w:val="nil"/>
                <w:bottom w:val="nil"/>
                <w:right w:val="nil"/>
                <w:between w:val="nil"/>
              </w:pBdr>
              <w:tabs>
                <w:tab w:val="left" w:pos="720"/>
                <w:tab w:val="left" w:pos="1440"/>
                <w:tab w:val="left" w:pos="2160"/>
                <w:tab w:val="left" w:pos="2880"/>
                <w:tab w:val="left" w:pos="3600"/>
                <w:tab w:val="left" w:pos="4320"/>
                <w:tab w:val="left" w:pos="6264"/>
              </w:tabs>
              <w:spacing w:before="20" w:after="20"/>
              <w:rPr>
                <w:rFonts w:ascii="Arial" w:eastAsia="Arial" w:hAnsi="Arial" w:cs="Arial"/>
                <w:color w:val="000000"/>
                <w:sz w:val="22"/>
                <w:szCs w:val="22"/>
              </w:rPr>
            </w:pPr>
            <w:r w:rsidRPr="003859C9">
              <w:rPr>
                <w:rFonts w:ascii="Arial" w:eastAsia="Arial" w:hAnsi="Arial" w:cs="Arial"/>
                <w:color w:val="000000"/>
                <w:sz w:val="22"/>
                <w:szCs w:val="22"/>
              </w:rPr>
              <w:t>ML</w:t>
            </w:r>
          </w:p>
        </w:tc>
        <w:tc>
          <w:tcPr>
            <w:tcW w:w="283" w:type="dxa"/>
            <w:tcBorders>
              <w:top w:val="nil"/>
              <w:bottom w:val="nil"/>
              <w:right w:val="nil"/>
            </w:tcBorders>
          </w:tcPr>
          <w:p w14:paraId="7297B7C8" w14:textId="77777777" w:rsidR="009E5FB7" w:rsidRPr="003859C9" w:rsidRDefault="00D830DB">
            <w:pPr>
              <w:pBdr>
                <w:top w:val="nil"/>
                <w:left w:val="nil"/>
                <w:bottom w:val="nil"/>
                <w:right w:val="nil"/>
                <w:between w:val="nil"/>
              </w:pBdr>
              <w:tabs>
                <w:tab w:val="left" w:pos="720"/>
                <w:tab w:val="left" w:pos="1440"/>
                <w:tab w:val="left" w:pos="2160"/>
                <w:tab w:val="left" w:pos="2880"/>
                <w:tab w:val="left" w:pos="3600"/>
                <w:tab w:val="left" w:pos="4320"/>
                <w:tab w:val="left" w:pos="6264"/>
              </w:tabs>
              <w:spacing w:before="20" w:after="20"/>
              <w:rPr>
                <w:rFonts w:ascii="Arial" w:eastAsia="Arial" w:hAnsi="Arial" w:cs="Arial"/>
                <w:b/>
                <w:color w:val="000000"/>
                <w:sz w:val="22"/>
                <w:szCs w:val="22"/>
              </w:rPr>
            </w:pPr>
          </w:p>
        </w:tc>
        <w:tc>
          <w:tcPr>
            <w:tcW w:w="1701" w:type="dxa"/>
            <w:tcBorders>
              <w:top w:val="single" w:sz="4" w:space="0" w:color="auto"/>
              <w:left w:val="nil"/>
              <w:bottom w:val="nil"/>
              <w:right w:val="nil"/>
            </w:tcBorders>
          </w:tcPr>
          <w:p w14:paraId="41727B47" w14:textId="77777777" w:rsidR="009E5FB7" w:rsidRPr="003859C9" w:rsidRDefault="00D830DB">
            <w:pPr>
              <w:pBdr>
                <w:top w:val="nil"/>
                <w:left w:val="nil"/>
                <w:bottom w:val="nil"/>
                <w:right w:val="nil"/>
                <w:between w:val="nil"/>
              </w:pBdr>
              <w:tabs>
                <w:tab w:val="left" w:pos="720"/>
                <w:tab w:val="left" w:pos="1440"/>
                <w:tab w:val="left" w:pos="2160"/>
                <w:tab w:val="left" w:pos="2880"/>
                <w:tab w:val="left" w:pos="3600"/>
                <w:tab w:val="left" w:pos="4320"/>
                <w:tab w:val="left" w:pos="6264"/>
              </w:tabs>
              <w:spacing w:before="20" w:after="20"/>
              <w:rPr>
                <w:rFonts w:ascii="Arial" w:eastAsia="Arial" w:hAnsi="Arial" w:cs="Arial"/>
                <w:color w:val="000000"/>
                <w:sz w:val="22"/>
                <w:szCs w:val="22"/>
              </w:rPr>
            </w:pPr>
          </w:p>
        </w:tc>
        <w:tc>
          <w:tcPr>
            <w:tcW w:w="709" w:type="dxa"/>
            <w:tcBorders>
              <w:top w:val="single" w:sz="4" w:space="0" w:color="auto"/>
              <w:left w:val="nil"/>
              <w:bottom w:val="nil"/>
              <w:right w:val="nil"/>
            </w:tcBorders>
          </w:tcPr>
          <w:p w14:paraId="5FF023F0" w14:textId="77777777" w:rsidR="009E5FB7" w:rsidRPr="003859C9" w:rsidRDefault="00D830DB">
            <w:pPr>
              <w:pBdr>
                <w:top w:val="nil"/>
                <w:left w:val="nil"/>
                <w:bottom w:val="nil"/>
                <w:right w:val="nil"/>
                <w:between w:val="nil"/>
              </w:pBdr>
              <w:tabs>
                <w:tab w:val="left" w:pos="720"/>
                <w:tab w:val="left" w:pos="1440"/>
                <w:tab w:val="left" w:pos="2160"/>
                <w:tab w:val="left" w:pos="2880"/>
                <w:tab w:val="left" w:pos="3600"/>
                <w:tab w:val="left" w:pos="4320"/>
                <w:tab w:val="left" w:pos="6264"/>
              </w:tabs>
              <w:spacing w:before="20" w:after="20"/>
              <w:rPr>
                <w:rFonts w:ascii="Arial" w:eastAsia="Arial" w:hAnsi="Arial" w:cs="Arial"/>
                <w:color w:val="000000"/>
                <w:sz w:val="22"/>
                <w:szCs w:val="22"/>
              </w:rPr>
            </w:pPr>
          </w:p>
        </w:tc>
        <w:tc>
          <w:tcPr>
            <w:tcW w:w="2268" w:type="dxa"/>
            <w:tcBorders>
              <w:top w:val="single" w:sz="4" w:space="0" w:color="auto"/>
              <w:left w:val="nil"/>
              <w:bottom w:val="nil"/>
              <w:right w:val="nil"/>
            </w:tcBorders>
          </w:tcPr>
          <w:p w14:paraId="1A9FA387" w14:textId="77777777" w:rsidR="009E5FB7" w:rsidRPr="003859C9" w:rsidRDefault="00D830DB">
            <w:pPr>
              <w:pBdr>
                <w:top w:val="nil"/>
                <w:left w:val="nil"/>
                <w:bottom w:val="nil"/>
                <w:right w:val="nil"/>
                <w:between w:val="nil"/>
              </w:pBdr>
              <w:tabs>
                <w:tab w:val="left" w:pos="720"/>
                <w:tab w:val="left" w:pos="1440"/>
                <w:tab w:val="left" w:pos="2160"/>
                <w:tab w:val="left" w:pos="2880"/>
                <w:tab w:val="left" w:pos="3600"/>
                <w:tab w:val="left" w:pos="4320"/>
                <w:tab w:val="left" w:pos="6264"/>
              </w:tabs>
              <w:spacing w:before="20" w:after="20"/>
              <w:rPr>
                <w:rFonts w:ascii="Arial" w:eastAsia="Arial" w:hAnsi="Arial" w:cs="Arial"/>
                <w:color w:val="000000"/>
                <w:sz w:val="22"/>
                <w:szCs w:val="22"/>
              </w:rPr>
            </w:pPr>
          </w:p>
        </w:tc>
      </w:tr>
      <w:tr w:rsidR="009E5FB7" w:rsidRPr="003859C9" w14:paraId="2DF56AF7" w14:textId="77777777">
        <w:trPr>
          <w:trHeight w:val="246"/>
        </w:trPr>
        <w:tc>
          <w:tcPr>
            <w:tcW w:w="1696" w:type="dxa"/>
          </w:tcPr>
          <w:p w14:paraId="3BAE533E" w14:textId="77777777" w:rsidR="009E5FB7" w:rsidRPr="003859C9" w:rsidRDefault="00FE2672">
            <w:pPr>
              <w:pBdr>
                <w:top w:val="nil"/>
                <w:left w:val="nil"/>
                <w:bottom w:val="nil"/>
                <w:right w:val="nil"/>
                <w:between w:val="nil"/>
              </w:pBdr>
              <w:tabs>
                <w:tab w:val="left" w:pos="720"/>
                <w:tab w:val="left" w:pos="1440"/>
                <w:tab w:val="left" w:pos="2160"/>
                <w:tab w:val="left" w:pos="2880"/>
                <w:tab w:val="left" w:pos="3600"/>
                <w:tab w:val="left" w:pos="4320"/>
                <w:tab w:val="left" w:pos="6264"/>
              </w:tabs>
              <w:spacing w:before="20" w:after="20"/>
              <w:rPr>
                <w:rFonts w:ascii="Arial" w:eastAsia="Arial" w:hAnsi="Arial" w:cs="Arial"/>
                <w:color w:val="000000"/>
                <w:sz w:val="22"/>
                <w:szCs w:val="22"/>
              </w:rPr>
            </w:pPr>
            <w:r w:rsidRPr="003859C9">
              <w:rPr>
                <w:rFonts w:ascii="Arial" w:eastAsia="Arial" w:hAnsi="Arial" w:cs="Arial"/>
                <w:color w:val="000000"/>
                <w:sz w:val="22"/>
                <w:szCs w:val="22"/>
              </w:rPr>
              <w:t>Staff</w:t>
            </w:r>
          </w:p>
        </w:tc>
        <w:tc>
          <w:tcPr>
            <w:tcW w:w="284" w:type="dxa"/>
          </w:tcPr>
          <w:p w14:paraId="29BC5627" w14:textId="77777777" w:rsidR="009E5FB7" w:rsidRPr="003859C9" w:rsidRDefault="00FE2672">
            <w:pPr>
              <w:pBdr>
                <w:top w:val="nil"/>
                <w:left w:val="nil"/>
                <w:bottom w:val="nil"/>
                <w:right w:val="nil"/>
                <w:between w:val="nil"/>
              </w:pBdr>
              <w:tabs>
                <w:tab w:val="left" w:pos="720"/>
                <w:tab w:val="left" w:pos="1440"/>
                <w:tab w:val="left" w:pos="2160"/>
                <w:tab w:val="left" w:pos="2880"/>
                <w:tab w:val="left" w:pos="3600"/>
                <w:tab w:val="left" w:pos="4320"/>
                <w:tab w:val="left" w:pos="6264"/>
              </w:tabs>
              <w:spacing w:before="20" w:after="20"/>
              <w:rPr>
                <w:rFonts w:ascii="Arial" w:eastAsia="Arial" w:hAnsi="Arial" w:cs="Arial"/>
                <w:color w:val="000000"/>
                <w:sz w:val="22"/>
                <w:szCs w:val="22"/>
              </w:rPr>
            </w:pPr>
            <w:r w:rsidRPr="003859C9">
              <w:rPr>
                <w:rFonts w:ascii="Arial" w:eastAsia="Arial" w:hAnsi="Arial" w:cs="Arial"/>
                <w:color w:val="000000"/>
                <w:sz w:val="22"/>
                <w:szCs w:val="22"/>
              </w:rPr>
              <w:t>Y</w:t>
            </w:r>
          </w:p>
        </w:tc>
        <w:tc>
          <w:tcPr>
            <w:tcW w:w="2551" w:type="dxa"/>
          </w:tcPr>
          <w:p w14:paraId="3941EDD6" w14:textId="77777777" w:rsidR="009E5FB7" w:rsidRPr="003859C9" w:rsidRDefault="00FE2672">
            <w:pPr>
              <w:pBdr>
                <w:top w:val="nil"/>
                <w:left w:val="nil"/>
                <w:bottom w:val="nil"/>
                <w:right w:val="nil"/>
                <w:between w:val="nil"/>
              </w:pBdr>
              <w:tabs>
                <w:tab w:val="left" w:pos="720"/>
                <w:tab w:val="left" w:pos="1440"/>
                <w:tab w:val="left" w:pos="2160"/>
                <w:tab w:val="left" w:pos="2880"/>
                <w:tab w:val="left" w:pos="3600"/>
                <w:tab w:val="left" w:pos="4320"/>
                <w:tab w:val="left" w:pos="6264"/>
              </w:tabs>
              <w:spacing w:before="20" w:after="20"/>
              <w:rPr>
                <w:rFonts w:ascii="Arial" w:eastAsia="Arial" w:hAnsi="Arial" w:cs="Arial"/>
                <w:color w:val="000000"/>
                <w:sz w:val="22"/>
                <w:szCs w:val="22"/>
              </w:rPr>
            </w:pPr>
            <w:r w:rsidRPr="003859C9">
              <w:rPr>
                <w:rFonts w:ascii="Arial" w:eastAsia="Arial" w:hAnsi="Arial" w:cs="Arial"/>
                <w:color w:val="000000"/>
                <w:sz w:val="22"/>
                <w:szCs w:val="22"/>
              </w:rPr>
              <w:t xml:space="preserve">Marie </w:t>
            </w:r>
            <w:proofErr w:type="spellStart"/>
            <w:r w:rsidRPr="003859C9">
              <w:rPr>
                <w:rFonts w:ascii="Arial" w:eastAsia="Arial" w:hAnsi="Arial" w:cs="Arial"/>
                <w:color w:val="000000"/>
                <w:sz w:val="22"/>
                <w:szCs w:val="22"/>
              </w:rPr>
              <w:t>Mavale</w:t>
            </w:r>
            <w:proofErr w:type="spellEnd"/>
          </w:p>
        </w:tc>
        <w:tc>
          <w:tcPr>
            <w:tcW w:w="851" w:type="dxa"/>
          </w:tcPr>
          <w:p w14:paraId="314DF226" w14:textId="77777777" w:rsidR="009E5FB7" w:rsidRPr="003859C9" w:rsidRDefault="00FE2672">
            <w:pPr>
              <w:pBdr>
                <w:top w:val="nil"/>
                <w:left w:val="nil"/>
                <w:bottom w:val="nil"/>
                <w:right w:val="nil"/>
                <w:between w:val="nil"/>
              </w:pBdr>
              <w:tabs>
                <w:tab w:val="left" w:pos="720"/>
                <w:tab w:val="left" w:pos="1440"/>
                <w:tab w:val="left" w:pos="2160"/>
                <w:tab w:val="left" w:pos="2880"/>
                <w:tab w:val="left" w:pos="3600"/>
                <w:tab w:val="left" w:pos="4320"/>
                <w:tab w:val="left" w:pos="6264"/>
              </w:tabs>
              <w:spacing w:before="20" w:after="20"/>
              <w:rPr>
                <w:rFonts w:ascii="Arial" w:eastAsia="Arial" w:hAnsi="Arial" w:cs="Arial"/>
                <w:color w:val="000000"/>
                <w:sz w:val="22"/>
                <w:szCs w:val="22"/>
              </w:rPr>
            </w:pPr>
            <w:r w:rsidRPr="003859C9">
              <w:rPr>
                <w:rFonts w:ascii="Arial" w:eastAsia="Arial" w:hAnsi="Arial" w:cs="Arial"/>
                <w:color w:val="000000"/>
                <w:sz w:val="22"/>
                <w:szCs w:val="22"/>
              </w:rPr>
              <w:t>MM</w:t>
            </w:r>
          </w:p>
        </w:tc>
        <w:tc>
          <w:tcPr>
            <w:tcW w:w="283" w:type="dxa"/>
            <w:tcBorders>
              <w:top w:val="nil"/>
              <w:bottom w:val="nil"/>
              <w:right w:val="nil"/>
            </w:tcBorders>
          </w:tcPr>
          <w:p w14:paraId="164F799E" w14:textId="77777777" w:rsidR="009E5FB7" w:rsidRPr="003859C9" w:rsidRDefault="00D830DB">
            <w:pPr>
              <w:pBdr>
                <w:top w:val="nil"/>
                <w:left w:val="nil"/>
                <w:bottom w:val="nil"/>
                <w:right w:val="nil"/>
                <w:between w:val="nil"/>
              </w:pBdr>
              <w:tabs>
                <w:tab w:val="left" w:pos="720"/>
                <w:tab w:val="left" w:pos="1440"/>
                <w:tab w:val="left" w:pos="2160"/>
                <w:tab w:val="left" w:pos="2880"/>
                <w:tab w:val="left" w:pos="3600"/>
                <w:tab w:val="left" w:pos="4320"/>
                <w:tab w:val="left" w:pos="6264"/>
              </w:tabs>
              <w:spacing w:before="20" w:after="20"/>
              <w:rPr>
                <w:rFonts w:ascii="Arial" w:eastAsia="Arial" w:hAnsi="Arial" w:cs="Arial"/>
                <w:b/>
                <w:color w:val="000000"/>
                <w:sz w:val="22"/>
                <w:szCs w:val="22"/>
              </w:rPr>
            </w:pPr>
          </w:p>
        </w:tc>
        <w:tc>
          <w:tcPr>
            <w:tcW w:w="1701" w:type="dxa"/>
            <w:tcBorders>
              <w:top w:val="nil"/>
              <w:left w:val="nil"/>
              <w:bottom w:val="nil"/>
              <w:right w:val="nil"/>
            </w:tcBorders>
          </w:tcPr>
          <w:p w14:paraId="01F965C3" w14:textId="77777777" w:rsidR="009E5FB7" w:rsidRPr="003859C9" w:rsidRDefault="00D830DB">
            <w:pPr>
              <w:pBdr>
                <w:top w:val="nil"/>
                <w:left w:val="nil"/>
                <w:bottom w:val="nil"/>
                <w:right w:val="nil"/>
                <w:between w:val="nil"/>
              </w:pBdr>
              <w:tabs>
                <w:tab w:val="left" w:pos="720"/>
                <w:tab w:val="left" w:pos="1440"/>
                <w:tab w:val="left" w:pos="2160"/>
                <w:tab w:val="left" w:pos="2880"/>
                <w:tab w:val="left" w:pos="3600"/>
                <w:tab w:val="left" w:pos="4320"/>
                <w:tab w:val="left" w:pos="6264"/>
              </w:tabs>
              <w:spacing w:before="20" w:after="20"/>
              <w:rPr>
                <w:rFonts w:ascii="Arial" w:eastAsia="Arial" w:hAnsi="Arial" w:cs="Arial"/>
                <w:b/>
                <w:color w:val="000000"/>
                <w:sz w:val="22"/>
                <w:szCs w:val="22"/>
              </w:rPr>
            </w:pPr>
          </w:p>
        </w:tc>
        <w:tc>
          <w:tcPr>
            <w:tcW w:w="709" w:type="dxa"/>
            <w:tcBorders>
              <w:top w:val="nil"/>
              <w:left w:val="nil"/>
              <w:bottom w:val="nil"/>
              <w:right w:val="nil"/>
            </w:tcBorders>
          </w:tcPr>
          <w:p w14:paraId="57C1A8A1" w14:textId="77777777" w:rsidR="009E5FB7" w:rsidRPr="003859C9" w:rsidRDefault="00D830DB">
            <w:pPr>
              <w:pBdr>
                <w:top w:val="nil"/>
                <w:left w:val="nil"/>
                <w:bottom w:val="nil"/>
                <w:right w:val="nil"/>
                <w:between w:val="nil"/>
              </w:pBdr>
              <w:tabs>
                <w:tab w:val="left" w:pos="720"/>
                <w:tab w:val="left" w:pos="1440"/>
                <w:tab w:val="left" w:pos="2160"/>
                <w:tab w:val="left" w:pos="2880"/>
                <w:tab w:val="left" w:pos="3600"/>
                <w:tab w:val="left" w:pos="4320"/>
                <w:tab w:val="left" w:pos="6264"/>
              </w:tabs>
              <w:spacing w:before="20" w:after="20"/>
              <w:rPr>
                <w:rFonts w:ascii="Arial" w:eastAsia="Arial" w:hAnsi="Arial" w:cs="Arial"/>
                <w:b/>
                <w:color w:val="000000"/>
                <w:sz w:val="22"/>
                <w:szCs w:val="22"/>
              </w:rPr>
            </w:pPr>
          </w:p>
        </w:tc>
        <w:tc>
          <w:tcPr>
            <w:tcW w:w="2268" w:type="dxa"/>
            <w:tcBorders>
              <w:top w:val="nil"/>
              <w:left w:val="nil"/>
              <w:bottom w:val="nil"/>
              <w:right w:val="nil"/>
            </w:tcBorders>
          </w:tcPr>
          <w:p w14:paraId="3B6F0A93" w14:textId="77777777" w:rsidR="009E5FB7" w:rsidRPr="003859C9" w:rsidRDefault="00D830DB">
            <w:pPr>
              <w:pBdr>
                <w:top w:val="nil"/>
                <w:left w:val="nil"/>
                <w:bottom w:val="nil"/>
                <w:right w:val="nil"/>
                <w:between w:val="nil"/>
              </w:pBdr>
              <w:tabs>
                <w:tab w:val="left" w:pos="720"/>
                <w:tab w:val="left" w:pos="1440"/>
                <w:tab w:val="left" w:pos="2160"/>
                <w:tab w:val="left" w:pos="2880"/>
                <w:tab w:val="left" w:pos="3600"/>
                <w:tab w:val="left" w:pos="4320"/>
                <w:tab w:val="left" w:pos="6264"/>
              </w:tabs>
              <w:spacing w:before="20" w:after="20"/>
              <w:rPr>
                <w:rFonts w:ascii="Arial" w:eastAsia="Arial" w:hAnsi="Arial" w:cs="Arial"/>
                <w:b/>
                <w:color w:val="000000"/>
                <w:sz w:val="22"/>
                <w:szCs w:val="22"/>
              </w:rPr>
            </w:pPr>
          </w:p>
        </w:tc>
      </w:tr>
      <w:tr w:rsidR="009E5FB7" w:rsidRPr="003859C9" w14:paraId="698B2727" w14:textId="77777777">
        <w:trPr>
          <w:trHeight w:val="246"/>
        </w:trPr>
        <w:tc>
          <w:tcPr>
            <w:tcW w:w="1696" w:type="dxa"/>
          </w:tcPr>
          <w:p w14:paraId="3B155D19" w14:textId="77777777" w:rsidR="009E5FB7" w:rsidRPr="003859C9" w:rsidRDefault="00FE2672">
            <w:pPr>
              <w:pBdr>
                <w:top w:val="nil"/>
                <w:left w:val="nil"/>
                <w:bottom w:val="nil"/>
                <w:right w:val="nil"/>
                <w:between w:val="nil"/>
              </w:pBdr>
              <w:tabs>
                <w:tab w:val="left" w:pos="720"/>
                <w:tab w:val="left" w:pos="1440"/>
                <w:tab w:val="left" w:pos="2160"/>
                <w:tab w:val="left" w:pos="2880"/>
                <w:tab w:val="left" w:pos="3600"/>
                <w:tab w:val="left" w:pos="4320"/>
                <w:tab w:val="left" w:pos="6264"/>
              </w:tabs>
              <w:spacing w:before="20" w:after="20"/>
              <w:rPr>
                <w:rFonts w:ascii="Arial" w:eastAsia="Arial" w:hAnsi="Arial" w:cs="Arial"/>
                <w:color w:val="000000"/>
                <w:sz w:val="22"/>
                <w:szCs w:val="22"/>
              </w:rPr>
            </w:pPr>
            <w:r w:rsidRPr="003859C9">
              <w:rPr>
                <w:rFonts w:ascii="Arial" w:eastAsia="Arial" w:hAnsi="Arial" w:cs="Arial"/>
                <w:color w:val="000000"/>
                <w:sz w:val="22"/>
                <w:szCs w:val="22"/>
              </w:rPr>
              <w:t>Head Teacher</w:t>
            </w:r>
          </w:p>
        </w:tc>
        <w:tc>
          <w:tcPr>
            <w:tcW w:w="284" w:type="dxa"/>
          </w:tcPr>
          <w:p w14:paraId="3DA159FB" w14:textId="77777777" w:rsidR="009E5FB7" w:rsidRPr="003859C9" w:rsidRDefault="00FE2672">
            <w:pPr>
              <w:pBdr>
                <w:top w:val="nil"/>
                <w:left w:val="nil"/>
                <w:bottom w:val="nil"/>
                <w:right w:val="nil"/>
                <w:between w:val="nil"/>
              </w:pBdr>
              <w:tabs>
                <w:tab w:val="left" w:pos="720"/>
                <w:tab w:val="left" w:pos="1440"/>
                <w:tab w:val="left" w:pos="2160"/>
                <w:tab w:val="left" w:pos="2880"/>
                <w:tab w:val="left" w:pos="3600"/>
                <w:tab w:val="left" w:pos="4320"/>
                <w:tab w:val="left" w:pos="6264"/>
              </w:tabs>
              <w:spacing w:before="20" w:after="20"/>
              <w:rPr>
                <w:rFonts w:ascii="Arial" w:eastAsia="Arial" w:hAnsi="Arial" w:cs="Arial"/>
                <w:color w:val="000000"/>
                <w:sz w:val="22"/>
                <w:szCs w:val="22"/>
              </w:rPr>
            </w:pPr>
            <w:r w:rsidRPr="003859C9">
              <w:rPr>
                <w:rFonts w:ascii="Arial" w:eastAsia="Arial" w:hAnsi="Arial" w:cs="Arial"/>
                <w:color w:val="000000"/>
                <w:sz w:val="22"/>
                <w:szCs w:val="22"/>
              </w:rPr>
              <w:t>Y</w:t>
            </w:r>
          </w:p>
        </w:tc>
        <w:tc>
          <w:tcPr>
            <w:tcW w:w="2551" w:type="dxa"/>
          </w:tcPr>
          <w:p w14:paraId="7205BA1D" w14:textId="77777777" w:rsidR="009E5FB7" w:rsidRPr="003859C9" w:rsidRDefault="00FE2672">
            <w:pPr>
              <w:pBdr>
                <w:top w:val="nil"/>
                <w:left w:val="nil"/>
                <w:bottom w:val="nil"/>
                <w:right w:val="nil"/>
                <w:between w:val="nil"/>
              </w:pBdr>
              <w:tabs>
                <w:tab w:val="left" w:pos="720"/>
                <w:tab w:val="left" w:pos="1440"/>
                <w:tab w:val="left" w:pos="2160"/>
                <w:tab w:val="left" w:pos="2880"/>
                <w:tab w:val="left" w:pos="3600"/>
                <w:tab w:val="left" w:pos="4320"/>
                <w:tab w:val="left" w:pos="6264"/>
              </w:tabs>
              <w:spacing w:before="20" w:after="20"/>
              <w:rPr>
                <w:rFonts w:ascii="Arial" w:eastAsia="Arial" w:hAnsi="Arial" w:cs="Arial"/>
                <w:color w:val="000000"/>
                <w:sz w:val="22"/>
                <w:szCs w:val="22"/>
              </w:rPr>
            </w:pPr>
            <w:r w:rsidRPr="003859C9">
              <w:rPr>
                <w:rFonts w:ascii="Arial" w:eastAsia="Arial" w:hAnsi="Arial" w:cs="Arial"/>
                <w:color w:val="000000"/>
                <w:sz w:val="22"/>
                <w:szCs w:val="22"/>
              </w:rPr>
              <w:t>Elizabeth Strong</w:t>
            </w:r>
          </w:p>
        </w:tc>
        <w:tc>
          <w:tcPr>
            <w:tcW w:w="851" w:type="dxa"/>
          </w:tcPr>
          <w:p w14:paraId="60C1D2C2" w14:textId="77777777" w:rsidR="009E5FB7" w:rsidRPr="003859C9" w:rsidRDefault="00FE2672">
            <w:pPr>
              <w:pBdr>
                <w:top w:val="nil"/>
                <w:left w:val="nil"/>
                <w:bottom w:val="nil"/>
                <w:right w:val="nil"/>
                <w:between w:val="nil"/>
              </w:pBdr>
              <w:tabs>
                <w:tab w:val="left" w:pos="720"/>
                <w:tab w:val="left" w:pos="1440"/>
                <w:tab w:val="left" w:pos="2160"/>
                <w:tab w:val="left" w:pos="2880"/>
                <w:tab w:val="left" w:pos="3600"/>
                <w:tab w:val="left" w:pos="4320"/>
                <w:tab w:val="left" w:pos="6264"/>
              </w:tabs>
              <w:spacing w:before="20" w:after="20"/>
              <w:rPr>
                <w:rFonts w:ascii="Arial" w:eastAsia="Arial" w:hAnsi="Arial" w:cs="Arial"/>
                <w:color w:val="000000"/>
                <w:sz w:val="22"/>
                <w:szCs w:val="22"/>
              </w:rPr>
            </w:pPr>
            <w:r w:rsidRPr="003859C9">
              <w:rPr>
                <w:rFonts w:ascii="Arial" w:eastAsia="Arial" w:hAnsi="Arial" w:cs="Arial"/>
                <w:color w:val="000000"/>
                <w:sz w:val="22"/>
                <w:szCs w:val="22"/>
              </w:rPr>
              <w:t>ES</w:t>
            </w:r>
          </w:p>
        </w:tc>
        <w:tc>
          <w:tcPr>
            <w:tcW w:w="283" w:type="dxa"/>
            <w:tcBorders>
              <w:top w:val="nil"/>
              <w:bottom w:val="nil"/>
              <w:right w:val="nil"/>
            </w:tcBorders>
          </w:tcPr>
          <w:p w14:paraId="06BF4FCC" w14:textId="77777777" w:rsidR="009E5FB7" w:rsidRPr="003859C9" w:rsidRDefault="00D830DB">
            <w:pPr>
              <w:pBdr>
                <w:top w:val="nil"/>
                <w:left w:val="nil"/>
                <w:bottom w:val="nil"/>
                <w:right w:val="nil"/>
                <w:between w:val="nil"/>
              </w:pBdr>
              <w:tabs>
                <w:tab w:val="left" w:pos="720"/>
                <w:tab w:val="left" w:pos="1440"/>
                <w:tab w:val="left" w:pos="2160"/>
                <w:tab w:val="left" w:pos="2880"/>
                <w:tab w:val="left" w:pos="3600"/>
                <w:tab w:val="left" w:pos="4320"/>
                <w:tab w:val="left" w:pos="6264"/>
              </w:tabs>
              <w:spacing w:before="20" w:after="20"/>
              <w:rPr>
                <w:rFonts w:ascii="Arial" w:eastAsia="Arial" w:hAnsi="Arial" w:cs="Arial"/>
                <w:b/>
                <w:color w:val="000000"/>
                <w:sz w:val="22"/>
                <w:szCs w:val="22"/>
              </w:rPr>
            </w:pPr>
          </w:p>
        </w:tc>
        <w:tc>
          <w:tcPr>
            <w:tcW w:w="1701" w:type="dxa"/>
            <w:tcBorders>
              <w:top w:val="nil"/>
              <w:left w:val="nil"/>
              <w:bottom w:val="nil"/>
              <w:right w:val="nil"/>
            </w:tcBorders>
          </w:tcPr>
          <w:p w14:paraId="7464E720" w14:textId="77777777" w:rsidR="009E5FB7" w:rsidRPr="003859C9" w:rsidRDefault="00D830DB">
            <w:pPr>
              <w:pBdr>
                <w:top w:val="nil"/>
                <w:left w:val="nil"/>
                <w:bottom w:val="nil"/>
                <w:right w:val="nil"/>
                <w:between w:val="nil"/>
              </w:pBdr>
              <w:tabs>
                <w:tab w:val="left" w:pos="720"/>
                <w:tab w:val="left" w:pos="1440"/>
                <w:tab w:val="left" w:pos="2160"/>
                <w:tab w:val="left" w:pos="2880"/>
                <w:tab w:val="left" w:pos="3600"/>
                <w:tab w:val="left" w:pos="4320"/>
                <w:tab w:val="left" w:pos="6264"/>
              </w:tabs>
              <w:spacing w:before="20" w:after="20"/>
              <w:rPr>
                <w:rFonts w:ascii="Arial" w:eastAsia="Arial" w:hAnsi="Arial" w:cs="Arial"/>
                <w:b/>
                <w:color w:val="000000"/>
                <w:sz w:val="22"/>
                <w:szCs w:val="22"/>
              </w:rPr>
            </w:pPr>
          </w:p>
        </w:tc>
        <w:tc>
          <w:tcPr>
            <w:tcW w:w="709" w:type="dxa"/>
            <w:tcBorders>
              <w:top w:val="nil"/>
              <w:left w:val="nil"/>
              <w:bottom w:val="nil"/>
              <w:right w:val="nil"/>
            </w:tcBorders>
          </w:tcPr>
          <w:p w14:paraId="5E03A24C" w14:textId="77777777" w:rsidR="009E5FB7" w:rsidRPr="003859C9" w:rsidRDefault="00D830DB">
            <w:pPr>
              <w:pBdr>
                <w:top w:val="nil"/>
                <w:left w:val="nil"/>
                <w:bottom w:val="nil"/>
                <w:right w:val="nil"/>
                <w:between w:val="nil"/>
              </w:pBdr>
              <w:tabs>
                <w:tab w:val="left" w:pos="720"/>
                <w:tab w:val="left" w:pos="1440"/>
                <w:tab w:val="left" w:pos="2160"/>
                <w:tab w:val="left" w:pos="2880"/>
                <w:tab w:val="left" w:pos="3600"/>
                <w:tab w:val="left" w:pos="4320"/>
                <w:tab w:val="left" w:pos="6264"/>
              </w:tabs>
              <w:spacing w:before="20" w:after="20"/>
              <w:rPr>
                <w:rFonts w:ascii="Arial" w:eastAsia="Arial" w:hAnsi="Arial" w:cs="Arial"/>
                <w:b/>
                <w:color w:val="000000"/>
                <w:sz w:val="22"/>
                <w:szCs w:val="22"/>
              </w:rPr>
            </w:pPr>
          </w:p>
        </w:tc>
        <w:tc>
          <w:tcPr>
            <w:tcW w:w="2268" w:type="dxa"/>
            <w:tcBorders>
              <w:top w:val="nil"/>
              <w:left w:val="nil"/>
              <w:bottom w:val="nil"/>
              <w:right w:val="nil"/>
            </w:tcBorders>
          </w:tcPr>
          <w:p w14:paraId="4C761832" w14:textId="77777777" w:rsidR="009E5FB7" w:rsidRPr="003859C9" w:rsidRDefault="00D830DB">
            <w:pPr>
              <w:pBdr>
                <w:top w:val="nil"/>
                <w:left w:val="nil"/>
                <w:bottom w:val="nil"/>
                <w:right w:val="nil"/>
                <w:between w:val="nil"/>
              </w:pBdr>
              <w:tabs>
                <w:tab w:val="left" w:pos="720"/>
                <w:tab w:val="left" w:pos="1440"/>
                <w:tab w:val="left" w:pos="2160"/>
                <w:tab w:val="left" w:pos="2880"/>
                <w:tab w:val="left" w:pos="3600"/>
                <w:tab w:val="left" w:pos="4320"/>
                <w:tab w:val="left" w:pos="6264"/>
              </w:tabs>
              <w:spacing w:before="20" w:after="20"/>
              <w:rPr>
                <w:rFonts w:ascii="Arial" w:eastAsia="Arial" w:hAnsi="Arial" w:cs="Arial"/>
                <w:b/>
                <w:color w:val="000000"/>
                <w:sz w:val="22"/>
                <w:szCs w:val="22"/>
              </w:rPr>
            </w:pPr>
          </w:p>
        </w:tc>
      </w:tr>
      <w:tr w:rsidR="009E5FB7" w:rsidRPr="003859C9" w14:paraId="2A84FD4D" w14:textId="77777777">
        <w:trPr>
          <w:gridAfter w:val="2"/>
          <w:wAfter w:w="2977" w:type="dxa"/>
        </w:trPr>
        <w:tc>
          <w:tcPr>
            <w:tcW w:w="1696" w:type="dxa"/>
            <w:vMerge w:val="restart"/>
          </w:tcPr>
          <w:p w14:paraId="1A6A0013" w14:textId="77777777" w:rsidR="009E5FB7" w:rsidRPr="003859C9" w:rsidRDefault="00D830DB">
            <w:pPr>
              <w:pBdr>
                <w:top w:val="nil"/>
                <w:left w:val="nil"/>
                <w:bottom w:val="nil"/>
                <w:right w:val="nil"/>
                <w:between w:val="nil"/>
              </w:pBdr>
              <w:tabs>
                <w:tab w:val="left" w:pos="720"/>
                <w:tab w:val="left" w:pos="1440"/>
                <w:tab w:val="left" w:pos="2160"/>
                <w:tab w:val="left" w:pos="2880"/>
                <w:tab w:val="left" w:pos="3600"/>
                <w:tab w:val="left" w:pos="4320"/>
                <w:tab w:val="left" w:pos="6264"/>
              </w:tabs>
              <w:spacing w:before="20" w:after="20"/>
              <w:rPr>
                <w:rFonts w:ascii="Arial" w:eastAsia="Arial" w:hAnsi="Arial" w:cs="Arial"/>
                <w:color w:val="000000"/>
                <w:sz w:val="22"/>
                <w:szCs w:val="22"/>
              </w:rPr>
            </w:pPr>
          </w:p>
          <w:p w14:paraId="6F91AADF" w14:textId="77777777" w:rsidR="009E5FB7" w:rsidRPr="003859C9" w:rsidRDefault="00D830DB">
            <w:pPr>
              <w:pBdr>
                <w:top w:val="nil"/>
                <w:left w:val="nil"/>
                <w:bottom w:val="nil"/>
                <w:right w:val="nil"/>
                <w:between w:val="nil"/>
              </w:pBdr>
              <w:tabs>
                <w:tab w:val="left" w:pos="720"/>
                <w:tab w:val="left" w:pos="1440"/>
                <w:tab w:val="left" w:pos="2160"/>
                <w:tab w:val="left" w:pos="2880"/>
                <w:tab w:val="left" w:pos="3600"/>
                <w:tab w:val="left" w:pos="4320"/>
                <w:tab w:val="left" w:pos="6264"/>
              </w:tabs>
              <w:spacing w:before="20" w:after="20"/>
              <w:rPr>
                <w:rFonts w:ascii="Arial" w:eastAsia="Arial" w:hAnsi="Arial" w:cs="Arial"/>
                <w:color w:val="000000"/>
                <w:sz w:val="22"/>
                <w:szCs w:val="22"/>
              </w:rPr>
            </w:pPr>
          </w:p>
          <w:p w14:paraId="42552246" w14:textId="77777777" w:rsidR="009E5FB7" w:rsidRPr="003859C9" w:rsidRDefault="00D830DB">
            <w:pPr>
              <w:pBdr>
                <w:top w:val="nil"/>
                <w:left w:val="nil"/>
                <w:bottom w:val="nil"/>
                <w:right w:val="nil"/>
                <w:between w:val="nil"/>
              </w:pBdr>
              <w:tabs>
                <w:tab w:val="left" w:pos="720"/>
                <w:tab w:val="left" w:pos="1440"/>
                <w:tab w:val="left" w:pos="2160"/>
                <w:tab w:val="left" w:pos="2880"/>
                <w:tab w:val="left" w:pos="3600"/>
                <w:tab w:val="left" w:pos="4320"/>
                <w:tab w:val="left" w:pos="6264"/>
              </w:tabs>
              <w:spacing w:before="20" w:after="20"/>
              <w:rPr>
                <w:rFonts w:ascii="Arial" w:eastAsia="Arial" w:hAnsi="Arial" w:cs="Arial"/>
                <w:color w:val="000000"/>
                <w:sz w:val="22"/>
                <w:szCs w:val="22"/>
              </w:rPr>
            </w:pPr>
          </w:p>
          <w:p w14:paraId="5710BB9C" w14:textId="77777777" w:rsidR="009E5FB7" w:rsidRPr="003859C9" w:rsidRDefault="00FE2672">
            <w:pPr>
              <w:pBdr>
                <w:top w:val="nil"/>
                <w:left w:val="nil"/>
                <w:bottom w:val="nil"/>
                <w:right w:val="nil"/>
                <w:between w:val="nil"/>
              </w:pBdr>
              <w:tabs>
                <w:tab w:val="left" w:pos="720"/>
                <w:tab w:val="left" w:pos="1440"/>
                <w:tab w:val="left" w:pos="2160"/>
                <w:tab w:val="left" w:pos="2880"/>
                <w:tab w:val="left" w:pos="3600"/>
                <w:tab w:val="left" w:pos="4320"/>
                <w:tab w:val="left" w:pos="6264"/>
              </w:tabs>
              <w:spacing w:before="20" w:after="20"/>
              <w:rPr>
                <w:rFonts w:ascii="Arial" w:eastAsia="Arial" w:hAnsi="Arial" w:cs="Arial"/>
                <w:color w:val="000000"/>
                <w:sz w:val="22"/>
                <w:szCs w:val="22"/>
              </w:rPr>
            </w:pPr>
            <w:r w:rsidRPr="003859C9">
              <w:rPr>
                <w:rFonts w:ascii="Arial" w:eastAsia="Arial" w:hAnsi="Arial" w:cs="Arial"/>
                <w:color w:val="000000"/>
                <w:sz w:val="22"/>
                <w:szCs w:val="22"/>
              </w:rPr>
              <w:t>Co-opted</w:t>
            </w:r>
          </w:p>
        </w:tc>
        <w:tc>
          <w:tcPr>
            <w:tcW w:w="284" w:type="dxa"/>
          </w:tcPr>
          <w:p w14:paraId="37FA23E4" w14:textId="77777777" w:rsidR="009E5FB7" w:rsidRPr="003859C9" w:rsidRDefault="00FE2672">
            <w:pPr>
              <w:pBdr>
                <w:top w:val="nil"/>
                <w:left w:val="nil"/>
                <w:bottom w:val="nil"/>
                <w:right w:val="nil"/>
                <w:between w:val="nil"/>
              </w:pBdr>
              <w:tabs>
                <w:tab w:val="left" w:pos="720"/>
                <w:tab w:val="left" w:pos="1440"/>
                <w:tab w:val="left" w:pos="2160"/>
                <w:tab w:val="left" w:pos="2880"/>
                <w:tab w:val="left" w:pos="3600"/>
                <w:tab w:val="left" w:pos="4320"/>
                <w:tab w:val="left" w:pos="6264"/>
              </w:tabs>
              <w:spacing w:before="20" w:after="20"/>
              <w:rPr>
                <w:rFonts w:ascii="Arial" w:eastAsia="Arial" w:hAnsi="Arial" w:cs="Arial"/>
                <w:sz w:val="22"/>
                <w:szCs w:val="22"/>
              </w:rPr>
            </w:pPr>
            <w:r w:rsidRPr="003859C9">
              <w:rPr>
                <w:rFonts w:ascii="Arial" w:eastAsia="Arial" w:hAnsi="Arial" w:cs="Arial"/>
                <w:sz w:val="22"/>
                <w:szCs w:val="22"/>
              </w:rPr>
              <w:t>Y</w:t>
            </w:r>
          </w:p>
        </w:tc>
        <w:tc>
          <w:tcPr>
            <w:tcW w:w="2551" w:type="dxa"/>
          </w:tcPr>
          <w:p w14:paraId="123FC1F7" w14:textId="77777777" w:rsidR="009E5FB7" w:rsidRPr="003859C9" w:rsidRDefault="00FE2672">
            <w:pPr>
              <w:pBdr>
                <w:top w:val="nil"/>
                <w:left w:val="nil"/>
                <w:bottom w:val="nil"/>
                <w:right w:val="nil"/>
                <w:between w:val="nil"/>
              </w:pBdr>
              <w:tabs>
                <w:tab w:val="left" w:pos="720"/>
                <w:tab w:val="left" w:pos="1440"/>
                <w:tab w:val="left" w:pos="2160"/>
                <w:tab w:val="left" w:pos="2880"/>
                <w:tab w:val="left" w:pos="3600"/>
                <w:tab w:val="left" w:pos="4320"/>
                <w:tab w:val="left" w:pos="6264"/>
              </w:tabs>
              <w:spacing w:before="20" w:after="20"/>
              <w:rPr>
                <w:rFonts w:ascii="Arial" w:eastAsia="Arial" w:hAnsi="Arial" w:cs="Arial"/>
                <w:color w:val="000000"/>
                <w:sz w:val="22"/>
                <w:szCs w:val="22"/>
              </w:rPr>
            </w:pPr>
            <w:r w:rsidRPr="003859C9">
              <w:rPr>
                <w:rFonts w:ascii="Arial" w:eastAsia="Arial" w:hAnsi="Arial" w:cs="Arial"/>
                <w:color w:val="000000"/>
                <w:sz w:val="22"/>
                <w:szCs w:val="22"/>
              </w:rPr>
              <w:t>Stephen Hyams (Ch)</w:t>
            </w:r>
          </w:p>
        </w:tc>
        <w:tc>
          <w:tcPr>
            <w:tcW w:w="851" w:type="dxa"/>
          </w:tcPr>
          <w:p w14:paraId="3300D5EE" w14:textId="77777777" w:rsidR="009E5FB7" w:rsidRPr="003859C9" w:rsidRDefault="00FE2672">
            <w:pPr>
              <w:pBdr>
                <w:top w:val="nil"/>
                <w:left w:val="nil"/>
                <w:bottom w:val="nil"/>
                <w:right w:val="nil"/>
                <w:between w:val="nil"/>
              </w:pBdr>
              <w:tabs>
                <w:tab w:val="left" w:pos="720"/>
                <w:tab w:val="left" w:pos="1440"/>
                <w:tab w:val="left" w:pos="2160"/>
                <w:tab w:val="left" w:pos="2880"/>
                <w:tab w:val="left" w:pos="3600"/>
                <w:tab w:val="left" w:pos="4320"/>
                <w:tab w:val="left" w:pos="6264"/>
              </w:tabs>
              <w:spacing w:before="20" w:after="20"/>
              <w:rPr>
                <w:rFonts w:ascii="Arial" w:eastAsia="Arial" w:hAnsi="Arial" w:cs="Arial"/>
                <w:color w:val="000000"/>
                <w:sz w:val="22"/>
                <w:szCs w:val="22"/>
              </w:rPr>
            </w:pPr>
            <w:r w:rsidRPr="003859C9">
              <w:rPr>
                <w:rFonts w:ascii="Arial" w:eastAsia="Arial" w:hAnsi="Arial" w:cs="Arial"/>
                <w:color w:val="000000"/>
                <w:sz w:val="22"/>
                <w:szCs w:val="22"/>
              </w:rPr>
              <w:t>SH</w:t>
            </w:r>
          </w:p>
        </w:tc>
        <w:tc>
          <w:tcPr>
            <w:tcW w:w="283" w:type="dxa"/>
            <w:tcBorders>
              <w:top w:val="nil"/>
              <w:bottom w:val="nil"/>
              <w:right w:val="nil"/>
            </w:tcBorders>
          </w:tcPr>
          <w:p w14:paraId="421BE3F4" w14:textId="77777777" w:rsidR="009E5FB7" w:rsidRPr="003859C9" w:rsidRDefault="00D830DB">
            <w:pPr>
              <w:pBdr>
                <w:top w:val="nil"/>
                <w:left w:val="nil"/>
                <w:bottom w:val="nil"/>
                <w:right w:val="nil"/>
                <w:between w:val="nil"/>
              </w:pBdr>
              <w:tabs>
                <w:tab w:val="left" w:pos="720"/>
                <w:tab w:val="left" w:pos="1440"/>
                <w:tab w:val="left" w:pos="2160"/>
                <w:tab w:val="left" w:pos="2880"/>
                <w:tab w:val="left" w:pos="3600"/>
                <w:tab w:val="left" w:pos="4320"/>
                <w:tab w:val="left" w:pos="6264"/>
              </w:tabs>
              <w:spacing w:before="20" w:after="20"/>
              <w:rPr>
                <w:rFonts w:ascii="Arial" w:eastAsia="Arial" w:hAnsi="Arial" w:cs="Arial"/>
                <w:b/>
                <w:color w:val="000000"/>
                <w:sz w:val="22"/>
                <w:szCs w:val="22"/>
              </w:rPr>
            </w:pPr>
          </w:p>
        </w:tc>
        <w:tc>
          <w:tcPr>
            <w:tcW w:w="1701" w:type="dxa"/>
            <w:tcBorders>
              <w:top w:val="nil"/>
              <w:left w:val="nil"/>
              <w:bottom w:val="nil"/>
              <w:right w:val="nil"/>
            </w:tcBorders>
          </w:tcPr>
          <w:p w14:paraId="4304CEF9" w14:textId="77777777" w:rsidR="009E5FB7" w:rsidRPr="003859C9" w:rsidRDefault="00D830DB">
            <w:pPr>
              <w:pBdr>
                <w:top w:val="nil"/>
                <w:left w:val="nil"/>
                <w:bottom w:val="nil"/>
                <w:right w:val="nil"/>
                <w:between w:val="nil"/>
              </w:pBdr>
              <w:tabs>
                <w:tab w:val="left" w:pos="720"/>
                <w:tab w:val="left" w:pos="1440"/>
                <w:tab w:val="left" w:pos="2160"/>
                <w:tab w:val="left" w:pos="2880"/>
                <w:tab w:val="left" w:pos="3600"/>
                <w:tab w:val="left" w:pos="4320"/>
                <w:tab w:val="left" w:pos="6264"/>
              </w:tabs>
              <w:spacing w:before="20" w:after="20"/>
              <w:rPr>
                <w:rFonts w:ascii="Arial" w:eastAsia="Arial" w:hAnsi="Arial" w:cs="Arial"/>
                <w:b/>
                <w:color w:val="BFBFBF"/>
                <w:sz w:val="22"/>
                <w:szCs w:val="22"/>
              </w:rPr>
            </w:pPr>
          </w:p>
        </w:tc>
      </w:tr>
      <w:tr w:rsidR="009E5FB7" w:rsidRPr="003859C9" w14:paraId="7728A6D7" w14:textId="77777777">
        <w:tc>
          <w:tcPr>
            <w:tcW w:w="0" w:type="auto"/>
            <w:vMerge/>
          </w:tcPr>
          <w:p w14:paraId="4AF63A74" w14:textId="77777777" w:rsidR="006F709C" w:rsidRDefault="006F709C"/>
        </w:tc>
        <w:tc>
          <w:tcPr>
            <w:tcW w:w="284" w:type="dxa"/>
          </w:tcPr>
          <w:p w14:paraId="632D58EB" w14:textId="77777777" w:rsidR="009E5FB7" w:rsidRPr="003859C9" w:rsidRDefault="00FE2672">
            <w:pPr>
              <w:pBdr>
                <w:top w:val="nil"/>
                <w:left w:val="nil"/>
                <w:bottom w:val="nil"/>
                <w:right w:val="nil"/>
                <w:between w:val="nil"/>
              </w:pBdr>
              <w:tabs>
                <w:tab w:val="left" w:pos="720"/>
                <w:tab w:val="left" w:pos="1440"/>
                <w:tab w:val="left" w:pos="2160"/>
                <w:tab w:val="left" w:pos="2880"/>
                <w:tab w:val="left" w:pos="3600"/>
                <w:tab w:val="left" w:pos="4320"/>
                <w:tab w:val="left" w:pos="6264"/>
              </w:tabs>
              <w:spacing w:before="20" w:after="20"/>
              <w:jc w:val="center"/>
              <w:rPr>
                <w:rFonts w:ascii="Arial" w:eastAsia="Arial" w:hAnsi="Arial" w:cs="Arial"/>
                <w:color w:val="000000"/>
                <w:sz w:val="22"/>
                <w:szCs w:val="22"/>
              </w:rPr>
            </w:pPr>
            <w:r w:rsidRPr="003859C9">
              <w:rPr>
                <w:rFonts w:ascii="Arial" w:eastAsia="Arial" w:hAnsi="Arial" w:cs="Arial"/>
                <w:color w:val="000000"/>
                <w:sz w:val="22"/>
                <w:szCs w:val="22"/>
              </w:rPr>
              <w:t>Y</w:t>
            </w:r>
          </w:p>
        </w:tc>
        <w:tc>
          <w:tcPr>
            <w:tcW w:w="2551" w:type="dxa"/>
          </w:tcPr>
          <w:p w14:paraId="5DB914F9" w14:textId="77777777" w:rsidR="009E5FB7" w:rsidRPr="003859C9" w:rsidRDefault="00FE2672">
            <w:pPr>
              <w:pBdr>
                <w:top w:val="nil"/>
                <w:left w:val="nil"/>
                <w:bottom w:val="nil"/>
                <w:right w:val="nil"/>
                <w:between w:val="nil"/>
              </w:pBdr>
              <w:tabs>
                <w:tab w:val="left" w:pos="720"/>
                <w:tab w:val="left" w:pos="1440"/>
                <w:tab w:val="left" w:pos="2160"/>
                <w:tab w:val="left" w:pos="2880"/>
                <w:tab w:val="left" w:pos="3600"/>
                <w:tab w:val="left" w:pos="4320"/>
                <w:tab w:val="left" w:pos="6264"/>
              </w:tabs>
              <w:spacing w:before="20" w:after="20"/>
              <w:rPr>
                <w:rFonts w:ascii="Arial" w:eastAsia="Arial" w:hAnsi="Arial" w:cs="Arial"/>
                <w:color w:val="000000"/>
                <w:sz w:val="22"/>
                <w:szCs w:val="22"/>
              </w:rPr>
            </w:pPr>
            <w:r w:rsidRPr="003859C9">
              <w:rPr>
                <w:rFonts w:ascii="Arial" w:eastAsia="Arial" w:hAnsi="Arial" w:cs="Arial"/>
                <w:color w:val="000000"/>
                <w:sz w:val="22"/>
                <w:szCs w:val="22"/>
              </w:rPr>
              <w:t>Denise Long</w:t>
            </w:r>
          </w:p>
        </w:tc>
        <w:tc>
          <w:tcPr>
            <w:tcW w:w="851" w:type="dxa"/>
          </w:tcPr>
          <w:p w14:paraId="206679FD" w14:textId="77777777" w:rsidR="009E5FB7" w:rsidRPr="003859C9" w:rsidRDefault="00FE2672">
            <w:pPr>
              <w:pBdr>
                <w:top w:val="nil"/>
                <w:left w:val="nil"/>
                <w:bottom w:val="nil"/>
                <w:right w:val="nil"/>
                <w:between w:val="nil"/>
              </w:pBdr>
              <w:tabs>
                <w:tab w:val="left" w:pos="720"/>
                <w:tab w:val="left" w:pos="1440"/>
                <w:tab w:val="left" w:pos="2160"/>
                <w:tab w:val="left" w:pos="2880"/>
                <w:tab w:val="left" w:pos="3600"/>
                <w:tab w:val="left" w:pos="4320"/>
                <w:tab w:val="left" w:pos="6264"/>
              </w:tabs>
              <w:spacing w:before="20" w:after="20"/>
              <w:rPr>
                <w:rFonts w:ascii="Arial" w:eastAsia="Arial" w:hAnsi="Arial" w:cs="Arial"/>
                <w:color w:val="000000"/>
                <w:sz w:val="22"/>
                <w:szCs w:val="22"/>
              </w:rPr>
            </w:pPr>
            <w:r w:rsidRPr="003859C9">
              <w:rPr>
                <w:rFonts w:ascii="Arial" w:eastAsia="Arial" w:hAnsi="Arial" w:cs="Arial"/>
                <w:color w:val="000000"/>
                <w:sz w:val="22"/>
                <w:szCs w:val="22"/>
              </w:rPr>
              <w:t>DL</w:t>
            </w:r>
          </w:p>
        </w:tc>
        <w:tc>
          <w:tcPr>
            <w:tcW w:w="283" w:type="dxa"/>
            <w:tcBorders>
              <w:top w:val="nil"/>
              <w:bottom w:val="nil"/>
              <w:right w:val="nil"/>
            </w:tcBorders>
          </w:tcPr>
          <w:p w14:paraId="1662971C" w14:textId="77777777" w:rsidR="009E5FB7" w:rsidRPr="003859C9" w:rsidRDefault="00D830DB">
            <w:pPr>
              <w:pBdr>
                <w:top w:val="nil"/>
                <w:left w:val="nil"/>
                <w:bottom w:val="nil"/>
                <w:right w:val="nil"/>
                <w:between w:val="nil"/>
              </w:pBdr>
              <w:tabs>
                <w:tab w:val="left" w:pos="720"/>
                <w:tab w:val="left" w:pos="1440"/>
                <w:tab w:val="left" w:pos="2160"/>
                <w:tab w:val="left" w:pos="2880"/>
                <w:tab w:val="left" w:pos="3600"/>
                <w:tab w:val="left" w:pos="4320"/>
                <w:tab w:val="left" w:pos="6264"/>
              </w:tabs>
              <w:spacing w:before="20" w:after="20"/>
              <w:rPr>
                <w:rFonts w:ascii="Arial" w:eastAsia="Arial" w:hAnsi="Arial" w:cs="Arial"/>
                <w:color w:val="000000"/>
                <w:sz w:val="22"/>
                <w:szCs w:val="22"/>
              </w:rPr>
            </w:pPr>
          </w:p>
        </w:tc>
        <w:tc>
          <w:tcPr>
            <w:tcW w:w="1701" w:type="dxa"/>
            <w:tcBorders>
              <w:top w:val="nil"/>
              <w:left w:val="nil"/>
              <w:bottom w:val="nil"/>
              <w:right w:val="nil"/>
            </w:tcBorders>
          </w:tcPr>
          <w:p w14:paraId="5F4BC97D" w14:textId="77777777" w:rsidR="009E5FB7" w:rsidRPr="003859C9" w:rsidRDefault="00D830DB">
            <w:pPr>
              <w:pBdr>
                <w:top w:val="nil"/>
                <w:left w:val="nil"/>
                <w:bottom w:val="nil"/>
                <w:right w:val="nil"/>
                <w:between w:val="nil"/>
              </w:pBdr>
              <w:tabs>
                <w:tab w:val="left" w:pos="720"/>
                <w:tab w:val="left" w:pos="1440"/>
                <w:tab w:val="left" w:pos="2160"/>
                <w:tab w:val="left" w:pos="2880"/>
                <w:tab w:val="left" w:pos="3600"/>
                <w:tab w:val="left" w:pos="4320"/>
                <w:tab w:val="left" w:pos="6264"/>
              </w:tabs>
              <w:spacing w:before="20" w:after="20"/>
              <w:rPr>
                <w:rFonts w:ascii="Arial" w:eastAsia="Arial" w:hAnsi="Arial" w:cs="Arial"/>
                <w:color w:val="000000"/>
                <w:sz w:val="22"/>
                <w:szCs w:val="22"/>
              </w:rPr>
            </w:pPr>
          </w:p>
        </w:tc>
        <w:tc>
          <w:tcPr>
            <w:tcW w:w="709" w:type="dxa"/>
            <w:tcBorders>
              <w:top w:val="nil"/>
              <w:left w:val="nil"/>
              <w:bottom w:val="nil"/>
              <w:right w:val="nil"/>
            </w:tcBorders>
          </w:tcPr>
          <w:p w14:paraId="797DA2B7" w14:textId="77777777" w:rsidR="009E5FB7" w:rsidRPr="003859C9" w:rsidRDefault="00D830DB">
            <w:pPr>
              <w:pBdr>
                <w:top w:val="nil"/>
                <w:left w:val="nil"/>
                <w:bottom w:val="nil"/>
                <w:right w:val="nil"/>
                <w:between w:val="nil"/>
              </w:pBdr>
              <w:tabs>
                <w:tab w:val="left" w:pos="720"/>
                <w:tab w:val="left" w:pos="1440"/>
                <w:tab w:val="left" w:pos="2160"/>
                <w:tab w:val="left" w:pos="2880"/>
                <w:tab w:val="left" w:pos="3600"/>
                <w:tab w:val="left" w:pos="4320"/>
                <w:tab w:val="left" w:pos="6264"/>
              </w:tabs>
              <w:spacing w:before="20" w:after="20"/>
              <w:rPr>
                <w:rFonts w:ascii="Arial" w:eastAsia="Arial" w:hAnsi="Arial" w:cs="Arial"/>
                <w:color w:val="000000"/>
                <w:sz w:val="22"/>
                <w:szCs w:val="22"/>
              </w:rPr>
            </w:pPr>
          </w:p>
        </w:tc>
        <w:tc>
          <w:tcPr>
            <w:tcW w:w="2268" w:type="dxa"/>
            <w:tcBorders>
              <w:top w:val="nil"/>
              <w:left w:val="nil"/>
              <w:bottom w:val="nil"/>
              <w:right w:val="nil"/>
            </w:tcBorders>
          </w:tcPr>
          <w:p w14:paraId="63D82C4E" w14:textId="77777777" w:rsidR="009E5FB7" w:rsidRPr="003859C9" w:rsidRDefault="00D830DB">
            <w:pPr>
              <w:pBdr>
                <w:top w:val="nil"/>
                <w:left w:val="nil"/>
                <w:bottom w:val="nil"/>
                <w:right w:val="nil"/>
                <w:between w:val="nil"/>
              </w:pBdr>
              <w:tabs>
                <w:tab w:val="left" w:pos="720"/>
                <w:tab w:val="left" w:pos="1440"/>
                <w:tab w:val="left" w:pos="2160"/>
                <w:tab w:val="left" w:pos="2880"/>
                <w:tab w:val="left" w:pos="3600"/>
                <w:tab w:val="left" w:pos="4320"/>
                <w:tab w:val="left" w:pos="6264"/>
              </w:tabs>
              <w:spacing w:before="20" w:after="20"/>
              <w:rPr>
                <w:rFonts w:ascii="Arial" w:eastAsia="Arial" w:hAnsi="Arial" w:cs="Arial"/>
                <w:color w:val="000000"/>
                <w:sz w:val="22"/>
                <w:szCs w:val="22"/>
              </w:rPr>
            </w:pPr>
          </w:p>
        </w:tc>
      </w:tr>
      <w:tr w:rsidR="009E5FB7" w:rsidRPr="003859C9" w14:paraId="7E1A3A21" w14:textId="77777777">
        <w:tc>
          <w:tcPr>
            <w:tcW w:w="0" w:type="auto"/>
            <w:vMerge/>
          </w:tcPr>
          <w:p w14:paraId="6D9585A2" w14:textId="77777777" w:rsidR="006F709C" w:rsidRDefault="006F709C"/>
        </w:tc>
        <w:tc>
          <w:tcPr>
            <w:tcW w:w="284" w:type="dxa"/>
          </w:tcPr>
          <w:p w14:paraId="1C3477B0" w14:textId="77777777" w:rsidR="009E5FB7" w:rsidRPr="003859C9" w:rsidRDefault="00FE2672">
            <w:pPr>
              <w:pBdr>
                <w:top w:val="nil"/>
                <w:left w:val="nil"/>
                <w:bottom w:val="nil"/>
                <w:right w:val="nil"/>
                <w:between w:val="nil"/>
              </w:pBdr>
              <w:tabs>
                <w:tab w:val="left" w:pos="720"/>
                <w:tab w:val="left" w:pos="1440"/>
                <w:tab w:val="left" w:pos="2160"/>
                <w:tab w:val="left" w:pos="2880"/>
                <w:tab w:val="left" w:pos="3600"/>
                <w:tab w:val="left" w:pos="4320"/>
                <w:tab w:val="left" w:pos="6264"/>
              </w:tabs>
              <w:spacing w:before="20" w:after="20"/>
              <w:jc w:val="center"/>
              <w:rPr>
                <w:rFonts w:ascii="Arial" w:eastAsia="Arial" w:hAnsi="Arial" w:cs="Arial"/>
                <w:color w:val="000000"/>
                <w:sz w:val="22"/>
                <w:szCs w:val="22"/>
              </w:rPr>
            </w:pPr>
            <w:r w:rsidRPr="003859C9">
              <w:rPr>
                <w:rFonts w:ascii="Arial" w:eastAsia="Arial" w:hAnsi="Arial" w:cs="Arial"/>
                <w:color w:val="000000"/>
                <w:sz w:val="22"/>
                <w:szCs w:val="22"/>
              </w:rPr>
              <w:t>Y</w:t>
            </w:r>
          </w:p>
        </w:tc>
        <w:tc>
          <w:tcPr>
            <w:tcW w:w="2551" w:type="dxa"/>
          </w:tcPr>
          <w:p w14:paraId="23E05AB4" w14:textId="77777777" w:rsidR="009E5FB7" w:rsidRPr="003859C9" w:rsidRDefault="00FE2672">
            <w:pPr>
              <w:pBdr>
                <w:top w:val="nil"/>
                <w:left w:val="nil"/>
                <w:bottom w:val="nil"/>
                <w:right w:val="nil"/>
                <w:between w:val="nil"/>
              </w:pBdr>
              <w:tabs>
                <w:tab w:val="left" w:pos="720"/>
                <w:tab w:val="left" w:pos="1440"/>
                <w:tab w:val="left" w:pos="2160"/>
                <w:tab w:val="left" w:pos="2880"/>
                <w:tab w:val="left" w:pos="3600"/>
                <w:tab w:val="left" w:pos="4320"/>
                <w:tab w:val="left" w:pos="6264"/>
              </w:tabs>
              <w:spacing w:before="20" w:after="20"/>
              <w:rPr>
                <w:rFonts w:ascii="Arial" w:eastAsia="Arial" w:hAnsi="Arial" w:cs="Arial"/>
                <w:color w:val="000000"/>
                <w:sz w:val="22"/>
                <w:szCs w:val="22"/>
              </w:rPr>
            </w:pPr>
            <w:r w:rsidRPr="003859C9">
              <w:rPr>
                <w:rFonts w:ascii="Arial" w:eastAsia="Arial" w:hAnsi="Arial" w:cs="Arial"/>
                <w:color w:val="000000"/>
                <w:sz w:val="22"/>
                <w:szCs w:val="22"/>
              </w:rPr>
              <w:t xml:space="preserve">Peter King </w:t>
            </w:r>
          </w:p>
        </w:tc>
        <w:tc>
          <w:tcPr>
            <w:tcW w:w="851" w:type="dxa"/>
          </w:tcPr>
          <w:p w14:paraId="710474F8" w14:textId="77777777" w:rsidR="009E5FB7" w:rsidRPr="003859C9" w:rsidRDefault="00FE2672">
            <w:pPr>
              <w:pBdr>
                <w:top w:val="nil"/>
                <w:left w:val="nil"/>
                <w:bottom w:val="nil"/>
                <w:right w:val="nil"/>
                <w:between w:val="nil"/>
              </w:pBdr>
              <w:tabs>
                <w:tab w:val="left" w:pos="720"/>
                <w:tab w:val="left" w:pos="1440"/>
                <w:tab w:val="left" w:pos="2160"/>
                <w:tab w:val="left" w:pos="2880"/>
                <w:tab w:val="left" w:pos="3600"/>
                <w:tab w:val="left" w:pos="4320"/>
                <w:tab w:val="left" w:pos="6264"/>
              </w:tabs>
              <w:spacing w:before="20" w:after="20"/>
              <w:rPr>
                <w:rFonts w:ascii="Arial" w:eastAsia="Arial" w:hAnsi="Arial" w:cs="Arial"/>
                <w:color w:val="000000"/>
                <w:sz w:val="22"/>
                <w:szCs w:val="22"/>
              </w:rPr>
            </w:pPr>
            <w:r w:rsidRPr="003859C9">
              <w:rPr>
                <w:rFonts w:ascii="Arial" w:eastAsia="Arial" w:hAnsi="Arial" w:cs="Arial"/>
                <w:color w:val="000000"/>
                <w:sz w:val="22"/>
                <w:szCs w:val="22"/>
              </w:rPr>
              <w:t>PK</w:t>
            </w:r>
          </w:p>
        </w:tc>
        <w:tc>
          <w:tcPr>
            <w:tcW w:w="283" w:type="dxa"/>
            <w:tcBorders>
              <w:top w:val="nil"/>
              <w:bottom w:val="nil"/>
              <w:right w:val="nil"/>
            </w:tcBorders>
          </w:tcPr>
          <w:p w14:paraId="5308362B" w14:textId="77777777" w:rsidR="009E5FB7" w:rsidRPr="003859C9" w:rsidRDefault="00D830DB">
            <w:pPr>
              <w:pBdr>
                <w:top w:val="nil"/>
                <w:left w:val="nil"/>
                <w:bottom w:val="nil"/>
                <w:right w:val="nil"/>
                <w:between w:val="nil"/>
              </w:pBdr>
              <w:tabs>
                <w:tab w:val="left" w:pos="720"/>
                <w:tab w:val="left" w:pos="1440"/>
                <w:tab w:val="left" w:pos="2160"/>
                <w:tab w:val="left" w:pos="2880"/>
                <w:tab w:val="left" w:pos="3600"/>
                <w:tab w:val="left" w:pos="4320"/>
                <w:tab w:val="left" w:pos="6264"/>
              </w:tabs>
              <w:spacing w:before="20" w:after="20"/>
              <w:rPr>
                <w:rFonts w:ascii="Arial" w:eastAsia="Arial" w:hAnsi="Arial" w:cs="Arial"/>
                <w:b/>
                <w:color w:val="000000"/>
                <w:sz w:val="22"/>
                <w:szCs w:val="22"/>
              </w:rPr>
            </w:pPr>
          </w:p>
        </w:tc>
        <w:tc>
          <w:tcPr>
            <w:tcW w:w="1701" w:type="dxa"/>
            <w:tcBorders>
              <w:top w:val="nil"/>
              <w:left w:val="nil"/>
              <w:bottom w:val="nil"/>
              <w:right w:val="nil"/>
            </w:tcBorders>
          </w:tcPr>
          <w:p w14:paraId="7D12F4FF" w14:textId="77777777" w:rsidR="009E5FB7" w:rsidRPr="003859C9" w:rsidRDefault="00D830DB">
            <w:pPr>
              <w:pBdr>
                <w:top w:val="nil"/>
                <w:left w:val="nil"/>
                <w:bottom w:val="nil"/>
                <w:right w:val="nil"/>
                <w:between w:val="nil"/>
              </w:pBdr>
              <w:tabs>
                <w:tab w:val="left" w:pos="720"/>
                <w:tab w:val="left" w:pos="1440"/>
                <w:tab w:val="left" w:pos="2160"/>
                <w:tab w:val="left" w:pos="2880"/>
                <w:tab w:val="left" w:pos="3600"/>
                <w:tab w:val="left" w:pos="4320"/>
                <w:tab w:val="left" w:pos="6264"/>
              </w:tabs>
              <w:spacing w:before="20" w:after="20"/>
              <w:rPr>
                <w:rFonts w:ascii="Arial" w:eastAsia="Arial" w:hAnsi="Arial" w:cs="Arial"/>
                <w:b/>
                <w:color w:val="000000"/>
                <w:sz w:val="22"/>
                <w:szCs w:val="22"/>
              </w:rPr>
            </w:pPr>
          </w:p>
        </w:tc>
        <w:tc>
          <w:tcPr>
            <w:tcW w:w="709" w:type="dxa"/>
            <w:tcBorders>
              <w:top w:val="nil"/>
              <w:left w:val="nil"/>
              <w:bottom w:val="nil"/>
              <w:right w:val="nil"/>
            </w:tcBorders>
          </w:tcPr>
          <w:p w14:paraId="5B4DD19F" w14:textId="77777777" w:rsidR="009E5FB7" w:rsidRPr="003859C9" w:rsidRDefault="00D830DB">
            <w:pPr>
              <w:pBdr>
                <w:top w:val="nil"/>
                <w:left w:val="nil"/>
                <w:bottom w:val="nil"/>
                <w:right w:val="nil"/>
                <w:between w:val="nil"/>
              </w:pBdr>
              <w:tabs>
                <w:tab w:val="left" w:pos="720"/>
                <w:tab w:val="left" w:pos="1440"/>
                <w:tab w:val="left" w:pos="2160"/>
                <w:tab w:val="left" w:pos="2880"/>
                <w:tab w:val="left" w:pos="3600"/>
                <w:tab w:val="left" w:pos="4320"/>
                <w:tab w:val="left" w:pos="6264"/>
              </w:tabs>
              <w:spacing w:before="20" w:after="20"/>
              <w:rPr>
                <w:rFonts w:ascii="Arial" w:eastAsia="Arial" w:hAnsi="Arial" w:cs="Arial"/>
                <w:b/>
                <w:color w:val="000000"/>
                <w:sz w:val="22"/>
                <w:szCs w:val="22"/>
              </w:rPr>
            </w:pPr>
          </w:p>
        </w:tc>
        <w:tc>
          <w:tcPr>
            <w:tcW w:w="2268" w:type="dxa"/>
            <w:tcBorders>
              <w:top w:val="nil"/>
              <w:left w:val="nil"/>
              <w:bottom w:val="nil"/>
              <w:right w:val="nil"/>
            </w:tcBorders>
          </w:tcPr>
          <w:p w14:paraId="536FABAF" w14:textId="77777777" w:rsidR="009E5FB7" w:rsidRPr="003859C9" w:rsidRDefault="00D830DB">
            <w:pPr>
              <w:pBdr>
                <w:top w:val="nil"/>
                <w:left w:val="nil"/>
                <w:bottom w:val="nil"/>
                <w:right w:val="nil"/>
                <w:between w:val="nil"/>
              </w:pBdr>
              <w:tabs>
                <w:tab w:val="left" w:pos="720"/>
                <w:tab w:val="left" w:pos="1440"/>
                <w:tab w:val="left" w:pos="2160"/>
                <w:tab w:val="left" w:pos="2880"/>
                <w:tab w:val="left" w:pos="3600"/>
                <w:tab w:val="left" w:pos="4320"/>
                <w:tab w:val="left" w:pos="6264"/>
              </w:tabs>
              <w:spacing w:before="20" w:after="20"/>
              <w:rPr>
                <w:rFonts w:ascii="Arial" w:eastAsia="Arial" w:hAnsi="Arial" w:cs="Arial"/>
                <w:b/>
                <w:color w:val="000000"/>
                <w:sz w:val="22"/>
                <w:szCs w:val="22"/>
              </w:rPr>
            </w:pPr>
          </w:p>
        </w:tc>
      </w:tr>
      <w:tr w:rsidR="009E5FB7" w:rsidRPr="003859C9" w14:paraId="06352BB1" w14:textId="77777777">
        <w:tc>
          <w:tcPr>
            <w:tcW w:w="0" w:type="auto"/>
            <w:vMerge/>
          </w:tcPr>
          <w:p w14:paraId="4F34F0DC" w14:textId="77777777" w:rsidR="006F709C" w:rsidRDefault="006F709C"/>
        </w:tc>
        <w:tc>
          <w:tcPr>
            <w:tcW w:w="284" w:type="dxa"/>
          </w:tcPr>
          <w:p w14:paraId="3D08FEEA" w14:textId="77777777" w:rsidR="009E5FB7" w:rsidRPr="003859C9" w:rsidRDefault="00FE2672">
            <w:pPr>
              <w:pBdr>
                <w:top w:val="nil"/>
                <w:left w:val="nil"/>
                <w:bottom w:val="nil"/>
                <w:right w:val="nil"/>
                <w:between w:val="nil"/>
              </w:pBdr>
              <w:tabs>
                <w:tab w:val="left" w:pos="720"/>
                <w:tab w:val="left" w:pos="1440"/>
                <w:tab w:val="left" w:pos="2160"/>
                <w:tab w:val="left" w:pos="2880"/>
                <w:tab w:val="left" w:pos="3600"/>
                <w:tab w:val="left" w:pos="4320"/>
                <w:tab w:val="left" w:pos="6264"/>
              </w:tabs>
              <w:spacing w:before="20" w:after="20"/>
              <w:jc w:val="center"/>
              <w:rPr>
                <w:rFonts w:ascii="Arial" w:eastAsia="Arial" w:hAnsi="Arial" w:cs="Arial"/>
                <w:color w:val="000000"/>
                <w:sz w:val="22"/>
                <w:szCs w:val="22"/>
              </w:rPr>
            </w:pPr>
            <w:r w:rsidRPr="003859C9">
              <w:rPr>
                <w:rFonts w:ascii="Arial" w:eastAsia="Arial" w:hAnsi="Arial" w:cs="Arial"/>
                <w:color w:val="000000"/>
                <w:sz w:val="22"/>
                <w:szCs w:val="22"/>
              </w:rPr>
              <w:t>Y</w:t>
            </w:r>
          </w:p>
        </w:tc>
        <w:tc>
          <w:tcPr>
            <w:tcW w:w="2551" w:type="dxa"/>
          </w:tcPr>
          <w:p w14:paraId="1D282C6E" w14:textId="77777777" w:rsidR="009E5FB7" w:rsidRPr="003859C9" w:rsidRDefault="00FE2672">
            <w:pPr>
              <w:pBdr>
                <w:top w:val="nil"/>
                <w:left w:val="nil"/>
                <w:bottom w:val="nil"/>
                <w:right w:val="nil"/>
                <w:between w:val="nil"/>
              </w:pBdr>
              <w:tabs>
                <w:tab w:val="left" w:pos="720"/>
                <w:tab w:val="left" w:pos="1440"/>
                <w:tab w:val="left" w:pos="2160"/>
                <w:tab w:val="left" w:pos="2880"/>
                <w:tab w:val="left" w:pos="3600"/>
                <w:tab w:val="left" w:pos="4320"/>
                <w:tab w:val="left" w:pos="6264"/>
              </w:tabs>
              <w:spacing w:before="20" w:after="20"/>
              <w:rPr>
                <w:rFonts w:ascii="Arial" w:eastAsia="Arial" w:hAnsi="Arial" w:cs="Arial"/>
                <w:color w:val="000000"/>
                <w:sz w:val="22"/>
                <w:szCs w:val="22"/>
              </w:rPr>
            </w:pPr>
            <w:r w:rsidRPr="003859C9">
              <w:rPr>
                <w:rFonts w:ascii="Arial" w:eastAsia="Arial" w:hAnsi="Arial" w:cs="Arial"/>
                <w:color w:val="000000"/>
                <w:sz w:val="22"/>
                <w:szCs w:val="22"/>
              </w:rPr>
              <w:t>Charlotte Hands-Wicks</w:t>
            </w:r>
          </w:p>
          <w:p w14:paraId="293D2E23" w14:textId="77777777" w:rsidR="00465E39" w:rsidRPr="003859C9" w:rsidRDefault="00FE2672">
            <w:pPr>
              <w:pBdr>
                <w:top w:val="nil"/>
                <w:left w:val="nil"/>
                <w:bottom w:val="nil"/>
                <w:right w:val="nil"/>
                <w:between w:val="nil"/>
              </w:pBdr>
              <w:tabs>
                <w:tab w:val="left" w:pos="720"/>
                <w:tab w:val="left" w:pos="1440"/>
                <w:tab w:val="left" w:pos="2160"/>
                <w:tab w:val="left" w:pos="2880"/>
                <w:tab w:val="left" w:pos="3600"/>
                <w:tab w:val="left" w:pos="4320"/>
                <w:tab w:val="left" w:pos="6264"/>
              </w:tabs>
              <w:spacing w:before="20" w:after="20"/>
              <w:rPr>
                <w:rFonts w:ascii="Arial" w:eastAsia="Arial" w:hAnsi="Arial" w:cs="Arial"/>
                <w:color w:val="000000"/>
                <w:sz w:val="22"/>
                <w:szCs w:val="22"/>
              </w:rPr>
            </w:pPr>
            <w:r w:rsidRPr="003859C9">
              <w:rPr>
                <w:rFonts w:ascii="Arial" w:eastAsia="Arial" w:hAnsi="Arial" w:cs="Arial"/>
                <w:color w:val="000000"/>
                <w:sz w:val="22"/>
                <w:szCs w:val="22"/>
              </w:rPr>
              <w:t>(</w:t>
            </w:r>
            <w:proofErr w:type="gramStart"/>
            <w:r w:rsidRPr="003859C9">
              <w:rPr>
                <w:rFonts w:ascii="Arial" w:eastAsia="Arial" w:hAnsi="Arial" w:cs="Arial"/>
                <w:color w:val="000000"/>
                <w:sz w:val="22"/>
                <w:szCs w:val="22"/>
              </w:rPr>
              <w:t>via</w:t>
            </w:r>
            <w:proofErr w:type="gramEnd"/>
            <w:r w:rsidRPr="003859C9">
              <w:rPr>
                <w:rFonts w:ascii="Arial" w:eastAsia="Arial" w:hAnsi="Arial" w:cs="Arial"/>
                <w:color w:val="000000"/>
                <w:sz w:val="22"/>
                <w:szCs w:val="22"/>
              </w:rPr>
              <w:t xml:space="preserve"> Google Meet)</w:t>
            </w:r>
          </w:p>
        </w:tc>
        <w:tc>
          <w:tcPr>
            <w:tcW w:w="851" w:type="dxa"/>
          </w:tcPr>
          <w:p w14:paraId="2B1FB4B5" w14:textId="77777777" w:rsidR="009E5FB7" w:rsidRPr="003859C9" w:rsidRDefault="00FE2672">
            <w:pPr>
              <w:pBdr>
                <w:top w:val="nil"/>
                <w:left w:val="nil"/>
                <w:bottom w:val="nil"/>
                <w:right w:val="nil"/>
                <w:between w:val="nil"/>
              </w:pBdr>
              <w:tabs>
                <w:tab w:val="left" w:pos="720"/>
                <w:tab w:val="left" w:pos="1440"/>
                <w:tab w:val="left" w:pos="2160"/>
                <w:tab w:val="left" w:pos="2880"/>
                <w:tab w:val="left" w:pos="3600"/>
                <w:tab w:val="left" w:pos="4320"/>
                <w:tab w:val="left" w:pos="6264"/>
              </w:tabs>
              <w:spacing w:before="20" w:after="20"/>
              <w:rPr>
                <w:rFonts w:ascii="Arial" w:eastAsia="Arial" w:hAnsi="Arial" w:cs="Arial"/>
                <w:color w:val="000000"/>
                <w:sz w:val="22"/>
                <w:szCs w:val="22"/>
              </w:rPr>
            </w:pPr>
            <w:r w:rsidRPr="003859C9">
              <w:rPr>
                <w:rFonts w:ascii="Arial" w:eastAsia="Arial" w:hAnsi="Arial" w:cs="Arial"/>
                <w:color w:val="000000"/>
                <w:sz w:val="22"/>
                <w:szCs w:val="22"/>
              </w:rPr>
              <w:t>CHW</w:t>
            </w:r>
          </w:p>
        </w:tc>
        <w:tc>
          <w:tcPr>
            <w:tcW w:w="283" w:type="dxa"/>
            <w:tcBorders>
              <w:top w:val="nil"/>
              <w:bottom w:val="nil"/>
              <w:right w:val="nil"/>
            </w:tcBorders>
          </w:tcPr>
          <w:p w14:paraId="7A643BDF" w14:textId="77777777" w:rsidR="009E5FB7" w:rsidRPr="003859C9" w:rsidRDefault="00D830DB">
            <w:pPr>
              <w:pBdr>
                <w:top w:val="nil"/>
                <w:left w:val="nil"/>
                <w:bottom w:val="nil"/>
                <w:right w:val="nil"/>
                <w:between w:val="nil"/>
              </w:pBdr>
              <w:tabs>
                <w:tab w:val="left" w:pos="720"/>
                <w:tab w:val="left" w:pos="1440"/>
                <w:tab w:val="left" w:pos="2160"/>
                <w:tab w:val="left" w:pos="2880"/>
                <w:tab w:val="left" w:pos="3600"/>
                <w:tab w:val="left" w:pos="4320"/>
                <w:tab w:val="left" w:pos="6264"/>
              </w:tabs>
              <w:spacing w:before="20" w:after="20"/>
              <w:rPr>
                <w:rFonts w:ascii="Arial" w:eastAsia="Arial" w:hAnsi="Arial" w:cs="Arial"/>
                <w:color w:val="000000"/>
                <w:sz w:val="22"/>
                <w:szCs w:val="22"/>
              </w:rPr>
            </w:pPr>
          </w:p>
        </w:tc>
        <w:tc>
          <w:tcPr>
            <w:tcW w:w="1701" w:type="dxa"/>
            <w:tcBorders>
              <w:top w:val="nil"/>
              <w:left w:val="nil"/>
              <w:bottom w:val="nil"/>
              <w:right w:val="nil"/>
            </w:tcBorders>
          </w:tcPr>
          <w:p w14:paraId="7259DC16" w14:textId="77777777" w:rsidR="009E5FB7" w:rsidRPr="003859C9" w:rsidRDefault="00D830DB">
            <w:pPr>
              <w:pBdr>
                <w:top w:val="nil"/>
                <w:left w:val="nil"/>
                <w:bottom w:val="nil"/>
                <w:right w:val="nil"/>
                <w:between w:val="nil"/>
              </w:pBdr>
              <w:tabs>
                <w:tab w:val="left" w:pos="720"/>
                <w:tab w:val="left" w:pos="1440"/>
                <w:tab w:val="left" w:pos="2160"/>
                <w:tab w:val="left" w:pos="2880"/>
                <w:tab w:val="left" w:pos="3600"/>
                <w:tab w:val="left" w:pos="4320"/>
                <w:tab w:val="left" w:pos="6264"/>
              </w:tabs>
              <w:spacing w:before="20" w:after="20"/>
              <w:rPr>
                <w:rFonts w:ascii="Arial" w:eastAsia="Arial" w:hAnsi="Arial" w:cs="Arial"/>
                <w:color w:val="000000"/>
                <w:sz w:val="22"/>
                <w:szCs w:val="22"/>
              </w:rPr>
            </w:pPr>
          </w:p>
        </w:tc>
        <w:tc>
          <w:tcPr>
            <w:tcW w:w="709" w:type="dxa"/>
            <w:tcBorders>
              <w:top w:val="nil"/>
              <w:left w:val="nil"/>
              <w:bottom w:val="nil"/>
              <w:right w:val="nil"/>
            </w:tcBorders>
          </w:tcPr>
          <w:p w14:paraId="7C5D1E6A" w14:textId="77777777" w:rsidR="009E5FB7" w:rsidRPr="003859C9" w:rsidRDefault="00D830DB">
            <w:pPr>
              <w:pBdr>
                <w:top w:val="nil"/>
                <w:left w:val="nil"/>
                <w:bottom w:val="nil"/>
                <w:right w:val="nil"/>
                <w:between w:val="nil"/>
              </w:pBdr>
              <w:tabs>
                <w:tab w:val="left" w:pos="720"/>
                <w:tab w:val="left" w:pos="1440"/>
                <w:tab w:val="left" w:pos="2160"/>
                <w:tab w:val="left" w:pos="2880"/>
                <w:tab w:val="left" w:pos="3600"/>
                <w:tab w:val="left" w:pos="4320"/>
                <w:tab w:val="left" w:pos="6264"/>
              </w:tabs>
              <w:spacing w:before="20" w:after="20"/>
              <w:rPr>
                <w:rFonts w:ascii="Arial" w:eastAsia="Arial" w:hAnsi="Arial" w:cs="Arial"/>
                <w:color w:val="000000"/>
                <w:sz w:val="22"/>
                <w:szCs w:val="22"/>
              </w:rPr>
            </w:pPr>
          </w:p>
        </w:tc>
        <w:tc>
          <w:tcPr>
            <w:tcW w:w="2268" w:type="dxa"/>
            <w:tcBorders>
              <w:top w:val="nil"/>
              <w:left w:val="nil"/>
              <w:bottom w:val="nil"/>
              <w:right w:val="nil"/>
            </w:tcBorders>
          </w:tcPr>
          <w:p w14:paraId="1B64D467" w14:textId="77777777" w:rsidR="009E5FB7" w:rsidRPr="003859C9" w:rsidRDefault="00D830DB">
            <w:pPr>
              <w:pBdr>
                <w:top w:val="nil"/>
                <w:left w:val="nil"/>
                <w:bottom w:val="nil"/>
                <w:right w:val="nil"/>
                <w:between w:val="nil"/>
              </w:pBdr>
              <w:tabs>
                <w:tab w:val="left" w:pos="720"/>
                <w:tab w:val="left" w:pos="1440"/>
                <w:tab w:val="left" w:pos="2160"/>
                <w:tab w:val="left" w:pos="2880"/>
                <w:tab w:val="left" w:pos="3600"/>
                <w:tab w:val="left" w:pos="4320"/>
                <w:tab w:val="left" w:pos="6264"/>
              </w:tabs>
              <w:spacing w:before="20" w:after="20"/>
              <w:rPr>
                <w:rFonts w:ascii="Arial" w:eastAsia="Arial" w:hAnsi="Arial" w:cs="Arial"/>
                <w:color w:val="000000"/>
                <w:sz w:val="22"/>
                <w:szCs w:val="22"/>
              </w:rPr>
            </w:pPr>
          </w:p>
        </w:tc>
      </w:tr>
      <w:tr w:rsidR="009E5FB7" w:rsidRPr="003859C9" w14:paraId="03998F13" w14:textId="77777777">
        <w:tc>
          <w:tcPr>
            <w:tcW w:w="0" w:type="auto"/>
            <w:vMerge/>
          </w:tcPr>
          <w:p w14:paraId="40D9E896" w14:textId="77777777" w:rsidR="006F709C" w:rsidRDefault="006F709C"/>
        </w:tc>
        <w:tc>
          <w:tcPr>
            <w:tcW w:w="284" w:type="dxa"/>
          </w:tcPr>
          <w:p w14:paraId="02BCA0AE" w14:textId="77777777" w:rsidR="009E5FB7" w:rsidRPr="003859C9" w:rsidRDefault="00FE2672">
            <w:pPr>
              <w:pBdr>
                <w:top w:val="nil"/>
                <w:left w:val="nil"/>
                <w:bottom w:val="nil"/>
                <w:right w:val="nil"/>
                <w:between w:val="nil"/>
              </w:pBdr>
              <w:tabs>
                <w:tab w:val="left" w:pos="720"/>
                <w:tab w:val="left" w:pos="1440"/>
                <w:tab w:val="left" w:pos="2160"/>
                <w:tab w:val="left" w:pos="2880"/>
                <w:tab w:val="left" w:pos="3600"/>
                <w:tab w:val="left" w:pos="4320"/>
                <w:tab w:val="left" w:pos="6264"/>
              </w:tabs>
              <w:spacing w:before="20" w:after="20"/>
              <w:jc w:val="center"/>
              <w:rPr>
                <w:rFonts w:ascii="Arial" w:eastAsia="Arial" w:hAnsi="Arial" w:cs="Arial"/>
                <w:color w:val="000000"/>
                <w:sz w:val="22"/>
                <w:szCs w:val="22"/>
              </w:rPr>
            </w:pPr>
            <w:r w:rsidRPr="003859C9">
              <w:rPr>
                <w:rFonts w:ascii="Arial" w:eastAsia="Arial" w:hAnsi="Arial" w:cs="Arial"/>
                <w:color w:val="000000"/>
                <w:sz w:val="22"/>
                <w:szCs w:val="22"/>
              </w:rPr>
              <w:t>Y</w:t>
            </w:r>
          </w:p>
        </w:tc>
        <w:tc>
          <w:tcPr>
            <w:tcW w:w="2551" w:type="dxa"/>
          </w:tcPr>
          <w:p w14:paraId="196CF30D" w14:textId="77777777" w:rsidR="009E5FB7" w:rsidRPr="003859C9" w:rsidRDefault="00FE2672">
            <w:pPr>
              <w:pBdr>
                <w:top w:val="nil"/>
                <w:left w:val="nil"/>
                <w:bottom w:val="nil"/>
                <w:right w:val="nil"/>
                <w:between w:val="nil"/>
              </w:pBdr>
              <w:tabs>
                <w:tab w:val="left" w:pos="720"/>
                <w:tab w:val="left" w:pos="1440"/>
                <w:tab w:val="left" w:pos="2160"/>
                <w:tab w:val="left" w:pos="2880"/>
                <w:tab w:val="left" w:pos="3600"/>
                <w:tab w:val="left" w:pos="4320"/>
                <w:tab w:val="left" w:pos="6264"/>
              </w:tabs>
              <w:spacing w:before="20" w:after="20"/>
              <w:rPr>
                <w:rFonts w:ascii="Arial" w:eastAsia="Arial" w:hAnsi="Arial" w:cs="Arial"/>
                <w:color w:val="000000"/>
                <w:sz w:val="22"/>
                <w:szCs w:val="22"/>
              </w:rPr>
            </w:pPr>
            <w:r w:rsidRPr="003859C9">
              <w:rPr>
                <w:rFonts w:ascii="Arial" w:eastAsia="Arial" w:hAnsi="Arial" w:cs="Arial"/>
                <w:color w:val="000000"/>
                <w:sz w:val="22"/>
                <w:szCs w:val="22"/>
              </w:rPr>
              <w:t>Michelle Green</w:t>
            </w:r>
          </w:p>
        </w:tc>
        <w:tc>
          <w:tcPr>
            <w:tcW w:w="851" w:type="dxa"/>
          </w:tcPr>
          <w:p w14:paraId="03B50A47" w14:textId="77777777" w:rsidR="009E5FB7" w:rsidRPr="003859C9" w:rsidRDefault="00FE2672">
            <w:pPr>
              <w:pBdr>
                <w:top w:val="nil"/>
                <w:left w:val="nil"/>
                <w:bottom w:val="nil"/>
                <w:right w:val="nil"/>
                <w:between w:val="nil"/>
              </w:pBdr>
              <w:tabs>
                <w:tab w:val="left" w:pos="720"/>
                <w:tab w:val="left" w:pos="1440"/>
                <w:tab w:val="left" w:pos="2160"/>
                <w:tab w:val="left" w:pos="2880"/>
                <w:tab w:val="left" w:pos="3600"/>
                <w:tab w:val="left" w:pos="4320"/>
                <w:tab w:val="left" w:pos="6264"/>
              </w:tabs>
              <w:spacing w:before="20" w:after="20"/>
              <w:rPr>
                <w:rFonts w:ascii="Arial" w:eastAsia="Arial" w:hAnsi="Arial" w:cs="Arial"/>
                <w:color w:val="000000"/>
                <w:sz w:val="22"/>
                <w:szCs w:val="22"/>
              </w:rPr>
            </w:pPr>
            <w:r w:rsidRPr="003859C9">
              <w:rPr>
                <w:rFonts w:ascii="Arial" w:eastAsia="Arial" w:hAnsi="Arial" w:cs="Arial"/>
                <w:color w:val="000000"/>
                <w:sz w:val="22"/>
                <w:szCs w:val="22"/>
              </w:rPr>
              <w:t>MG</w:t>
            </w:r>
          </w:p>
        </w:tc>
        <w:tc>
          <w:tcPr>
            <w:tcW w:w="283" w:type="dxa"/>
            <w:tcBorders>
              <w:top w:val="nil"/>
              <w:bottom w:val="nil"/>
              <w:right w:val="nil"/>
            </w:tcBorders>
          </w:tcPr>
          <w:p w14:paraId="5357F406" w14:textId="77777777" w:rsidR="009E5FB7" w:rsidRPr="003859C9" w:rsidRDefault="00D830DB">
            <w:pPr>
              <w:pBdr>
                <w:top w:val="nil"/>
                <w:left w:val="nil"/>
                <w:bottom w:val="nil"/>
                <w:right w:val="nil"/>
                <w:between w:val="nil"/>
              </w:pBdr>
              <w:tabs>
                <w:tab w:val="left" w:pos="720"/>
                <w:tab w:val="left" w:pos="1440"/>
                <w:tab w:val="left" w:pos="2160"/>
                <w:tab w:val="left" w:pos="2880"/>
                <w:tab w:val="left" w:pos="3600"/>
                <w:tab w:val="left" w:pos="4320"/>
                <w:tab w:val="left" w:pos="6264"/>
              </w:tabs>
              <w:spacing w:before="20" w:after="20"/>
              <w:rPr>
                <w:rFonts w:ascii="Arial" w:eastAsia="Arial" w:hAnsi="Arial" w:cs="Arial"/>
                <w:color w:val="000000"/>
                <w:sz w:val="22"/>
                <w:szCs w:val="22"/>
              </w:rPr>
            </w:pPr>
          </w:p>
        </w:tc>
        <w:tc>
          <w:tcPr>
            <w:tcW w:w="1701" w:type="dxa"/>
            <w:tcBorders>
              <w:top w:val="nil"/>
              <w:left w:val="nil"/>
              <w:bottom w:val="nil"/>
              <w:right w:val="nil"/>
            </w:tcBorders>
          </w:tcPr>
          <w:p w14:paraId="703966CA" w14:textId="77777777" w:rsidR="009E5FB7" w:rsidRPr="003859C9" w:rsidRDefault="00D830DB">
            <w:pPr>
              <w:pBdr>
                <w:top w:val="nil"/>
                <w:left w:val="nil"/>
                <w:bottom w:val="nil"/>
                <w:right w:val="nil"/>
                <w:between w:val="nil"/>
              </w:pBdr>
              <w:tabs>
                <w:tab w:val="left" w:pos="720"/>
                <w:tab w:val="left" w:pos="1440"/>
                <w:tab w:val="left" w:pos="2160"/>
                <w:tab w:val="left" w:pos="2880"/>
                <w:tab w:val="left" w:pos="3600"/>
                <w:tab w:val="left" w:pos="4320"/>
                <w:tab w:val="left" w:pos="6264"/>
              </w:tabs>
              <w:spacing w:before="20" w:after="20"/>
              <w:rPr>
                <w:rFonts w:ascii="Arial" w:eastAsia="Arial" w:hAnsi="Arial" w:cs="Arial"/>
                <w:color w:val="000000"/>
                <w:sz w:val="22"/>
                <w:szCs w:val="22"/>
              </w:rPr>
            </w:pPr>
          </w:p>
        </w:tc>
        <w:tc>
          <w:tcPr>
            <w:tcW w:w="709" w:type="dxa"/>
            <w:tcBorders>
              <w:top w:val="nil"/>
              <w:left w:val="nil"/>
              <w:bottom w:val="nil"/>
              <w:right w:val="nil"/>
            </w:tcBorders>
          </w:tcPr>
          <w:p w14:paraId="652940B4" w14:textId="77777777" w:rsidR="009E5FB7" w:rsidRPr="003859C9" w:rsidRDefault="00D830DB">
            <w:pPr>
              <w:pBdr>
                <w:top w:val="nil"/>
                <w:left w:val="nil"/>
                <w:bottom w:val="nil"/>
                <w:right w:val="nil"/>
                <w:between w:val="nil"/>
              </w:pBdr>
              <w:tabs>
                <w:tab w:val="left" w:pos="720"/>
                <w:tab w:val="left" w:pos="1440"/>
                <w:tab w:val="left" w:pos="2160"/>
                <w:tab w:val="left" w:pos="2880"/>
                <w:tab w:val="left" w:pos="3600"/>
                <w:tab w:val="left" w:pos="4320"/>
                <w:tab w:val="left" w:pos="6264"/>
              </w:tabs>
              <w:spacing w:before="20" w:after="20"/>
              <w:rPr>
                <w:rFonts w:ascii="Arial" w:eastAsia="Arial" w:hAnsi="Arial" w:cs="Arial"/>
                <w:color w:val="000000"/>
                <w:sz w:val="22"/>
                <w:szCs w:val="22"/>
              </w:rPr>
            </w:pPr>
          </w:p>
        </w:tc>
        <w:tc>
          <w:tcPr>
            <w:tcW w:w="2268" w:type="dxa"/>
            <w:tcBorders>
              <w:top w:val="nil"/>
              <w:left w:val="nil"/>
              <w:bottom w:val="nil"/>
              <w:right w:val="nil"/>
            </w:tcBorders>
          </w:tcPr>
          <w:p w14:paraId="7AA413D3" w14:textId="77777777" w:rsidR="009E5FB7" w:rsidRPr="003859C9" w:rsidRDefault="00D830DB">
            <w:pPr>
              <w:pBdr>
                <w:top w:val="nil"/>
                <w:left w:val="nil"/>
                <w:bottom w:val="nil"/>
                <w:right w:val="nil"/>
                <w:between w:val="nil"/>
              </w:pBdr>
              <w:tabs>
                <w:tab w:val="left" w:pos="720"/>
                <w:tab w:val="left" w:pos="1440"/>
                <w:tab w:val="left" w:pos="2160"/>
                <w:tab w:val="left" w:pos="2880"/>
                <w:tab w:val="left" w:pos="3600"/>
                <w:tab w:val="left" w:pos="4320"/>
                <w:tab w:val="left" w:pos="6264"/>
              </w:tabs>
              <w:spacing w:before="20" w:after="20"/>
              <w:rPr>
                <w:rFonts w:ascii="Arial" w:eastAsia="Arial" w:hAnsi="Arial" w:cs="Arial"/>
                <w:color w:val="000000"/>
                <w:sz w:val="22"/>
                <w:szCs w:val="22"/>
              </w:rPr>
            </w:pPr>
          </w:p>
        </w:tc>
      </w:tr>
      <w:tr w:rsidR="009E5FB7" w:rsidRPr="003859C9" w14:paraId="6A8CC2AE" w14:textId="77777777">
        <w:tc>
          <w:tcPr>
            <w:tcW w:w="0" w:type="auto"/>
            <w:vMerge/>
          </w:tcPr>
          <w:p w14:paraId="35128479" w14:textId="77777777" w:rsidR="006F709C" w:rsidRDefault="006F709C"/>
        </w:tc>
        <w:tc>
          <w:tcPr>
            <w:tcW w:w="284" w:type="dxa"/>
          </w:tcPr>
          <w:p w14:paraId="2270F51E" w14:textId="77777777" w:rsidR="009E5FB7" w:rsidRPr="003859C9" w:rsidRDefault="00D830DB">
            <w:pPr>
              <w:pBdr>
                <w:top w:val="nil"/>
                <w:left w:val="nil"/>
                <w:bottom w:val="nil"/>
                <w:right w:val="nil"/>
                <w:between w:val="nil"/>
              </w:pBdr>
              <w:tabs>
                <w:tab w:val="left" w:pos="720"/>
                <w:tab w:val="left" w:pos="1440"/>
                <w:tab w:val="left" w:pos="2160"/>
                <w:tab w:val="left" w:pos="2880"/>
                <w:tab w:val="left" w:pos="3600"/>
                <w:tab w:val="left" w:pos="4320"/>
                <w:tab w:val="left" w:pos="6264"/>
              </w:tabs>
              <w:spacing w:before="20" w:after="20"/>
              <w:jc w:val="center"/>
              <w:rPr>
                <w:rFonts w:ascii="Arial" w:eastAsia="Arial" w:hAnsi="Arial" w:cs="Arial"/>
                <w:color w:val="000000"/>
                <w:sz w:val="22"/>
                <w:szCs w:val="22"/>
              </w:rPr>
            </w:pPr>
          </w:p>
        </w:tc>
        <w:tc>
          <w:tcPr>
            <w:tcW w:w="2551" w:type="dxa"/>
          </w:tcPr>
          <w:p w14:paraId="62784D99" w14:textId="77777777" w:rsidR="009E5FB7" w:rsidRPr="003859C9" w:rsidRDefault="00FE2672">
            <w:pPr>
              <w:pBdr>
                <w:top w:val="nil"/>
                <w:left w:val="nil"/>
                <w:bottom w:val="nil"/>
                <w:right w:val="nil"/>
                <w:between w:val="nil"/>
              </w:pBdr>
              <w:tabs>
                <w:tab w:val="left" w:pos="720"/>
                <w:tab w:val="left" w:pos="1440"/>
                <w:tab w:val="left" w:pos="2160"/>
                <w:tab w:val="left" w:pos="2880"/>
                <w:tab w:val="left" w:pos="3600"/>
                <w:tab w:val="left" w:pos="4320"/>
                <w:tab w:val="left" w:pos="6264"/>
              </w:tabs>
              <w:spacing w:before="20" w:after="20"/>
              <w:rPr>
                <w:rFonts w:ascii="Arial" w:eastAsia="Arial" w:hAnsi="Arial" w:cs="Arial"/>
                <w:color w:val="000000"/>
                <w:sz w:val="22"/>
                <w:szCs w:val="22"/>
              </w:rPr>
            </w:pPr>
            <w:r w:rsidRPr="003859C9">
              <w:rPr>
                <w:rFonts w:ascii="Arial" w:eastAsia="Arial" w:hAnsi="Arial" w:cs="Arial"/>
                <w:color w:val="000000"/>
                <w:sz w:val="22"/>
                <w:szCs w:val="22"/>
              </w:rPr>
              <w:t>Vacancy</w:t>
            </w:r>
          </w:p>
        </w:tc>
        <w:tc>
          <w:tcPr>
            <w:tcW w:w="851" w:type="dxa"/>
          </w:tcPr>
          <w:p w14:paraId="3C45CE49" w14:textId="77777777" w:rsidR="009E5FB7" w:rsidRPr="003859C9" w:rsidRDefault="00D830DB">
            <w:pPr>
              <w:pBdr>
                <w:top w:val="nil"/>
                <w:left w:val="nil"/>
                <w:bottom w:val="nil"/>
                <w:right w:val="nil"/>
                <w:between w:val="nil"/>
              </w:pBdr>
              <w:tabs>
                <w:tab w:val="left" w:pos="720"/>
                <w:tab w:val="left" w:pos="1440"/>
                <w:tab w:val="left" w:pos="2160"/>
                <w:tab w:val="left" w:pos="2880"/>
                <w:tab w:val="left" w:pos="3600"/>
                <w:tab w:val="left" w:pos="4320"/>
                <w:tab w:val="left" w:pos="6264"/>
              </w:tabs>
              <w:spacing w:before="20" w:after="20"/>
              <w:rPr>
                <w:rFonts w:ascii="Arial" w:eastAsia="Arial" w:hAnsi="Arial" w:cs="Arial"/>
                <w:color w:val="000000"/>
                <w:sz w:val="22"/>
                <w:szCs w:val="22"/>
              </w:rPr>
            </w:pPr>
          </w:p>
        </w:tc>
        <w:tc>
          <w:tcPr>
            <w:tcW w:w="283" w:type="dxa"/>
            <w:tcBorders>
              <w:top w:val="nil"/>
              <w:bottom w:val="nil"/>
              <w:right w:val="nil"/>
            </w:tcBorders>
          </w:tcPr>
          <w:p w14:paraId="5D0788FB" w14:textId="77777777" w:rsidR="009E5FB7" w:rsidRPr="003859C9" w:rsidRDefault="00D830DB">
            <w:pPr>
              <w:pBdr>
                <w:top w:val="nil"/>
                <w:left w:val="nil"/>
                <w:bottom w:val="nil"/>
                <w:right w:val="nil"/>
                <w:between w:val="nil"/>
              </w:pBdr>
              <w:tabs>
                <w:tab w:val="left" w:pos="720"/>
                <w:tab w:val="left" w:pos="1440"/>
                <w:tab w:val="left" w:pos="2160"/>
                <w:tab w:val="left" w:pos="2880"/>
                <w:tab w:val="left" w:pos="3600"/>
                <w:tab w:val="left" w:pos="4320"/>
                <w:tab w:val="left" w:pos="6264"/>
              </w:tabs>
              <w:spacing w:before="20" w:after="20"/>
              <w:rPr>
                <w:rFonts w:ascii="Arial" w:eastAsia="Arial" w:hAnsi="Arial" w:cs="Arial"/>
                <w:color w:val="000000"/>
                <w:sz w:val="22"/>
                <w:szCs w:val="22"/>
              </w:rPr>
            </w:pPr>
          </w:p>
        </w:tc>
        <w:tc>
          <w:tcPr>
            <w:tcW w:w="1701" w:type="dxa"/>
            <w:tcBorders>
              <w:top w:val="nil"/>
              <w:left w:val="nil"/>
              <w:bottom w:val="nil"/>
              <w:right w:val="nil"/>
            </w:tcBorders>
          </w:tcPr>
          <w:p w14:paraId="051EE373" w14:textId="77777777" w:rsidR="009E5FB7" w:rsidRPr="003859C9" w:rsidRDefault="00D830DB">
            <w:pPr>
              <w:pBdr>
                <w:top w:val="nil"/>
                <w:left w:val="nil"/>
                <w:bottom w:val="nil"/>
                <w:right w:val="nil"/>
                <w:between w:val="nil"/>
              </w:pBdr>
              <w:tabs>
                <w:tab w:val="left" w:pos="720"/>
                <w:tab w:val="left" w:pos="1440"/>
                <w:tab w:val="left" w:pos="2160"/>
                <w:tab w:val="left" w:pos="2880"/>
                <w:tab w:val="left" w:pos="3600"/>
                <w:tab w:val="left" w:pos="4320"/>
                <w:tab w:val="left" w:pos="6264"/>
              </w:tabs>
              <w:spacing w:before="20" w:after="20"/>
              <w:rPr>
                <w:rFonts w:ascii="Arial" w:eastAsia="Arial" w:hAnsi="Arial" w:cs="Arial"/>
                <w:color w:val="000000"/>
                <w:sz w:val="22"/>
                <w:szCs w:val="22"/>
              </w:rPr>
            </w:pPr>
          </w:p>
        </w:tc>
        <w:tc>
          <w:tcPr>
            <w:tcW w:w="709" w:type="dxa"/>
            <w:tcBorders>
              <w:top w:val="nil"/>
              <w:left w:val="nil"/>
              <w:bottom w:val="nil"/>
              <w:right w:val="nil"/>
            </w:tcBorders>
          </w:tcPr>
          <w:p w14:paraId="0D08533A" w14:textId="77777777" w:rsidR="009E5FB7" w:rsidRPr="003859C9" w:rsidRDefault="00D830DB">
            <w:pPr>
              <w:pBdr>
                <w:top w:val="nil"/>
                <w:left w:val="nil"/>
                <w:bottom w:val="nil"/>
                <w:right w:val="nil"/>
                <w:between w:val="nil"/>
              </w:pBdr>
              <w:tabs>
                <w:tab w:val="left" w:pos="720"/>
                <w:tab w:val="left" w:pos="1440"/>
                <w:tab w:val="left" w:pos="2160"/>
                <w:tab w:val="left" w:pos="2880"/>
                <w:tab w:val="left" w:pos="3600"/>
                <w:tab w:val="left" w:pos="4320"/>
                <w:tab w:val="left" w:pos="6264"/>
              </w:tabs>
              <w:spacing w:before="20" w:after="20"/>
              <w:rPr>
                <w:rFonts w:ascii="Arial" w:eastAsia="Arial" w:hAnsi="Arial" w:cs="Arial"/>
                <w:color w:val="000000"/>
                <w:sz w:val="22"/>
                <w:szCs w:val="22"/>
              </w:rPr>
            </w:pPr>
          </w:p>
        </w:tc>
        <w:tc>
          <w:tcPr>
            <w:tcW w:w="2268" w:type="dxa"/>
            <w:tcBorders>
              <w:top w:val="nil"/>
              <w:left w:val="nil"/>
              <w:bottom w:val="nil"/>
              <w:right w:val="nil"/>
            </w:tcBorders>
          </w:tcPr>
          <w:p w14:paraId="136D7E23" w14:textId="77777777" w:rsidR="009E5FB7" w:rsidRPr="003859C9" w:rsidRDefault="00D830DB">
            <w:pPr>
              <w:pBdr>
                <w:top w:val="nil"/>
                <w:left w:val="nil"/>
                <w:bottom w:val="nil"/>
                <w:right w:val="nil"/>
                <w:between w:val="nil"/>
              </w:pBdr>
              <w:tabs>
                <w:tab w:val="left" w:pos="720"/>
                <w:tab w:val="left" w:pos="1440"/>
                <w:tab w:val="left" w:pos="2160"/>
                <w:tab w:val="left" w:pos="2880"/>
                <w:tab w:val="left" w:pos="3600"/>
                <w:tab w:val="left" w:pos="4320"/>
                <w:tab w:val="left" w:pos="6264"/>
              </w:tabs>
              <w:spacing w:before="20" w:after="20"/>
              <w:rPr>
                <w:rFonts w:ascii="Arial" w:eastAsia="Arial" w:hAnsi="Arial" w:cs="Arial"/>
                <w:color w:val="000000"/>
                <w:sz w:val="22"/>
                <w:szCs w:val="22"/>
              </w:rPr>
            </w:pPr>
          </w:p>
        </w:tc>
      </w:tr>
      <w:tr w:rsidR="009E5FB7" w:rsidRPr="003859C9" w14:paraId="56402F29" w14:textId="77777777">
        <w:tc>
          <w:tcPr>
            <w:tcW w:w="0" w:type="auto"/>
            <w:vMerge/>
          </w:tcPr>
          <w:p w14:paraId="35156F5E" w14:textId="77777777" w:rsidR="006F709C" w:rsidRDefault="006F709C"/>
        </w:tc>
        <w:tc>
          <w:tcPr>
            <w:tcW w:w="284" w:type="dxa"/>
          </w:tcPr>
          <w:p w14:paraId="125E410B" w14:textId="77777777" w:rsidR="009E5FB7" w:rsidRPr="003859C9" w:rsidRDefault="00D830DB">
            <w:pPr>
              <w:pBdr>
                <w:top w:val="nil"/>
                <w:left w:val="nil"/>
                <w:bottom w:val="nil"/>
                <w:right w:val="nil"/>
                <w:between w:val="nil"/>
              </w:pBdr>
              <w:tabs>
                <w:tab w:val="left" w:pos="720"/>
                <w:tab w:val="left" w:pos="1440"/>
                <w:tab w:val="left" w:pos="2160"/>
                <w:tab w:val="left" w:pos="2880"/>
                <w:tab w:val="left" w:pos="3600"/>
                <w:tab w:val="left" w:pos="4320"/>
                <w:tab w:val="left" w:pos="6264"/>
              </w:tabs>
              <w:spacing w:before="20" w:after="20"/>
              <w:jc w:val="center"/>
              <w:rPr>
                <w:rFonts w:ascii="Arial" w:eastAsia="Arial" w:hAnsi="Arial" w:cs="Arial"/>
                <w:color w:val="000000"/>
                <w:sz w:val="22"/>
                <w:szCs w:val="22"/>
              </w:rPr>
            </w:pPr>
          </w:p>
        </w:tc>
        <w:tc>
          <w:tcPr>
            <w:tcW w:w="2551" w:type="dxa"/>
          </w:tcPr>
          <w:p w14:paraId="44F1F8F2" w14:textId="77777777" w:rsidR="009E5FB7" w:rsidRPr="003859C9" w:rsidRDefault="00FE2672">
            <w:pPr>
              <w:pBdr>
                <w:top w:val="nil"/>
                <w:left w:val="nil"/>
                <w:bottom w:val="nil"/>
                <w:right w:val="nil"/>
                <w:between w:val="nil"/>
              </w:pBdr>
              <w:tabs>
                <w:tab w:val="left" w:pos="720"/>
                <w:tab w:val="left" w:pos="1440"/>
                <w:tab w:val="left" w:pos="2160"/>
                <w:tab w:val="left" w:pos="2880"/>
                <w:tab w:val="left" w:pos="3600"/>
                <w:tab w:val="left" w:pos="4320"/>
                <w:tab w:val="left" w:pos="6264"/>
              </w:tabs>
              <w:spacing w:before="20" w:after="20"/>
              <w:rPr>
                <w:rFonts w:ascii="Arial" w:eastAsia="Arial" w:hAnsi="Arial" w:cs="Arial"/>
                <w:color w:val="000000"/>
                <w:sz w:val="22"/>
                <w:szCs w:val="22"/>
              </w:rPr>
            </w:pPr>
            <w:r w:rsidRPr="003859C9">
              <w:rPr>
                <w:rFonts w:ascii="Arial" w:eastAsia="Arial" w:hAnsi="Arial" w:cs="Arial"/>
                <w:color w:val="000000"/>
                <w:sz w:val="22"/>
                <w:szCs w:val="22"/>
              </w:rPr>
              <w:t>Vacancy</w:t>
            </w:r>
          </w:p>
        </w:tc>
        <w:tc>
          <w:tcPr>
            <w:tcW w:w="851" w:type="dxa"/>
          </w:tcPr>
          <w:p w14:paraId="11E82D5D" w14:textId="77777777" w:rsidR="009E5FB7" w:rsidRPr="003859C9" w:rsidRDefault="00D830DB">
            <w:pPr>
              <w:pBdr>
                <w:top w:val="nil"/>
                <w:left w:val="nil"/>
                <w:bottom w:val="nil"/>
                <w:right w:val="nil"/>
                <w:between w:val="nil"/>
              </w:pBdr>
              <w:tabs>
                <w:tab w:val="left" w:pos="720"/>
                <w:tab w:val="left" w:pos="1440"/>
                <w:tab w:val="left" w:pos="2160"/>
                <w:tab w:val="left" w:pos="2880"/>
                <w:tab w:val="left" w:pos="3600"/>
                <w:tab w:val="left" w:pos="4320"/>
                <w:tab w:val="left" w:pos="6264"/>
              </w:tabs>
              <w:spacing w:before="20" w:after="20"/>
              <w:rPr>
                <w:rFonts w:ascii="Arial" w:eastAsia="Arial" w:hAnsi="Arial" w:cs="Arial"/>
                <w:color w:val="000000"/>
                <w:sz w:val="22"/>
                <w:szCs w:val="22"/>
              </w:rPr>
            </w:pPr>
          </w:p>
        </w:tc>
        <w:tc>
          <w:tcPr>
            <w:tcW w:w="283" w:type="dxa"/>
            <w:tcBorders>
              <w:top w:val="nil"/>
              <w:bottom w:val="nil"/>
              <w:right w:val="nil"/>
            </w:tcBorders>
          </w:tcPr>
          <w:p w14:paraId="13210D46" w14:textId="77777777" w:rsidR="009E5FB7" w:rsidRPr="003859C9" w:rsidRDefault="00D830DB">
            <w:pPr>
              <w:pBdr>
                <w:top w:val="nil"/>
                <w:left w:val="nil"/>
                <w:bottom w:val="nil"/>
                <w:right w:val="nil"/>
                <w:between w:val="nil"/>
              </w:pBdr>
              <w:tabs>
                <w:tab w:val="left" w:pos="720"/>
                <w:tab w:val="left" w:pos="1440"/>
                <w:tab w:val="left" w:pos="2160"/>
                <w:tab w:val="left" w:pos="2880"/>
                <w:tab w:val="left" w:pos="3600"/>
                <w:tab w:val="left" w:pos="4320"/>
                <w:tab w:val="left" w:pos="6264"/>
              </w:tabs>
              <w:spacing w:before="20" w:after="20"/>
              <w:rPr>
                <w:rFonts w:ascii="Arial" w:eastAsia="Arial" w:hAnsi="Arial" w:cs="Arial"/>
                <w:color w:val="000000"/>
                <w:sz w:val="22"/>
                <w:szCs w:val="22"/>
              </w:rPr>
            </w:pPr>
          </w:p>
        </w:tc>
        <w:tc>
          <w:tcPr>
            <w:tcW w:w="1701" w:type="dxa"/>
            <w:tcBorders>
              <w:top w:val="nil"/>
              <w:left w:val="nil"/>
              <w:bottom w:val="nil"/>
              <w:right w:val="nil"/>
            </w:tcBorders>
          </w:tcPr>
          <w:p w14:paraId="7606EAA7" w14:textId="77777777" w:rsidR="009E5FB7" w:rsidRPr="003859C9" w:rsidRDefault="00D830DB">
            <w:pPr>
              <w:pBdr>
                <w:top w:val="nil"/>
                <w:left w:val="nil"/>
                <w:bottom w:val="nil"/>
                <w:right w:val="nil"/>
                <w:between w:val="nil"/>
              </w:pBdr>
              <w:tabs>
                <w:tab w:val="left" w:pos="720"/>
                <w:tab w:val="left" w:pos="1440"/>
                <w:tab w:val="left" w:pos="2160"/>
                <w:tab w:val="left" w:pos="2880"/>
                <w:tab w:val="left" w:pos="3600"/>
                <w:tab w:val="left" w:pos="4320"/>
                <w:tab w:val="left" w:pos="6264"/>
              </w:tabs>
              <w:spacing w:before="20" w:after="20"/>
              <w:rPr>
                <w:rFonts w:ascii="Arial" w:eastAsia="Arial" w:hAnsi="Arial" w:cs="Arial"/>
                <w:color w:val="000000"/>
                <w:sz w:val="22"/>
                <w:szCs w:val="22"/>
              </w:rPr>
            </w:pPr>
          </w:p>
        </w:tc>
        <w:tc>
          <w:tcPr>
            <w:tcW w:w="709" w:type="dxa"/>
            <w:tcBorders>
              <w:top w:val="nil"/>
              <w:left w:val="nil"/>
              <w:bottom w:val="nil"/>
              <w:right w:val="nil"/>
            </w:tcBorders>
          </w:tcPr>
          <w:p w14:paraId="0264F9AA" w14:textId="77777777" w:rsidR="009E5FB7" w:rsidRPr="003859C9" w:rsidRDefault="00D830DB">
            <w:pPr>
              <w:pBdr>
                <w:top w:val="nil"/>
                <w:left w:val="nil"/>
                <w:bottom w:val="nil"/>
                <w:right w:val="nil"/>
                <w:between w:val="nil"/>
              </w:pBdr>
              <w:tabs>
                <w:tab w:val="left" w:pos="720"/>
                <w:tab w:val="left" w:pos="1440"/>
                <w:tab w:val="left" w:pos="2160"/>
                <w:tab w:val="left" w:pos="2880"/>
                <w:tab w:val="left" w:pos="3600"/>
                <w:tab w:val="left" w:pos="4320"/>
                <w:tab w:val="left" w:pos="6264"/>
              </w:tabs>
              <w:spacing w:before="20" w:after="20"/>
              <w:rPr>
                <w:rFonts w:ascii="Arial" w:eastAsia="Arial" w:hAnsi="Arial" w:cs="Arial"/>
                <w:color w:val="000000"/>
                <w:sz w:val="22"/>
                <w:szCs w:val="22"/>
              </w:rPr>
            </w:pPr>
          </w:p>
        </w:tc>
        <w:tc>
          <w:tcPr>
            <w:tcW w:w="2268" w:type="dxa"/>
            <w:tcBorders>
              <w:top w:val="nil"/>
              <w:left w:val="nil"/>
              <w:bottom w:val="nil"/>
              <w:right w:val="nil"/>
            </w:tcBorders>
          </w:tcPr>
          <w:p w14:paraId="76CA9EEF" w14:textId="77777777" w:rsidR="009E5FB7" w:rsidRPr="003859C9" w:rsidRDefault="00D830DB">
            <w:pPr>
              <w:pBdr>
                <w:top w:val="nil"/>
                <w:left w:val="nil"/>
                <w:bottom w:val="nil"/>
                <w:right w:val="nil"/>
                <w:between w:val="nil"/>
              </w:pBdr>
              <w:tabs>
                <w:tab w:val="left" w:pos="720"/>
                <w:tab w:val="left" w:pos="1440"/>
                <w:tab w:val="left" w:pos="2160"/>
                <w:tab w:val="left" w:pos="2880"/>
                <w:tab w:val="left" w:pos="3600"/>
                <w:tab w:val="left" w:pos="4320"/>
                <w:tab w:val="left" w:pos="6264"/>
              </w:tabs>
              <w:spacing w:before="20" w:after="20"/>
              <w:rPr>
                <w:rFonts w:ascii="Arial" w:eastAsia="Arial" w:hAnsi="Arial" w:cs="Arial"/>
                <w:color w:val="000000"/>
                <w:sz w:val="22"/>
                <w:szCs w:val="22"/>
              </w:rPr>
            </w:pPr>
          </w:p>
        </w:tc>
      </w:tr>
    </w:tbl>
    <w:p w14:paraId="775E1DDE" w14:textId="77777777" w:rsidR="009E5FB7" w:rsidRPr="003859C9" w:rsidRDefault="00D830DB">
      <w:pPr>
        <w:pBdr>
          <w:top w:val="nil"/>
          <w:left w:val="nil"/>
          <w:bottom w:val="nil"/>
          <w:right w:val="nil"/>
          <w:between w:val="nil"/>
        </w:pBdr>
        <w:tabs>
          <w:tab w:val="left" w:pos="720"/>
          <w:tab w:val="left" w:pos="1440"/>
          <w:tab w:val="left" w:pos="2160"/>
          <w:tab w:val="left" w:pos="2880"/>
          <w:tab w:val="left" w:pos="3600"/>
          <w:tab w:val="left" w:pos="4320"/>
          <w:tab w:val="left" w:pos="6264"/>
        </w:tabs>
        <w:rPr>
          <w:rFonts w:ascii="Arial" w:eastAsia="Calibri" w:hAnsi="Arial" w:cs="Arial"/>
          <w:b/>
          <w:color w:val="000000"/>
          <w:sz w:val="22"/>
          <w:szCs w:val="22"/>
        </w:rPr>
      </w:pPr>
    </w:p>
    <w:tbl>
      <w:tblPr>
        <w:tblStyle w:val="a1"/>
        <w:tblW w:w="0" w:type="auto"/>
        <w:tblLook w:val="0000" w:firstRow="0" w:lastRow="0" w:firstColumn="0" w:lastColumn="0" w:noHBand="0" w:noVBand="0"/>
      </w:tblPr>
      <w:tblGrid>
        <w:gridCol w:w="562"/>
        <w:gridCol w:w="426"/>
        <w:gridCol w:w="7371"/>
        <w:gridCol w:w="113"/>
        <w:gridCol w:w="1304"/>
      </w:tblGrid>
      <w:tr w:rsidR="009E5FB7" w:rsidRPr="003859C9" w14:paraId="7D3D30C8" w14:textId="77777777" w:rsidTr="006F4616">
        <w:tc>
          <w:tcPr>
            <w:tcW w:w="562" w:type="dxa"/>
            <w:shd w:val="clear" w:color="auto" w:fill="D9D9D9"/>
          </w:tcPr>
          <w:p w14:paraId="70ACD604" w14:textId="77777777" w:rsidR="009E5FB7" w:rsidRPr="003859C9" w:rsidRDefault="00FE2672" w:rsidP="00BD1C8D">
            <w:pPr>
              <w:rPr>
                <w:rFonts w:ascii="Arial" w:eastAsia="Arial" w:hAnsi="Arial" w:cs="Arial"/>
                <w:b/>
                <w:sz w:val="22"/>
                <w:szCs w:val="22"/>
              </w:rPr>
            </w:pPr>
            <w:r w:rsidRPr="003859C9">
              <w:rPr>
                <w:rFonts w:ascii="Arial" w:eastAsia="Arial" w:hAnsi="Arial" w:cs="Arial"/>
                <w:b/>
                <w:sz w:val="22"/>
                <w:szCs w:val="22"/>
              </w:rPr>
              <w:t>1.</w:t>
            </w:r>
          </w:p>
        </w:tc>
        <w:tc>
          <w:tcPr>
            <w:tcW w:w="426" w:type="dxa"/>
            <w:shd w:val="clear" w:color="auto" w:fill="D9D9D9"/>
          </w:tcPr>
          <w:p w14:paraId="319B47C6" w14:textId="77777777" w:rsidR="009E5FB7" w:rsidRPr="003859C9" w:rsidRDefault="00D830DB" w:rsidP="00BD1C8D">
            <w:pPr>
              <w:rPr>
                <w:rFonts w:ascii="Arial" w:eastAsia="Arial" w:hAnsi="Arial" w:cs="Arial"/>
                <w:b/>
                <w:sz w:val="22"/>
                <w:szCs w:val="22"/>
              </w:rPr>
            </w:pPr>
          </w:p>
        </w:tc>
        <w:tc>
          <w:tcPr>
            <w:tcW w:w="7484" w:type="dxa"/>
            <w:gridSpan w:val="2"/>
            <w:shd w:val="clear" w:color="auto" w:fill="D9D9D9"/>
          </w:tcPr>
          <w:p w14:paraId="2D1D3532" w14:textId="77777777" w:rsidR="009E5FB7" w:rsidRPr="003859C9" w:rsidRDefault="00FE2672" w:rsidP="00BD1C8D">
            <w:pPr>
              <w:pBdr>
                <w:top w:val="nil"/>
                <w:left w:val="nil"/>
                <w:bottom w:val="nil"/>
                <w:right w:val="nil"/>
                <w:between w:val="nil"/>
              </w:pBdr>
              <w:tabs>
                <w:tab w:val="left" w:pos="720"/>
                <w:tab w:val="left" w:pos="1440"/>
                <w:tab w:val="left" w:pos="2160"/>
                <w:tab w:val="left" w:pos="2880"/>
                <w:tab w:val="left" w:pos="3600"/>
                <w:tab w:val="left" w:pos="4320"/>
                <w:tab w:val="left" w:pos="6264"/>
              </w:tabs>
              <w:rPr>
                <w:rFonts w:ascii="Arial" w:eastAsia="Arial" w:hAnsi="Arial" w:cs="Arial"/>
                <w:b/>
                <w:color w:val="000000"/>
                <w:sz w:val="22"/>
                <w:szCs w:val="22"/>
              </w:rPr>
            </w:pPr>
            <w:r w:rsidRPr="003859C9">
              <w:rPr>
                <w:rFonts w:ascii="Arial" w:eastAsia="Arial" w:hAnsi="Arial" w:cs="Arial"/>
                <w:b/>
                <w:color w:val="000000"/>
                <w:sz w:val="22"/>
                <w:szCs w:val="22"/>
              </w:rPr>
              <w:t>Introductions</w:t>
            </w:r>
          </w:p>
        </w:tc>
        <w:tc>
          <w:tcPr>
            <w:tcW w:w="1304" w:type="dxa"/>
            <w:shd w:val="clear" w:color="auto" w:fill="D9D9D9"/>
          </w:tcPr>
          <w:p w14:paraId="548E96D4" w14:textId="77777777" w:rsidR="009E5FB7" w:rsidRPr="003859C9" w:rsidRDefault="00FE2672" w:rsidP="00BD1C8D">
            <w:pPr>
              <w:jc w:val="center"/>
              <w:rPr>
                <w:rFonts w:ascii="Arial" w:eastAsia="Arial" w:hAnsi="Arial" w:cs="Arial"/>
                <w:b/>
                <w:sz w:val="22"/>
                <w:szCs w:val="22"/>
              </w:rPr>
            </w:pPr>
            <w:r w:rsidRPr="003859C9">
              <w:rPr>
                <w:rFonts w:ascii="Arial" w:eastAsia="Arial" w:hAnsi="Arial" w:cs="Arial"/>
                <w:b/>
                <w:sz w:val="22"/>
                <w:szCs w:val="22"/>
              </w:rPr>
              <w:t>Action</w:t>
            </w:r>
          </w:p>
        </w:tc>
      </w:tr>
      <w:tr w:rsidR="009E5FB7" w:rsidRPr="003859C9" w14:paraId="7DC1B909" w14:textId="77777777" w:rsidTr="006F4616">
        <w:tc>
          <w:tcPr>
            <w:tcW w:w="562" w:type="dxa"/>
            <w:shd w:val="clear" w:color="auto" w:fill="auto"/>
          </w:tcPr>
          <w:p w14:paraId="2F856CD5" w14:textId="77777777" w:rsidR="009E5FB7" w:rsidRPr="003859C9" w:rsidRDefault="00D830DB" w:rsidP="00BD1C8D">
            <w:pPr>
              <w:rPr>
                <w:rFonts w:ascii="Arial" w:eastAsia="Arial" w:hAnsi="Arial" w:cs="Arial"/>
                <w:sz w:val="22"/>
                <w:szCs w:val="22"/>
              </w:rPr>
            </w:pPr>
          </w:p>
        </w:tc>
        <w:tc>
          <w:tcPr>
            <w:tcW w:w="426" w:type="dxa"/>
            <w:shd w:val="clear" w:color="auto" w:fill="auto"/>
          </w:tcPr>
          <w:p w14:paraId="2CACEABE" w14:textId="77777777" w:rsidR="009E5FB7" w:rsidRPr="003859C9" w:rsidRDefault="00D830DB" w:rsidP="00BD1C8D">
            <w:pPr>
              <w:rPr>
                <w:rFonts w:ascii="Arial" w:eastAsia="Arial" w:hAnsi="Arial" w:cs="Arial"/>
                <w:sz w:val="22"/>
                <w:szCs w:val="22"/>
              </w:rPr>
            </w:pPr>
          </w:p>
        </w:tc>
        <w:tc>
          <w:tcPr>
            <w:tcW w:w="7484" w:type="dxa"/>
            <w:gridSpan w:val="2"/>
            <w:shd w:val="clear" w:color="auto" w:fill="auto"/>
          </w:tcPr>
          <w:p w14:paraId="00B639D1" w14:textId="77777777" w:rsidR="009E5FB7" w:rsidRPr="003859C9" w:rsidRDefault="00FE2672" w:rsidP="00BD1C8D">
            <w:pPr>
              <w:pBdr>
                <w:top w:val="nil"/>
                <w:left w:val="nil"/>
                <w:bottom w:val="nil"/>
                <w:right w:val="nil"/>
                <w:between w:val="nil"/>
              </w:pBdr>
              <w:spacing w:after="120"/>
              <w:rPr>
                <w:rFonts w:ascii="Arial" w:eastAsia="Arial" w:hAnsi="Arial" w:cs="Arial"/>
                <w:sz w:val="22"/>
                <w:szCs w:val="22"/>
                <w:u w:val="single"/>
              </w:rPr>
            </w:pPr>
            <w:r w:rsidRPr="003859C9">
              <w:rPr>
                <w:rFonts w:ascii="Arial" w:eastAsia="Arial" w:hAnsi="Arial" w:cs="Arial"/>
                <w:sz w:val="22"/>
                <w:szCs w:val="22"/>
                <w:u w:val="single"/>
              </w:rPr>
              <w:t>Welcome, apologies for absence and declarations of interest</w:t>
            </w:r>
          </w:p>
          <w:p w14:paraId="69D4C2A4" w14:textId="77777777" w:rsidR="00625BE0" w:rsidRPr="003859C9" w:rsidRDefault="00FE2672" w:rsidP="00BD1C8D">
            <w:pPr>
              <w:pBdr>
                <w:top w:val="nil"/>
                <w:left w:val="nil"/>
                <w:bottom w:val="nil"/>
                <w:right w:val="nil"/>
                <w:between w:val="nil"/>
              </w:pBdr>
              <w:spacing w:after="120"/>
              <w:rPr>
                <w:rFonts w:ascii="Arial" w:eastAsia="Arial" w:hAnsi="Arial" w:cs="Arial"/>
                <w:sz w:val="22"/>
                <w:szCs w:val="22"/>
              </w:rPr>
            </w:pPr>
            <w:r>
              <w:rPr>
                <w:rFonts w:ascii="Arial" w:eastAsia="Arial" w:hAnsi="Arial" w:cs="Arial"/>
                <w:sz w:val="22"/>
                <w:szCs w:val="22"/>
              </w:rPr>
              <w:t>SH</w:t>
            </w:r>
            <w:r w:rsidRPr="003859C9">
              <w:rPr>
                <w:rFonts w:ascii="Arial" w:eastAsia="Arial" w:hAnsi="Arial" w:cs="Arial"/>
                <w:sz w:val="22"/>
                <w:szCs w:val="22"/>
              </w:rPr>
              <w:t xml:space="preserve"> welcomed </w:t>
            </w:r>
            <w:r>
              <w:rPr>
                <w:rFonts w:ascii="Arial" w:eastAsia="Arial" w:hAnsi="Arial" w:cs="Arial"/>
                <w:sz w:val="22"/>
                <w:szCs w:val="22"/>
              </w:rPr>
              <w:t>everyone</w:t>
            </w:r>
            <w:r w:rsidRPr="003859C9">
              <w:rPr>
                <w:rFonts w:ascii="Arial" w:eastAsia="Arial" w:hAnsi="Arial" w:cs="Arial"/>
                <w:sz w:val="22"/>
                <w:szCs w:val="22"/>
              </w:rPr>
              <w:t xml:space="preserve"> to the meeting</w:t>
            </w:r>
            <w:r>
              <w:rPr>
                <w:rFonts w:ascii="Arial" w:eastAsia="Arial" w:hAnsi="Arial" w:cs="Arial"/>
                <w:sz w:val="22"/>
                <w:szCs w:val="22"/>
              </w:rPr>
              <w:t xml:space="preserve">. </w:t>
            </w:r>
            <w:r w:rsidRPr="003859C9">
              <w:rPr>
                <w:rFonts w:ascii="Arial" w:eastAsia="Arial" w:hAnsi="Arial" w:cs="Arial"/>
                <w:sz w:val="22"/>
                <w:szCs w:val="22"/>
              </w:rPr>
              <w:t>There were no declarations of interest.</w:t>
            </w:r>
          </w:p>
          <w:p w14:paraId="223C04DE" w14:textId="77777777" w:rsidR="009E5FB7" w:rsidRPr="003859C9" w:rsidRDefault="00FE2672" w:rsidP="00BD1C8D">
            <w:pPr>
              <w:pBdr>
                <w:top w:val="nil"/>
                <w:left w:val="nil"/>
                <w:bottom w:val="nil"/>
                <w:right w:val="nil"/>
                <w:between w:val="nil"/>
              </w:pBdr>
              <w:spacing w:after="120"/>
              <w:rPr>
                <w:rFonts w:ascii="Arial" w:eastAsia="Arial" w:hAnsi="Arial" w:cs="Arial"/>
                <w:sz w:val="22"/>
                <w:szCs w:val="22"/>
              </w:rPr>
            </w:pPr>
            <w:r>
              <w:rPr>
                <w:rFonts w:ascii="Arial" w:eastAsia="Arial" w:hAnsi="Arial" w:cs="Arial"/>
                <w:sz w:val="22"/>
                <w:szCs w:val="22"/>
              </w:rPr>
              <w:t>SH</w:t>
            </w:r>
            <w:r w:rsidRPr="003859C9">
              <w:rPr>
                <w:rFonts w:ascii="Arial" w:eastAsia="Arial" w:hAnsi="Arial" w:cs="Arial"/>
                <w:sz w:val="22"/>
                <w:szCs w:val="22"/>
              </w:rPr>
              <w:t xml:space="preserve"> introduced the new clerk</w:t>
            </w:r>
            <w:r>
              <w:rPr>
                <w:rFonts w:ascii="Arial" w:eastAsia="Arial" w:hAnsi="Arial" w:cs="Arial"/>
                <w:sz w:val="22"/>
                <w:szCs w:val="22"/>
              </w:rPr>
              <w:t>, AWJ.</w:t>
            </w:r>
          </w:p>
          <w:p w14:paraId="73937E2E" w14:textId="29936370" w:rsidR="006F709C" w:rsidRDefault="00FE2672">
            <w:pPr>
              <w:pBdr>
                <w:top w:val="nil"/>
                <w:left w:val="nil"/>
                <w:bottom w:val="nil"/>
                <w:right w:val="nil"/>
                <w:between w:val="nil"/>
              </w:pBdr>
              <w:spacing w:after="120"/>
            </w:pPr>
            <w:r>
              <w:rPr>
                <w:rFonts w:ascii="Arial"/>
                <w:sz w:val="22"/>
              </w:rPr>
              <w:t xml:space="preserve">Governors </w:t>
            </w:r>
            <w:r w:rsidR="000348BD">
              <w:rPr>
                <w:rFonts w:ascii="Arial"/>
                <w:sz w:val="22"/>
              </w:rPr>
              <w:t>noted the appointment of</w:t>
            </w:r>
            <w:r>
              <w:rPr>
                <w:rFonts w:ascii="Arial"/>
                <w:sz w:val="22"/>
              </w:rPr>
              <w:t xml:space="preserve"> MG </w:t>
            </w:r>
            <w:r w:rsidR="000348BD">
              <w:rPr>
                <w:rFonts w:ascii="Arial"/>
                <w:sz w:val="22"/>
              </w:rPr>
              <w:t xml:space="preserve">as a co-opted trustee at the </w:t>
            </w:r>
            <w:r>
              <w:rPr>
                <w:rFonts w:ascii="Arial"/>
                <w:sz w:val="22"/>
              </w:rPr>
              <w:t xml:space="preserve">F&amp;R </w:t>
            </w:r>
            <w:r w:rsidR="000348BD">
              <w:rPr>
                <w:rFonts w:ascii="Arial"/>
                <w:sz w:val="22"/>
              </w:rPr>
              <w:t xml:space="preserve">meeting held on </w:t>
            </w:r>
            <w:r>
              <w:rPr>
                <w:rFonts w:ascii="Arial"/>
                <w:sz w:val="22"/>
              </w:rPr>
              <w:t>3.11.2</w:t>
            </w:r>
            <w:r w:rsidR="000348BD">
              <w:rPr>
                <w:rFonts w:ascii="Arial"/>
                <w:sz w:val="22"/>
              </w:rPr>
              <w:t>1.</w:t>
            </w:r>
          </w:p>
        </w:tc>
        <w:tc>
          <w:tcPr>
            <w:tcW w:w="1304" w:type="dxa"/>
            <w:shd w:val="clear" w:color="auto" w:fill="auto"/>
          </w:tcPr>
          <w:p w14:paraId="7C5C9A20" w14:textId="77777777" w:rsidR="009E5FB7" w:rsidRPr="003859C9" w:rsidRDefault="00D830DB" w:rsidP="0079144E">
            <w:pPr>
              <w:jc w:val="center"/>
              <w:rPr>
                <w:rFonts w:ascii="Arial" w:eastAsia="Arial" w:hAnsi="Arial" w:cs="Arial"/>
                <w:b/>
                <w:sz w:val="22"/>
                <w:szCs w:val="22"/>
              </w:rPr>
            </w:pPr>
          </w:p>
          <w:p w14:paraId="0791C1BA" w14:textId="77777777" w:rsidR="009E5FB7" w:rsidRPr="003859C9" w:rsidRDefault="00D830DB" w:rsidP="0079144E">
            <w:pPr>
              <w:jc w:val="center"/>
              <w:rPr>
                <w:rFonts w:ascii="Arial" w:eastAsia="Arial" w:hAnsi="Arial" w:cs="Arial"/>
                <w:b/>
                <w:sz w:val="22"/>
                <w:szCs w:val="22"/>
              </w:rPr>
            </w:pPr>
          </w:p>
        </w:tc>
      </w:tr>
      <w:tr w:rsidR="009E5FB7" w:rsidRPr="003859C9" w14:paraId="31A4BD4B" w14:textId="77777777" w:rsidTr="006F4616">
        <w:tc>
          <w:tcPr>
            <w:tcW w:w="562" w:type="dxa"/>
            <w:shd w:val="clear" w:color="auto" w:fill="D9D9D9"/>
          </w:tcPr>
          <w:p w14:paraId="0BE47E84" w14:textId="77777777" w:rsidR="009E5FB7" w:rsidRPr="003859C9" w:rsidRDefault="00FE2672" w:rsidP="00BD1C8D">
            <w:pPr>
              <w:rPr>
                <w:rFonts w:ascii="Arial" w:eastAsia="Arial" w:hAnsi="Arial" w:cs="Arial"/>
                <w:b/>
                <w:sz w:val="22"/>
                <w:szCs w:val="22"/>
              </w:rPr>
            </w:pPr>
            <w:r w:rsidRPr="003859C9">
              <w:rPr>
                <w:rFonts w:ascii="Arial" w:eastAsia="Arial" w:hAnsi="Arial" w:cs="Arial"/>
                <w:b/>
                <w:sz w:val="22"/>
                <w:szCs w:val="22"/>
              </w:rPr>
              <w:t>2.</w:t>
            </w:r>
          </w:p>
        </w:tc>
        <w:tc>
          <w:tcPr>
            <w:tcW w:w="426" w:type="dxa"/>
            <w:shd w:val="clear" w:color="auto" w:fill="D9D9D9"/>
          </w:tcPr>
          <w:p w14:paraId="57D64553" w14:textId="77777777" w:rsidR="009E5FB7" w:rsidRPr="003859C9" w:rsidRDefault="00D830DB" w:rsidP="00BD1C8D">
            <w:pPr>
              <w:rPr>
                <w:rFonts w:ascii="Arial" w:eastAsia="Arial" w:hAnsi="Arial" w:cs="Arial"/>
                <w:b/>
                <w:sz w:val="22"/>
                <w:szCs w:val="22"/>
              </w:rPr>
            </w:pPr>
          </w:p>
        </w:tc>
        <w:tc>
          <w:tcPr>
            <w:tcW w:w="7484" w:type="dxa"/>
            <w:gridSpan w:val="2"/>
            <w:shd w:val="clear" w:color="auto" w:fill="D9D9D9"/>
          </w:tcPr>
          <w:p w14:paraId="522E63E8" w14:textId="77777777" w:rsidR="009E5FB7" w:rsidRPr="003859C9" w:rsidRDefault="00FE2672" w:rsidP="00BD1C8D">
            <w:pPr>
              <w:pBdr>
                <w:top w:val="nil"/>
                <w:left w:val="nil"/>
                <w:bottom w:val="nil"/>
                <w:right w:val="nil"/>
                <w:between w:val="nil"/>
              </w:pBdr>
              <w:tabs>
                <w:tab w:val="left" w:pos="720"/>
                <w:tab w:val="left" w:pos="1440"/>
                <w:tab w:val="left" w:pos="2160"/>
                <w:tab w:val="left" w:pos="2880"/>
                <w:tab w:val="left" w:pos="3600"/>
                <w:tab w:val="left" w:pos="4320"/>
                <w:tab w:val="left" w:pos="6264"/>
              </w:tabs>
              <w:spacing w:after="120"/>
              <w:rPr>
                <w:rFonts w:ascii="Arial" w:eastAsia="Arial" w:hAnsi="Arial" w:cs="Arial"/>
                <w:b/>
                <w:color w:val="000000"/>
                <w:sz w:val="22"/>
                <w:szCs w:val="22"/>
              </w:rPr>
            </w:pPr>
            <w:r w:rsidRPr="003859C9">
              <w:rPr>
                <w:rFonts w:ascii="Arial" w:eastAsia="Arial" w:hAnsi="Arial" w:cs="Arial"/>
                <w:b/>
                <w:color w:val="000000"/>
                <w:sz w:val="22"/>
                <w:szCs w:val="22"/>
              </w:rPr>
              <w:t xml:space="preserve">Minutes of meeting on </w:t>
            </w:r>
            <w:r w:rsidRPr="003859C9">
              <w:rPr>
                <w:rFonts w:ascii="Arial" w:eastAsia="Arial" w:hAnsi="Arial" w:cs="Arial"/>
                <w:b/>
                <w:sz w:val="22"/>
                <w:szCs w:val="22"/>
              </w:rPr>
              <w:t>22.09.21</w:t>
            </w:r>
            <w:r w:rsidRPr="003859C9">
              <w:rPr>
                <w:rFonts w:ascii="Arial" w:eastAsia="Arial" w:hAnsi="Arial" w:cs="Arial"/>
                <w:b/>
                <w:color w:val="000000"/>
                <w:sz w:val="22"/>
                <w:szCs w:val="22"/>
              </w:rPr>
              <w:t xml:space="preserve"> and matters arising</w:t>
            </w:r>
          </w:p>
        </w:tc>
        <w:tc>
          <w:tcPr>
            <w:tcW w:w="1304" w:type="dxa"/>
            <w:shd w:val="clear" w:color="auto" w:fill="D9D9D9"/>
          </w:tcPr>
          <w:p w14:paraId="58BBA48E" w14:textId="77777777" w:rsidR="009E5FB7" w:rsidRPr="003859C9" w:rsidRDefault="00D830DB" w:rsidP="0079144E">
            <w:pPr>
              <w:jc w:val="center"/>
              <w:rPr>
                <w:rFonts w:ascii="Arial" w:eastAsia="Arial" w:hAnsi="Arial" w:cs="Arial"/>
                <w:b/>
                <w:sz w:val="22"/>
                <w:szCs w:val="22"/>
              </w:rPr>
            </w:pPr>
          </w:p>
        </w:tc>
      </w:tr>
      <w:tr w:rsidR="009E5FB7" w:rsidRPr="003859C9" w14:paraId="6895FF65" w14:textId="77777777" w:rsidTr="006F4616">
        <w:trPr>
          <w:trHeight w:val="453"/>
        </w:trPr>
        <w:tc>
          <w:tcPr>
            <w:tcW w:w="562" w:type="dxa"/>
            <w:shd w:val="clear" w:color="auto" w:fill="auto"/>
          </w:tcPr>
          <w:p w14:paraId="17FEBAB1" w14:textId="77777777" w:rsidR="009E5FB7" w:rsidRPr="003859C9" w:rsidRDefault="00D830DB" w:rsidP="00BD1C8D">
            <w:pPr>
              <w:rPr>
                <w:rFonts w:ascii="Arial" w:eastAsia="Arial" w:hAnsi="Arial" w:cs="Arial"/>
                <w:sz w:val="22"/>
                <w:szCs w:val="22"/>
              </w:rPr>
            </w:pPr>
          </w:p>
        </w:tc>
        <w:tc>
          <w:tcPr>
            <w:tcW w:w="426" w:type="dxa"/>
            <w:shd w:val="clear" w:color="auto" w:fill="auto"/>
          </w:tcPr>
          <w:p w14:paraId="224CE6FA" w14:textId="77777777" w:rsidR="009E5FB7" w:rsidRPr="003859C9" w:rsidRDefault="00D830DB" w:rsidP="00BD1C8D">
            <w:pPr>
              <w:rPr>
                <w:rFonts w:ascii="Arial" w:eastAsia="Arial" w:hAnsi="Arial" w:cs="Arial"/>
                <w:b/>
                <w:sz w:val="22"/>
                <w:szCs w:val="22"/>
              </w:rPr>
            </w:pPr>
          </w:p>
        </w:tc>
        <w:tc>
          <w:tcPr>
            <w:tcW w:w="7484" w:type="dxa"/>
            <w:gridSpan w:val="2"/>
            <w:shd w:val="clear" w:color="auto" w:fill="auto"/>
          </w:tcPr>
          <w:p w14:paraId="7B45D404" w14:textId="77777777" w:rsidR="00E34BF5" w:rsidRPr="003859C9" w:rsidRDefault="00FE2672" w:rsidP="00BD1C8D">
            <w:pPr>
              <w:tabs>
                <w:tab w:val="left" w:pos="5874"/>
              </w:tabs>
              <w:spacing w:after="120"/>
              <w:jc w:val="both"/>
              <w:rPr>
                <w:rFonts w:ascii="Arial" w:eastAsia="Arial" w:hAnsi="Arial" w:cs="Arial"/>
                <w:sz w:val="22"/>
                <w:szCs w:val="22"/>
              </w:rPr>
            </w:pPr>
            <w:r>
              <w:rPr>
                <w:rFonts w:ascii="Arial" w:eastAsia="Arial" w:hAnsi="Arial" w:cs="Arial"/>
                <w:sz w:val="22"/>
                <w:szCs w:val="22"/>
              </w:rPr>
              <w:t>M</w:t>
            </w:r>
            <w:r w:rsidRPr="003859C9">
              <w:rPr>
                <w:rFonts w:ascii="Arial" w:eastAsia="Arial" w:hAnsi="Arial" w:cs="Arial"/>
                <w:sz w:val="22"/>
                <w:szCs w:val="22"/>
              </w:rPr>
              <w:t xml:space="preserve">inutes from the last meeting </w:t>
            </w:r>
            <w:r>
              <w:rPr>
                <w:rFonts w:ascii="Arial" w:eastAsia="Arial" w:hAnsi="Arial" w:cs="Arial"/>
                <w:sz w:val="22"/>
                <w:szCs w:val="22"/>
              </w:rPr>
              <w:t xml:space="preserve">were approved </w:t>
            </w:r>
            <w:r w:rsidRPr="003859C9">
              <w:rPr>
                <w:rFonts w:ascii="Arial" w:eastAsia="Arial" w:hAnsi="Arial" w:cs="Arial"/>
                <w:sz w:val="22"/>
                <w:szCs w:val="22"/>
              </w:rPr>
              <w:t xml:space="preserve">and </w:t>
            </w:r>
            <w:r>
              <w:rPr>
                <w:rFonts w:ascii="Arial" w:eastAsia="Arial" w:hAnsi="Arial" w:cs="Arial"/>
                <w:sz w:val="22"/>
                <w:szCs w:val="22"/>
              </w:rPr>
              <w:t>SH</w:t>
            </w:r>
            <w:r w:rsidRPr="003859C9">
              <w:rPr>
                <w:rFonts w:ascii="Arial" w:eastAsia="Arial" w:hAnsi="Arial" w:cs="Arial"/>
                <w:sz w:val="22"/>
                <w:szCs w:val="22"/>
              </w:rPr>
              <w:t xml:space="preserve"> signed a paper copy</w:t>
            </w:r>
            <w:r>
              <w:rPr>
                <w:rFonts w:ascii="Arial" w:eastAsia="Arial" w:hAnsi="Arial" w:cs="Arial"/>
                <w:sz w:val="22"/>
                <w:szCs w:val="22"/>
              </w:rPr>
              <w:t xml:space="preserve"> to be placed in the filing cabinet, Narnia.</w:t>
            </w:r>
            <w:r w:rsidRPr="003859C9">
              <w:rPr>
                <w:rFonts w:ascii="Arial" w:eastAsia="Arial" w:hAnsi="Arial" w:cs="Arial"/>
                <w:sz w:val="22"/>
                <w:szCs w:val="22"/>
              </w:rPr>
              <w:t xml:space="preserve"> </w:t>
            </w:r>
            <w:r>
              <w:rPr>
                <w:rFonts w:ascii="Arial" w:eastAsia="Arial" w:hAnsi="Arial" w:cs="Arial"/>
                <w:sz w:val="22"/>
                <w:szCs w:val="22"/>
              </w:rPr>
              <w:t>AWJ</w:t>
            </w:r>
            <w:r w:rsidRPr="003859C9">
              <w:rPr>
                <w:rFonts w:ascii="Arial" w:eastAsia="Arial" w:hAnsi="Arial" w:cs="Arial"/>
                <w:sz w:val="22"/>
                <w:szCs w:val="22"/>
              </w:rPr>
              <w:t xml:space="preserve"> agreed to </w:t>
            </w:r>
            <w:r>
              <w:rPr>
                <w:rFonts w:ascii="Arial" w:eastAsia="Arial" w:hAnsi="Arial" w:cs="Arial"/>
                <w:sz w:val="22"/>
                <w:szCs w:val="22"/>
              </w:rPr>
              <w:t>arrange for printed, signed copies of</w:t>
            </w:r>
            <w:r w:rsidRPr="003859C9">
              <w:rPr>
                <w:rFonts w:ascii="Arial" w:eastAsia="Arial" w:hAnsi="Arial" w:cs="Arial"/>
                <w:sz w:val="22"/>
                <w:szCs w:val="22"/>
              </w:rPr>
              <w:t xml:space="preserve"> </w:t>
            </w:r>
            <w:r>
              <w:rPr>
                <w:rFonts w:ascii="Arial" w:eastAsia="Arial" w:hAnsi="Arial" w:cs="Arial"/>
                <w:sz w:val="22"/>
                <w:szCs w:val="22"/>
              </w:rPr>
              <w:t xml:space="preserve">any past </w:t>
            </w:r>
            <w:r w:rsidRPr="003859C9">
              <w:rPr>
                <w:rFonts w:ascii="Arial" w:eastAsia="Arial" w:hAnsi="Arial" w:cs="Arial"/>
                <w:sz w:val="22"/>
                <w:szCs w:val="22"/>
              </w:rPr>
              <w:t xml:space="preserve">minutes </w:t>
            </w:r>
            <w:r>
              <w:rPr>
                <w:rFonts w:ascii="Arial" w:eastAsia="Arial" w:hAnsi="Arial" w:cs="Arial"/>
                <w:sz w:val="22"/>
                <w:szCs w:val="22"/>
              </w:rPr>
              <w:t>to be placed in Narnia, where these are currently missing, largely due to COVID</w:t>
            </w:r>
            <w:r w:rsidRPr="003859C9">
              <w:rPr>
                <w:rFonts w:ascii="Arial" w:eastAsia="Arial" w:hAnsi="Arial" w:cs="Arial"/>
                <w:sz w:val="22"/>
                <w:szCs w:val="22"/>
              </w:rPr>
              <w:t>.</w:t>
            </w:r>
            <w:r>
              <w:rPr>
                <w:rFonts w:ascii="Arial" w:eastAsia="Arial" w:hAnsi="Arial" w:cs="Arial"/>
                <w:sz w:val="22"/>
                <w:szCs w:val="22"/>
              </w:rPr>
              <w:t xml:space="preserve"> This will include committee meetings as well as FGB.</w:t>
            </w:r>
          </w:p>
          <w:p w14:paraId="40E39D6E" w14:textId="77777777" w:rsidR="009E5FB7" w:rsidRPr="003859C9" w:rsidRDefault="00FE2672" w:rsidP="00BD1C8D">
            <w:pPr>
              <w:tabs>
                <w:tab w:val="left" w:pos="5874"/>
              </w:tabs>
              <w:spacing w:after="120"/>
              <w:jc w:val="both"/>
              <w:rPr>
                <w:rFonts w:ascii="Arial" w:eastAsia="Arial" w:hAnsi="Arial" w:cs="Arial"/>
                <w:sz w:val="22"/>
                <w:szCs w:val="22"/>
              </w:rPr>
            </w:pPr>
            <w:r w:rsidRPr="003859C9">
              <w:rPr>
                <w:rFonts w:ascii="Arial" w:eastAsia="Arial" w:hAnsi="Arial" w:cs="Arial"/>
                <w:sz w:val="22"/>
                <w:szCs w:val="22"/>
              </w:rPr>
              <w:t xml:space="preserve">Matters arising – </w:t>
            </w:r>
          </w:p>
          <w:p w14:paraId="771B6817" w14:textId="77777777" w:rsidR="009E5FB7" w:rsidRPr="003859C9" w:rsidRDefault="00FE2672" w:rsidP="00BD1C8D">
            <w:pPr>
              <w:numPr>
                <w:ilvl w:val="0"/>
                <w:numId w:val="3"/>
              </w:numPr>
              <w:pBdr>
                <w:top w:val="nil"/>
                <w:left w:val="nil"/>
                <w:bottom w:val="nil"/>
                <w:right w:val="nil"/>
                <w:between w:val="nil"/>
              </w:pBdr>
              <w:tabs>
                <w:tab w:val="left" w:pos="5874"/>
              </w:tabs>
              <w:spacing w:after="120"/>
              <w:jc w:val="both"/>
              <w:rPr>
                <w:rFonts w:ascii="Arial" w:hAnsi="Arial" w:cs="Arial"/>
                <w:sz w:val="22"/>
                <w:szCs w:val="22"/>
              </w:rPr>
            </w:pPr>
            <w:r w:rsidRPr="003859C9">
              <w:rPr>
                <w:rFonts w:ascii="Arial" w:hAnsi="Arial" w:cs="Arial"/>
                <w:sz w:val="22"/>
                <w:szCs w:val="22"/>
              </w:rPr>
              <w:t xml:space="preserve">ES confirmed that the feedback from the parent survey had been shared with the community and parent governors confirmed that this had been received. </w:t>
            </w:r>
          </w:p>
          <w:p w14:paraId="7175201B" w14:textId="77777777" w:rsidR="00260C7E" w:rsidRPr="003859C9" w:rsidRDefault="00FE2672" w:rsidP="00BD1C8D">
            <w:pPr>
              <w:numPr>
                <w:ilvl w:val="0"/>
                <w:numId w:val="3"/>
              </w:numPr>
              <w:pBdr>
                <w:top w:val="nil"/>
                <w:left w:val="nil"/>
                <w:bottom w:val="nil"/>
                <w:right w:val="nil"/>
                <w:between w:val="nil"/>
              </w:pBdr>
              <w:tabs>
                <w:tab w:val="left" w:pos="5874"/>
              </w:tabs>
              <w:spacing w:after="120"/>
              <w:jc w:val="both"/>
              <w:rPr>
                <w:rFonts w:ascii="Arial" w:hAnsi="Arial" w:cs="Arial"/>
                <w:sz w:val="22"/>
                <w:szCs w:val="22"/>
              </w:rPr>
            </w:pPr>
            <w:r w:rsidRPr="003859C9">
              <w:rPr>
                <w:rFonts w:ascii="Arial" w:hAnsi="Arial" w:cs="Arial"/>
                <w:sz w:val="22"/>
                <w:szCs w:val="22"/>
              </w:rPr>
              <w:t xml:space="preserve">All governors at the meeting signed the </w:t>
            </w:r>
            <w:r>
              <w:rPr>
                <w:rFonts w:ascii="Arial" w:hAnsi="Arial" w:cs="Arial"/>
                <w:sz w:val="22"/>
                <w:szCs w:val="22"/>
              </w:rPr>
              <w:t>C</w:t>
            </w:r>
            <w:r w:rsidRPr="003859C9">
              <w:rPr>
                <w:rFonts w:ascii="Arial" w:hAnsi="Arial" w:cs="Arial"/>
                <w:sz w:val="22"/>
                <w:szCs w:val="22"/>
              </w:rPr>
              <w:t xml:space="preserve">ode of Conduct 2021-2022 agreement. </w:t>
            </w:r>
            <w:r>
              <w:rPr>
                <w:rFonts w:ascii="Arial" w:hAnsi="Arial" w:cs="Arial"/>
                <w:sz w:val="22"/>
                <w:szCs w:val="22"/>
              </w:rPr>
              <w:t xml:space="preserve"> CHW to sign at the next opportunity</w:t>
            </w:r>
            <w:bookmarkStart w:id="0" w:name="_GoBack"/>
            <w:bookmarkEnd w:id="0"/>
            <w:r>
              <w:rPr>
                <w:rFonts w:ascii="Arial" w:hAnsi="Arial" w:cs="Arial"/>
                <w:sz w:val="22"/>
                <w:szCs w:val="22"/>
              </w:rPr>
              <w:t>.</w:t>
            </w:r>
          </w:p>
          <w:p w14:paraId="355D9F6D" w14:textId="77777777" w:rsidR="00260C7E" w:rsidRPr="003859C9" w:rsidRDefault="00FE2672" w:rsidP="00BD1C8D">
            <w:pPr>
              <w:numPr>
                <w:ilvl w:val="0"/>
                <w:numId w:val="3"/>
              </w:numPr>
              <w:pBdr>
                <w:top w:val="nil"/>
                <w:left w:val="nil"/>
                <w:bottom w:val="nil"/>
                <w:right w:val="nil"/>
                <w:between w:val="nil"/>
              </w:pBdr>
              <w:tabs>
                <w:tab w:val="left" w:pos="5874"/>
              </w:tabs>
              <w:spacing w:after="120"/>
              <w:jc w:val="both"/>
              <w:rPr>
                <w:rFonts w:ascii="Arial" w:hAnsi="Arial" w:cs="Arial"/>
                <w:sz w:val="22"/>
                <w:szCs w:val="22"/>
              </w:rPr>
            </w:pPr>
            <w:r>
              <w:rPr>
                <w:rFonts w:ascii="Arial" w:hAnsi="Arial" w:cs="Arial"/>
                <w:sz w:val="22"/>
                <w:szCs w:val="22"/>
              </w:rPr>
              <w:t>It was agreed that governors will inform AWJ of any</w:t>
            </w:r>
            <w:r w:rsidRPr="003859C9">
              <w:rPr>
                <w:rFonts w:ascii="Arial" w:hAnsi="Arial" w:cs="Arial"/>
                <w:sz w:val="22"/>
                <w:szCs w:val="22"/>
              </w:rPr>
              <w:t xml:space="preserve"> business </w:t>
            </w:r>
            <w:r>
              <w:rPr>
                <w:rFonts w:ascii="Arial" w:hAnsi="Arial" w:cs="Arial"/>
                <w:sz w:val="22"/>
                <w:szCs w:val="22"/>
              </w:rPr>
              <w:t>or</w:t>
            </w:r>
            <w:r w:rsidRPr="003859C9">
              <w:rPr>
                <w:rFonts w:ascii="Arial" w:hAnsi="Arial" w:cs="Arial"/>
                <w:sz w:val="22"/>
                <w:szCs w:val="22"/>
              </w:rPr>
              <w:t xml:space="preserve"> pecuniary interests</w:t>
            </w:r>
            <w:r>
              <w:rPr>
                <w:rFonts w:ascii="Arial" w:hAnsi="Arial" w:cs="Arial"/>
                <w:sz w:val="22"/>
                <w:szCs w:val="22"/>
              </w:rPr>
              <w:t xml:space="preserve"> to be recorded on the school website, with no reply meaning there is nothing to declare.</w:t>
            </w:r>
          </w:p>
          <w:p w14:paraId="63B9D690" w14:textId="77777777" w:rsidR="0098282A" w:rsidRPr="003859C9" w:rsidRDefault="00FE2672" w:rsidP="0098282A">
            <w:pPr>
              <w:numPr>
                <w:ilvl w:val="0"/>
                <w:numId w:val="3"/>
              </w:numPr>
              <w:pBdr>
                <w:top w:val="nil"/>
                <w:left w:val="nil"/>
                <w:bottom w:val="nil"/>
                <w:right w:val="nil"/>
                <w:between w:val="nil"/>
              </w:pBdr>
              <w:tabs>
                <w:tab w:val="left" w:pos="5874"/>
              </w:tabs>
              <w:spacing w:after="120"/>
              <w:jc w:val="both"/>
              <w:rPr>
                <w:rFonts w:ascii="Arial" w:hAnsi="Arial" w:cs="Arial"/>
                <w:sz w:val="22"/>
                <w:szCs w:val="22"/>
              </w:rPr>
            </w:pPr>
            <w:r w:rsidRPr="003859C9">
              <w:rPr>
                <w:rFonts w:ascii="Arial" w:hAnsi="Arial" w:cs="Arial"/>
                <w:sz w:val="22"/>
                <w:szCs w:val="22"/>
              </w:rPr>
              <w:t xml:space="preserve">Safeguarding Audit Report to be added to the papers for the next </w:t>
            </w:r>
            <w:r w:rsidRPr="003859C9">
              <w:rPr>
                <w:rFonts w:ascii="Arial" w:hAnsi="Arial" w:cs="Arial"/>
                <w:sz w:val="22"/>
                <w:szCs w:val="22"/>
              </w:rPr>
              <w:lastRenderedPageBreak/>
              <w:t>FGB</w:t>
            </w:r>
            <w:r>
              <w:rPr>
                <w:rFonts w:ascii="Arial" w:hAnsi="Arial" w:cs="Arial"/>
                <w:sz w:val="22"/>
                <w:szCs w:val="22"/>
              </w:rPr>
              <w:t xml:space="preserve"> and shared with the safeguarding governors before their visit on 10</w:t>
            </w:r>
            <w:r w:rsidRPr="006F4616">
              <w:rPr>
                <w:rFonts w:ascii="Arial" w:hAnsi="Arial" w:cs="Arial"/>
                <w:sz w:val="22"/>
                <w:szCs w:val="22"/>
                <w:vertAlign w:val="superscript"/>
              </w:rPr>
              <w:t>th</w:t>
            </w:r>
            <w:r>
              <w:rPr>
                <w:rFonts w:ascii="Arial" w:hAnsi="Arial" w:cs="Arial"/>
                <w:sz w:val="22"/>
                <w:szCs w:val="22"/>
              </w:rPr>
              <w:t xml:space="preserve"> December.</w:t>
            </w:r>
            <w:r w:rsidRPr="003859C9">
              <w:rPr>
                <w:rFonts w:ascii="Arial" w:hAnsi="Arial" w:cs="Arial"/>
                <w:sz w:val="22"/>
                <w:szCs w:val="22"/>
              </w:rPr>
              <w:t xml:space="preserve"> </w:t>
            </w:r>
          </w:p>
        </w:tc>
        <w:tc>
          <w:tcPr>
            <w:tcW w:w="1304" w:type="dxa"/>
            <w:shd w:val="clear" w:color="auto" w:fill="auto"/>
          </w:tcPr>
          <w:p w14:paraId="6B693477" w14:textId="77777777" w:rsidR="00E34BF5" w:rsidRPr="003859C9" w:rsidRDefault="00D830DB" w:rsidP="0079144E">
            <w:pPr>
              <w:jc w:val="center"/>
              <w:rPr>
                <w:rFonts w:ascii="Arial" w:eastAsia="Arial" w:hAnsi="Arial" w:cs="Arial"/>
                <w:b/>
                <w:sz w:val="22"/>
                <w:szCs w:val="22"/>
              </w:rPr>
            </w:pPr>
          </w:p>
          <w:p w14:paraId="3E0EB77C" w14:textId="77777777" w:rsidR="00E34BF5" w:rsidRPr="003859C9" w:rsidRDefault="00D830DB" w:rsidP="008C5FE0">
            <w:pPr>
              <w:jc w:val="center"/>
              <w:rPr>
                <w:rFonts w:ascii="Arial" w:eastAsia="Arial" w:hAnsi="Arial" w:cs="Arial"/>
                <w:color w:val="000000"/>
                <w:sz w:val="22"/>
                <w:szCs w:val="22"/>
                <w:u w:color="000000"/>
                <w:bdr w:val="nil"/>
              </w:rPr>
            </w:pPr>
          </w:p>
          <w:p w14:paraId="55A1EC6F" w14:textId="77777777" w:rsidR="00E34BF5" w:rsidRPr="003859C9" w:rsidRDefault="00D830DB" w:rsidP="008C5FE0">
            <w:pPr>
              <w:jc w:val="center"/>
              <w:rPr>
                <w:rFonts w:ascii="Arial" w:eastAsia="Arial" w:hAnsi="Arial" w:cs="Arial"/>
                <w:color w:val="000000"/>
                <w:sz w:val="22"/>
                <w:szCs w:val="22"/>
                <w:u w:color="000000"/>
                <w:bdr w:val="nil"/>
              </w:rPr>
            </w:pPr>
          </w:p>
          <w:p w14:paraId="3FF836BD" w14:textId="77777777" w:rsidR="00E34BF5" w:rsidRDefault="00FE2672" w:rsidP="008C5FE0">
            <w:pPr>
              <w:jc w:val="center"/>
              <w:rPr>
                <w:rFonts w:ascii="Arial" w:eastAsia="Arial" w:hAnsi="Arial" w:cs="Arial"/>
                <w:b/>
                <w:sz w:val="22"/>
                <w:szCs w:val="22"/>
              </w:rPr>
            </w:pPr>
            <w:r>
              <w:rPr>
                <w:rFonts w:ascii="Arial" w:eastAsia="Arial" w:hAnsi="Arial" w:cs="Arial"/>
                <w:b/>
                <w:sz w:val="22"/>
                <w:szCs w:val="22"/>
              </w:rPr>
              <w:t>AWJ</w:t>
            </w:r>
          </w:p>
          <w:p w14:paraId="3058D763" w14:textId="77777777" w:rsidR="00663B32" w:rsidRDefault="00D830DB" w:rsidP="008C5FE0">
            <w:pPr>
              <w:jc w:val="center"/>
              <w:rPr>
                <w:rFonts w:ascii="Arial" w:eastAsia="Arial" w:hAnsi="Arial" w:cs="Arial"/>
                <w:b/>
                <w:color w:val="000000"/>
                <w:sz w:val="22"/>
                <w:szCs w:val="22"/>
                <w:u w:color="000000"/>
                <w:bdr w:val="nil"/>
              </w:rPr>
            </w:pPr>
          </w:p>
          <w:p w14:paraId="5B4BCBED" w14:textId="77777777" w:rsidR="00663B32" w:rsidRDefault="00D830DB" w:rsidP="008C5FE0">
            <w:pPr>
              <w:jc w:val="center"/>
              <w:rPr>
                <w:rFonts w:ascii="Arial" w:eastAsia="Arial" w:hAnsi="Arial" w:cs="Arial"/>
                <w:b/>
                <w:color w:val="000000"/>
                <w:sz w:val="22"/>
                <w:szCs w:val="22"/>
                <w:u w:color="000000"/>
                <w:bdr w:val="nil"/>
              </w:rPr>
            </w:pPr>
          </w:p>
          <w:p w14:paraId="05DB3092" w14:textId="77777777" w:rsidR="00663B32" w:rsidRDefault="00D830DB" w:rsidP="008C5FE0">
            <w:pPr>
              <w:jc w:val="center"/>
              <w:rPr>
                <w:rFonts w:ascii="Arial" w:eastAsia="Arial" w:hAnsi="Arial" w:cs="Arial"/>
                <w:b/>
                <w:sz w:val="22"/>
                <w:szCs w:val="22"/>
              </w:rPr>
            </w:pPr>
          </w:p>
          <w:p w14:paraId="44E312FA" w14:textId="77777777" w:rsidR="00663B32" w:rsidRDefault="00D830DB" w:rsidP="008C5FE0">
            <w:pPr>
              <w:jc w:val="center"/>
              <w:rPr>
                <w:rFonts w:ascii="Arial" w:eastAsia="Arial" w:hAnsi="Arial" w:cs="Arial"/>
                <w:b/>
                <w:color w:val="000000"/>
                <w:sz w:val="22"/>
                <w:szCs w:val="22"/>
                <w:u w:color="000000"/>
                <w:bdr w:val="nil"/>
              </w:rPr>
            </w:pPr>
          </w:p>
          <w:p w14:paraId="565BD4AA" w14:textId="77777777" w:rsidR="00663B32" w:rsidRDefault="00D830DB" w:rsidP="008C5FE0">
            <w:pPr>
              <w:jc w:val="center"/>
              <w:rPr>
                <w:rFonts w:ascii="Arial" w:eastAsia="Arial" w:hAnsi="Arial" w:cs="Arial"/>
                <w:b/>
                <w:color w:val="000000"/>
                <w:sz w:val="22"/>
                <w:szCs w:val="22"/>
                <w:u w:color="000000"/>
                <w:bdr w:val="nil"/>
              </w:rPr>
            </w:pPr>
          </w:p>
          <w:p w14:paraId="1BFA616A" w14:textId="77777777" w:rsidR="00663B32" w:rsidRDefault="00D830DB" w:rsidP="008C5FE0">
            <w:pPr>
              <w:jc w:val="center"/>
              <w:rPr>
                <w:rFonts w:ascii="Arial" w:eastAsia="Arial" w:hAnsi="Arial" w:cs="Arial"/>
                <w:b/>
                <w:color w:val="000000"/>
                <w:sz w:val="22"/>
                <w:szCs w:val="22"/>
                <w:u w:color="000000"/>
                <w:bdr w:val="nil"/>
              </w:rPr>
            </w:pPr>
          </w:p>
          <w:p w14:paraId="6F77E94F" w14:textId="77777777" w:rsidR="000A60EB" w:rsidRDefault="00D830DB" w:rsidP="0079144E">
            <w:pPr>
              <w:jc w:val="center"/>
              <w:rPr>
                <w:rFonts w:ascii="Arial" w:eastAsia="Arial" w:hAnsi="Arial" w:cs="Arial"/>
                <w:b/>
                <w:sz w:val="22"/>
                <w:szCs w:val="22"/>
              </w:rPr>
            </w:pPr>
          </w:p>
          <w:p w14:paraId="663E78AD" w14:textId="77777777" w:rsidR="00663B32" w:rsidRDefault="00FE2672" w:rsidP="008C5FE0">
            <w:pPr>
              <w:jc w:val="center"/>
              <w:rPr>
                <w:rFonts w:ascii="Arial" w:eastAsia="Arial" w:hAnsi="Arial" w:cs="Arial"/>
                <w:b/>
                <w:sz w:val="22"/>
                <w:szCs w:val="22"/>
              </w:rPr>
            </w:pPr>
            <w:r>
              <w:rPr>
                <w:rFonts w:ascii="Arial" w:eastAsia="Arial" w:hAnsi="Arial" w:cs="Arial"/>
                <w:b/>
                <w:sz w:val="22"/>
                <w:szCs w:val="22"/>
              </w:rPr>
              <w:t>CHW/AWJ</w:t>
            </w:r>
          </w:p>
          <w:p w14:paraId="05A88428" w14:textId="77777777" w:rsidR="0079144E" w:rsidRDefault="00D830DB" w:rsidP="008C5FE0">
            <w:pPr>
              <w:jc w:val="center"/>
              <w:rPr>
                <w:rFonts w:ascii="Arial" w:eastAsia="Arial" w:hAnsi="Arial" w:cs="Arial"/>
                <w:b/>
                <w:color w:val="000000"/>
                <w:sz w:val="22"/>
                <w:szCs w:val="22"/>
                <w:u w:color="000000"/>
                <w:bdr w:val="nil"/>
              </w:rPr>
            </w:pPr>
          </w:p>
          <w:p w14:paraId="2CE296F3" w14:textId="77777777" w:rsidR="0079144E" w:rsidRDefault="00D830DB" w:rsidP="008C5FE0">
            <w:pPr>
              <w:jc w:val="center"/>
              <w:rPr>
                <w:rFonts w:ascii="Arial" w:eastAsia="Arial" w:hAnsi="Arial" w:cs="Arial"/>
                <w:b/>
                <w:color w:val="000000"/>
                <w:sz w:val="22"/>
                <w:szCs w:val="22"/>
                <w:u w:color="000000"/>
                <w:bdr w:val="nil"/>
              </w:rPr>
            </w:pPr>
          </w:p>
          <w:p w14:paraId="0BC5A665" w14:textId="77777777" w:rsidR="0079144E" w:rsidRDefault="00FE2672" w:rsidP="0079144E">
            <w:pPr>
              <w:jc w:val="center"/>
              <w:rPr>
                <w:rFonts w:ascii="Arial" w:eastAsia="Arial" w:hAnsi="Arial" w:cs="Arial"/>
                <w:b/>
                <w:sz w:val="22"/>
                <w:szCs w:val="22"/>
              </w:rPr>
            </w:pPr>
            <w:r>
              <w:rPr>
                <w:rFonts w:ascii="Arial" w:eastAsia="Arial" w:hAnsi="Arial" w:cs="Arial"/>
                <w:b/>
                <w:sz w:val="22"/>
                <w:szCs w:val="22"/>
              </w:rPr>
              <w:t>ALL</w:t>
            </w:r>
          </w:p>
          <w:p w14:paraId="388D3A6C" w14:textId="77777777" w:rsidR="00D61957" w:rsidRDefault="00D830DB" w:rsidP="0079144E">
            <w:pPr>
              <w:jc w:val="center"/>
              <w:rPr>
                <w:rFonts w:ascii="Arial" w:eastAsia="Arial" w:hAnsi="Arial" w:cs="Arial"/>
                <w:b/>
                <w:sz w:val="22"/>
                <w:szCs w:val="22"/>
              </w:rPr>
            </w:pPr>
          </w:p>
          <w:p w14:paraId="1D0710E3" w14:textId="77777777" w:rsidR="00D61957" w:rsidRDefault="00D830DB" w:rsidP="0079144E">
            <w:pPr>
              <w:jc w:val="center"/>
              <w:rPr>
                <w:rFonts w:ascii="Arial" w:eastAsia="Arial" w:hAnsi="Arial" w:cs="Arial"/>
                <w:b/>
                <w:sz w:val="22"/>
                <w:szCs w:val="22"/>
              </w:rPr>
            </w:pPr>
          </w:p>
          <w:p w14:paraId="331F8B2A" w14:textId="77777777" w:rsidR="00E34BF5" w:rsidRPr="003859C9" w:rsidRDefault="00FE2672" w:rsidP="008C5FE0">
            <w:pPr>
              <w:jc w:val="center"/>
              <w:rPr>
                <w:rFonts w:ascii="Arial" w:eastAsia="Arial" w:hAnsi="Arial" w:cs="Arial"/>
                <w:color w:val="000000"/>
                <w:sz w:val="22"/>
                <w:szCs w:val="22"/>
                <w:u w:color="000000"/>
                <w:bdr w:val="nil"/>
              </w:rPr>
            </w:pPr>
            <w:r>
              <w:rPr>
                <w:rFonts w:ascii="Arial" w:eastAsia="Arial" w:hAnsi="Arial" w:cs="Arial"/>
                <w:b/>
                <w:sz w:val="22"/>
                <w:szCs w:val="22"/>
              </w:rPr>
              <w:lastRenderedPageBreak/>
              <w:t>ES/AWJ</w:t>
            </w:r>
          </w:p>
          <w:p w14:paraId="5C2A94A9" w14:textId="77777777" w:rsidR="009E5FB7" w:rsidRPr="003859C9" w:rsidRDefault="00D830DB" w:rsidP="0098282A">
            <w:pPr>
              <w:rPr>
                <w:rFonts w:ascii="Arial" w:eastAsia="Arial" w:hAnsi="Arial" w:cs="Arial"/>
                <w:b/>
                <w:sz w:val="22"/>
                <w:szCs w:val="22"/>
              </w:rPr>
            </w:pPr>
          </w:p>
        </w:tc>
      </w:tr>
      <w:tr w:rsidR="009E5FB7" w:rsidRPr="003859C9" w14:paraId="739BBEDE" w14:textId="77777777" w:rsidTr="006F4616">
        <w:tc>
          <w:tcPr>
            <w:tcW w:w="562" w:type="dxa"/>
            <w:shd w:val="clear" w:color="auto" w:fill="D9D9D9"/>
          </w:tcPr>
          <w:p w14:paraId="5D73A406" w14:textId="77777777" w:rsidR="009E5FB7" w:rsidRPr="003859C9" w:rsidRDefault="00FE2672" w:rsidP="00BD1C8D">
            <w:pPr>
              <w:rPr>
                <w:rFonts w:ascii="Arial" w:eastAsia="Arial" w:hAnsi="Arial" w:cs="Arial"/>
                <w:b/>
                <w:sz w:val="22"/>
                <w:szCs w:val="22"/>
              </w:rPr>
            </w:pPr>
            <w:r w:rsidRPr="003859C9">
              <w:rPr>
                <w:rFonts w:ascii="Arial" w:eastAsia="Arial" w:hAnsi="Arial" w:cs="Arial"/>
                <w:b/>
                <w:sz w:val="22"/>
                <w:szCs w:val="22"/>
              </w:rPr>
              <w:lastRenderedPageBreak/>
              <w:t>3.</w:t>
            </w:r>
          </w:p>
        </w:tc>
        <w:tc>
          <w:tcPr>
            <w:tcW w:w="426" w:type="dxa"/>
            <w:shd w:val="clear" w:color="auto" w:fill="D9D9D9"/>
          </w:tcPr>
          <w:p w14:paraId="38686E52" w14:textId="77777777" w:rsidR="009E5FB7" w:rsidRPr="003859C9" w:rsidRDefault="00D830DB" w:rsidP="00BD1C8D">
            <w:pPr>
              <w:rPr>
                <w:rFonts w:ascii="Arial" w:eastAsia="Arial" w:hAnsi="Arial" w:cs="Arial"/>
                <w:b/>
                <w:sz w:val="22"/>
                <w:szCs w:val="22"/>
              </w:rPr>
            </w:pPr>
          </w:p>
        </w:tc>
        <w:tc>
          <w:tcPr>
            <w:tcW w:w="7484" w:type="dxa"/>
            <w:gridSpan w:val="2"/>
            <w:shd w:val="clear" w:color="auto" w:fill="D9D9D9"/>
          </w:tcPr>
          <w:p w14:paraId="195D0819" w14:textId="77777777" w:rsidR="009E5FB7" w:rsidRPr="003859C9" w:rsidRDefault="00FE2672" w:rsidP="00BD1C8D">
            <w:pPr>
              <w:pBdr>
                <w:top w:val="nil"/>
                <w:left w:val="nil"/>
                <w:bottom w:val="nil"/>
                <w:right w:val="nil"/>
                <w:between w:val="nil"/>
              </w:pBdr>
              <w:tabs>
                <w:tab w:val="left" w:pos="720"/>
                <w:tab w:val="left" w:pos="1440"/>
                <w:tab w:val="left" w:pos="2160"/>
                <w:tab w:val="left" w:pos="2880"/>
                <w:tab w:val="left" w:pos="3600"/>
                <w:tab w:val="left" w:pos="4320"/>
                <w:tab w:val="left" w:pos="6264"/>
              </w:tabs>
              <w:spacing w:after="120"/>
              <w:rPr>
                <w:rFonts w:ascii="Arial" w:eastAsia="Arial" w:hAnsi="Arial" w:cs="Arial"/>
                <w:b/>
                <w:color w:val="000000"/>
                <w:sz w:val="22"/>
                <w:szCs w:val="22"/>
              </w:rPr>
            </w:pPr>
            <w:r w:rsidRPr="003859C9">
              <w:rPr>
                <w:rFonts w:ascii="Arial" w:eastAsia="Arial" w:hAnsi="Arial" w:cs="Arial"/>
                <w:b/>
                <w:color w:val="000000"/>
                <w:sz w:val="22"/>
                <w:szCs w:val="22"/>
              </w:rPr>
              <w:t xml:space="preserve">Feedback from Ofsted </w:t>
            </w:r>
            <w:r>
              <w:rPr>
                <w:rFonts w:ascii="Arial" w:eastAsia="Arial" w:hAnsi="Arial" w:cs="Arial"/>
                <w:b/>
                <w:color w:val="000000"/>
                <w:sz w:val="22"/>
                <w:szCs w:val="22"/>
              </w:rPr>
              <w:t xml:space="preserve">inspection </w:t>
            </w:r>
            <w:r w:rsidRPr="003859C9">
              <w:rPr>
                <w:rFonts w:ascii="Arial" w:eastAsia="Arial" w:hAnsi="Arial" w:cs="Arial"/>
                <w:b/>
                <w:color w:val="000000"/>
                <w:sz w:val="22"/>
                <w:szCs w:val="22"/>
              </w:rPr>
              <w:t>25</w:t>
            </w:r>
            <w:r w:rsidRPr="003859C9">
              <w:rPr>
                <w:rFonts w:ascii="Arial" w:eastAsia="Arial" w:hAnsi="Arial" w:cs="Arial"/>
                <w:b/>
                <w:color w:val="000000"/>
                <w:sz w:val="22"/>
                <w:szCs w:val="22"/>
                <w:vertAlign w:val="superscript"/>
              </w:rPr>
              <w:t>th</w:t>
            </w:r>
            <w:r w:rsidRPr="003859C9">
              <w:rPr>
                <w:rFonts w:ascii="Arial" w:eastAsia="Arial" w:hAnsi="Arial" w:cs="Arial"/>
                <w:b/>
                <w:color w:val="000000"/>
                <w:sz w:val="22"/>
                <w:szCs w:val="22"/>
              </w:rPr>
              <w:t xml:space="preserve"> November 2021</w:t>
            </w:r>
          </w:p>
        </w:tc>
        <w:tc>
          <w:tcPr>
            <w:tcW w:w="1304" w:type="dxa"/>
            <w:shd w:val="clear" w:color="auto" w:fill="D9D9D9"/>
          </w:tcPr>
          <w:p w14:paraId="210C656D" w14:textId="77777777" w:rsidR="009E5FB7" w:rsidRPr="003859C9" w:rsidRDefault="00D830DB" w:rsidP="0079144E">
            <w:pPr>
              <w:jc w:val="center"/>
              <w:rPr>
                <w:rFonts w:ascii="Arial" w:eastAsia="Arial" w:hAnsi="Arial" w:cs="Arial"/>
                <w:b/>
                <w:sz w:val="22"/>
                <w:szCs w:val="22"/>
              </w:rPr>
            </w:pPr>
          </w:p>
        </w:tc>
      </w:tr>
      <w:tr w:rsidR="00500F31" w:rsidRPr="003859C9" w14:paraId="4D5A0EDB" w14:textId="77777777" w:rsidTr="006F4616">
        <w:tc>
          <w:tcPr>
            <w:tcW w:w="562" w:type="dxa"/>
            <w:shd w:val="clear" w:color="auto" w:fill="FFFFFF"/>
          </w:tcPr>
          <w:p w14:paraId="38F6344C" w14:textId="77777777" w:rsidR="00500F31" w:rsidRPr="003859C9" w:rsidRDefault="00D830DB" w:rsidP="00BD1C8D">
            <w:pPr>
              <w:rPr>
                <w:rFonts w:ascii="Arial" w:eastAsia="Arial" w:hAnsi="Arial" w:cs="Arial"/>
                <w:b/>
                <w:sz w:val="22"/>
                <w:szCs w:val="22"/>
              </w:rPr>
            </w:pPr>
          </w:p>
        </w:tc>
        <w:tc>
          <w:tcPr>
            <w:tcW w:w="426" w:type="dxa"/>
            <w:shd w:val="clear" w:color="auto" w:fill="FFFFFF"/>
          </w:tcPr>
          <w:p w14:paraId="584125F1" w14:textId="77777777" w:rsidR="00500F31" w:rsidRPr="003859C9" w:rsidRDefault="00D830DB" w:rsidP="00BD1C8D">
            <w:pPr>
              <w:rPr>
                <w:rFonts w:ascii="Arial" w:eastAsia="Arial" w:hAnsi="Arial" w:cs="Arial"/>
                <w:b/>
                <w:sz w:val="22"/>
                <w:szCs w:val="22"/>
              </w:rPr>
            </w:pPr>
          </w:p>
        </w:tc>
        <w:tc>
          <w:tcPr>
            <w:tcW w:w="7484" w:type="dxa"/>
            <w:gridSpan w:val="2"/>
            <w:shd w:val="clear" w:color="auto" w:fill="FFFFFF"/>
          </w:tcPr>
          <w:p w14:paraId="565982B0" w14:textId="77777777" w:rsidR="00500F31" w:rsidRPr="003859C9" w:rsidRDefault="00FE2672" w:rsidP="00BD1C8D">
            <w:pPr>
              <w:spacing w:after="120"/>
              <w:jc w:val="both"/>
              <w:rPr>
                <w:rFonts w:ascii="Arial" w:eastAsia="Arial" w:hAnsi="Arial" w:cs="Arial"/>
                <w:color w:val="000000"/>
                <w:sz w:val="22"/>
                <w:szCs w:val="22"/>
              </w:rPr>
            </w:pPr>
            <w:r>
              <w:rPr>
                <w:rFonts w:ascii="Arial" w:eastAsia="Arial" w:hAnsi="Arial" w:cs="Arial"/>
                <w:color w:val="000000"/>
                <w:sz w:val="22"/>
                <w:szCs w:val="22"/>
              </w:rPr>
              <w:t>ES</w:t>
            </w:r>
            <w:r w:rsidRPr="003859C9">
              <w:rPr>
                <w:rFonts w:ascii="Arial" w:eastAsia="Arial" w:hAnsi="Arial" w:cs="Arial"/>
                <w:color w:val="000000"/>
                <w:sz w:val="22"/>
                <w:szCs w:val="22"/>
              </w:rPr>
              <w:t xml:space="preserve"> </w:t>
            </w:r>
            <w:r>
              <w:rPr>
                <w:rFonts w:ascii="Arial" w:eastAsia="Arial" w:hAnsi="Arial" w:cs="Arial"/>
                <w:color w:val="000000"/>
                <w:sz w:val="22"/>
                <w:szCs w:val="22"/>
              </w:rPr>
              <w:t>recapped</w:t>
            </w:r>
            <w:r w:rsidRPr="003859C9">
              <w:rPr>
                <w:rFonts w:ascii="Arial" w:eastAsia="Arial" w:hAnsi="Arial" w:cs="Arial"/>
                <w:color w:val="000000"/>
                <w:sz w:val="22"/>
                <w:szCs w:val="22"/>
              </w:rPr>
              <w:t xml:space="preserve"> on the Ofsted Inspection last week. </w:t>
            </w:r>
            <w:r>
              <w:rPr>
                <w:rFonts w:ascii="Arial" w:eastAsia="Arial" w:hAnsi="Arial" w:cs="Arial"/>
                <w:color w:val="000000"/>
                <w:sz w:val="22"/>
                <w:szCs w:val="22"/>
              </w:rPr>
              <w:t>It lasted</w:t>
            </w:r>
            <w:r w:rsidRPr="003859C9">
              <w:rPr>
                <w:rFonts w:ascii="Arial" w:eastAsia="Arial" w:hAnsi="Arial" w:cs="Arial"/>
                <w:color w:val="000000"/>
                <w:sz w:val="22"/>
                <w:szCs w:val="22"/>
              </w:rPr>
              <w:t xml:space="preserve"> one</w:t>
            </w:r>
            <w:r>
              <w:rPr>
                <w:rFonts w:ascii="Arial" w:eastAsia="Arial" w:hAnsi="Arial" w:cs="Arial"/>
                <w:color w:val="000000"/>
                <w:sz w:val="22"/>
                <w:szCs w:val="22"/>
              </w:rPr>
              <w:t xml:space="preserve"> </w:t>
            </w:r>
            <w:r w:rsidRPr="003859C9">
              <w:rPr>
                <w:rFonts w:ascii="Arial" w:eastAsia="Arial" w:hAnsi="Arial" w:cs="Arial"/>
                <w:color w:val="000000"/>
                <w:sz w:val="22"/>
                <w:szCs w:val="22"/>
              </w:rPr>
              <w:t xml:space="preserve">day with two inspectors, due to the small size of the school. The school were able to choose one </w:t>
            </w:r>
            <w:r w:rsidRPr="003859C9">
              <w:rPr>
                <w:rFonts w:ascii="Arial" w:eastAsia="Arial" w:hAnsi="Arial" w:cs="Arial"/>
                <w:i/>
                <w:color w:val="000000"/>
                <w:sz w:val="22"/>
                <w:szCs w:val="22"/>
              </w:rPr>
              <w:t xml:space="preserve">strong </w:t>
            </w:r>
            <w:r w:rsidRPr="003859C9">
              <w:rPr>
                <w:rFonts w:ascii="Arial" w:eastAsia="Arial" w:hAnsi="Arial" w:cs="Arial"/>
                <w:color w:val="000000"/>
                <w:sz w:val="22"/>
                <w:szCs w:val="22"/>
              </w:rPr>
              <w:t xml:space="preserve">deep dive subject (PSHE) and one that </w:t>
            </w:r>
            <w:r>
              <w:rPr>
                <w:rFonts w:ascii="Arial" w:eastAsia="Arial" w:hAnsi="Arial" w:cs="Arial"/>
                <w:color w:val="000000"/>
                <w:sz w:val="22"/>
                <w:szCs w:val="22"/>
              </w:rPr>
              <w:t>it</w:t>
            </w:r>
            <w:r w:rsidRPr="003859C9">
              <w:rPr>
                <w:rFonts w:ascii="Arial" w:eastAsia="Arial" w:hAnsi="Arial" w:cs="Arial"/>
                <w:color w:val="000000"/>
                <w:sz w:val="22"/>
                <w:szCs w:val="22"/>
              </w:rPr>
              <w:t xml:space="preserve"> felt required development (Geography), alongside Reading and Maths. The inspectors carried out lesson observations, book looks, reading with children, and meetings with members of the community including subject leaders. </w:t>
            </w:r>
          </w:p>
          <w:p w14:paraId="42F7889B" w14:textId="77777777" w:rsidR="00500F31" w:rsidRPr="003859C9" w:rsidRDefault="00FE2672" w:rsidP="00BD1C8D">
            <w:pPr>
              <w:spacing w:after="120"/>
              <w:jc w:val="both"/>
              <w:rPr>
                <w:rFonts w:ascii="Arial" w:eastAsia="Arial" w:hAnsi="Arial" w:cs="Arial"/>
                <w:color w:val="000000"/>
                <w:sz w:val="22"/>
                <w:szCs w:val="22"/>
              </w:rPr>
            </w:pPr>
            <w:r>
              <w:rPr>
                <w:rFonts w:ascii="Arial" w:eastAsia="Arial" w:hAnsi="Arial" w:cs="Arial"/>
                <w:color w:val="000000"/>
                <w:sz w:val="22"/>
                <w:szCs w:val="22"/>
              </w:rPr>
              <w:t>ES</w:t>
            </w:r>
            <w:r w:rsidRPr="003859C9">
              <w:rPr>
                <w:rFonts w:ascii="Arial" w:eastAsia="Arial" w:hAnsi="Arial" w:cs="Arial"/>
                <w:color w:val="000000"/>
                <w:sz w:val="22"/>
                <w:szCs w:val="22"/>
              </w:rPr>
              <w:t xml:space="preserve"> was delighted with the </w:t>
            </w:r>
            <w:r>
              <w:rPr>
                <w:rFonts w:ascii="Arial" w:eastAsia="Arial" w:hAnsi="Arial" w:cs="Arial"/>
                <w:color w:val="000000"/>
                <w:sz w:val="22"/>
                <w:szCs w:val="22"/>
              </w:rPr>
              <w:t xml:space="preserve">retention of a </w:t>
            </w:r>
            <w:r w:rsidRPr="003859C9">
              <w:rPr>
                <w:rFonts w:ascii="Arial" w:eastAsia="Arial" w:hAnsi="Arial" w:cs="Arial"/>
                <w:i/>
                <w:color w:val="000000"/>
                <w:sz w:val="22"/>
                <w:szCs w:val="22"/>
              </w:rPr>
              <w:t xml:space="preserve">Good </w:t>
            </w:r>
            <w:r>
              <w:rPr>
                <w:rFonts w:ascii="Arial" w:eastAsia="Arial" w:hAnsi="Arial" w:cs="Arial"/>
                <w:color w:val="000000"/>
                <w:sz w:val="22"/>
                <w:szCs w:val="22"/>
              </w:rPr>
              <w:t>rating and with no further</w:t>
            </w:r>
            <w:r w:rsidRPr="003859C9">
              <w:rPr>
                <w:rFonts w:ascii="Arial" w:eastAsia="Arial" w:hAnsi="Arial" w:cs="Arial"/>
                <w:color w:val="000000"/>
                <w:sz w:val="22"/>
                <w:szCs w:val="22"/>
              </w:rPr>
              <w:t xml:space="preserve"> inspection </w:t>
            </w:r>
            <w:r>
              <w:rPr>
                <w:rFonts w:ascii="Arial" w:eastAsia="Arial" w:hAnsi="Arial" w:cs="Arial"/>
                <w:color w:val="000000"/>
                <w:sz w:val="22"/>
                <w:szCs w:val="22"/>
              </w:rPr>
              <w:t xml:space="preserve">now due </w:t>
            </w:r>
            <w:r w:rsidRPr="003859C9">
              <w:rPr>
                <w:rFonts w:ascii="Arial" w:eastAsia="Arial" w:hAnsi="Arial" w:cs="Arial"/>
                <w:color w:val="000000"/>
                <w:sz w:val="22"/>
                <w:szCs w:val="22"/>
              </w:rPr>
              <w:t xml:space="preserve">for </w:t>
            </w:r>
            <w:r>
              <w:rPr>
                <w:rFonts w:ascii="Arial" w:eastAsia="Arial" w:hAnsi="Arial" w:cs="Arial"/>
                <w:color w:val="000000"/>
                <w:sz w:val="22"/>
                <w:szCs w:val="22"/>
              </w:rPr>
              <w:t xml:space="preserve">another </w:t>
            </w:r>
            <w:r w:rsidRPr="003859C9">
              <w:rPr>
                <w:rFonts w:ascii="Arial" w:eastAsia="Arial" w:hAnsi="Arial" w:cs="Arial"/>
                <w:color w:val="000000"/>
                <w:sz w:val="22"/>
                <w:szCs w:val="22"/>
              </w:rPr>
              <w:t>four year</w:t>
            </w:r>
            <w:r>
              <w:rPr>
                <w:rFonts w:ascii="Arial" w:eastAsia="Arial" w:hAnsi="Arial" w:cs="Arial"/>
                <w:color w:val="000000"/>
                <w:sz w:val="22"/>
                <w:szCs w:val="22"/>
              </w:rPr>
              <w:t xml:space="preserve">s. </w:t>
            </w:r>
            <w:r w:rsidRPr="003859C9">
              <w:rPr>
                <w:rFonts w:ascii="Arial" w:eastAsia="Arial" w:hAnsi="Arial" w:cs="Arial"/>
                <w:color w:val="000000"/>
                <w:sz w:val="22"/>
                <w:szCs w:val="22"/>
              </w:rPr>
              <w:t>The inspectors were supportive and understanding of COVID, and the impact on children</w:t>
            </w:r>
            <w:r>
              <w:rPr>
                <w:rFonts w:ascii="Arial" w:eastAsia="Arial" w:hAnsi="Arial" w:cs="Arial"/>
                <w:color w:val="000000"/>
                <w:sz w:val="22"/>
                <w:szCs w:val="22"/>
              </w:rPr>
              <w:t xml:space="preserve"> with </w:t>
            </w:r>
            <w:r w:rsidRPr="003859C9">
              <w:rPr>
                <w:rFonts w:ascii="Arial" w:eastAsia="Arial" w:hAnsi="Arial" w:cs="Arial"/>
                <w:color w:val="000000"/>
                <w:sz w:val="22"/>
                <w:szCs w:val="22"/>
              </w:rPr>
              <w:t xml:space="preserve">gaps in learning. </w:t>
            </w:r>
            <w:r>
              <w:rPr>
                <w:rFonts w:ascii="Arial" w:eastAsia="Arial" w:hAnsi="Arial" w:cs="Arial"/>
                <w:color w:val="000000"/>
                <w:sz w:val="22"/>
                <w:szCs w:val="22"/>
              </w:rPr>
              <w:t>ES</w:t>
            </w:r>
            <w:r w:rsidRPr="003859C9">
              <w:rPr>
                <w:rFonts w:ascii="Arial" w:eastAsia="Arial" w:hAnsi="Arial" w:cs="Arial"/>
                <w:color w:val="000000"/>
                <w:sz w:val="22"/>
                <w:szCs w:val="22"/>
              </w:rPr>
              <w:t xml:space="preserve"> explained how wonderful the children were in terms of behaviour and when talking to Ofsted inspectors. </w:t>
            </w:r>
            <w:r>
              <w:rPr>
                <w:rFonts w:ascii="Arial" w:eastAsia="Arial" w:hAnsi="Arial" w:cs="Arial"/>
                <w:color w:val="000000"/>
                <w:sz w:val="22"/>
                <w:szCs w:val="22"/>
              </w:rPr>
              <w:t>ES</w:t>
            </w:r>
            <w:r w:rsidRPr="003859C9">
              <w:rPr>
                <w:rFonts w:ascii="Arial" w:eastAsia="Arial" w:hAnsi="Arial" w:cs="Arial"/>
                <w:color w:val="000000"/>
                <w:sz w:val="22"/>
                <w:szCs w:val="22"/>
              </w:rPr>
              <w:t xml:space="preserve"> also highlighted the positive responses from the parent community with 68 responses and 99% </w:t>
            </w:r>
            <w:r>
              <w:rPr>
                <w:rFonts w:ascii="Arial" w:eastAsia="Arial" w:hAnsi="Arial" w:cs="Arial"/>
                <w:color w:val="000000"/>
                <w:sz w:val="22"/>
                <w:szCs w:val="22"/>
              </w:rPr>
              <w:t xml:space="preserve">saying they would </w:t>
            </w:r>
            <w:r w:rsidRPr="003859C9">
              <w:rPr>
                <w:rFonts w:ascii="Arial" w:eastAsia="Arial" w:hAnsi="Arial" w:cs="Arial"/>
                <w:color w:val="000000"/>
                <w:sz w:val="22"/>
                <w:szCs w:val="22"/>
              </w:rPr>
              <w:t xml:space="preserve">recommend the school to another family. </w:t>
            </w:r>
            <w:r>
              <w:rPr>
                <w:rFonts w:ascii="Arial" w:eastAsia="Arial" w:hAnsi="Arial" w:cs="Arial"/>
                <w:color w:val="000000"/>
                <w:sz w:val="22"/>
                <w:szCs w:val="22"/>
              </w:rPr>
              <w:t>ES</w:t>
            </w:r>
            <w:r w:rsidRPr="003859C9">
              <w:rPr>
                <w:rFonts w:ascii="Arial" w:eastAsia="Arial" w:hAnsi="Arial" w:cs="Arial"/>
                <w:color w:val="000000"/>
                <w:sz w:val="22"/>
                <w:szCs w:val="22"/>
              </w:rPr>
              <w:t xml:space="preserve"> </w:t>
            </w:r>
            <w:r>
              <w:rPr>
                <w:rFonts w:ascii="Arial" w:eastAsia="Arial" w:hAnsi="Arial" w:cs="Arial"/>
                <w:color w:val="000000"/>
                <w:sz w:val="22"/>
                <w:szCs w:val="22"/>
              </w:rPr>
              <w:t>said</w:t>
            </w:r>
            <w:r w:rsidRPr="003859C9">
              <w:rPr>
                <w:rFonts w:ascii="Arial" w:eastAsia="Arial" w:hAnsi="Arial" w:cs="Arial"/>
                <w:color w:val="000000"/>
                <w:sz w:val="22"/>
                <w:szCs w:val="22"/>
              </w:rPr>
              <w:t xml:space="preserve"> </w:t>
            </w:r>
            <w:r>
              <w:rPr>
                <w:rFonts w:ascii="Arial" w:eastAsia="Arial" w:hAnsi="Arial" w:cs="Arial"/>
                <w:color w:val="000000"/>
                <w:sz w:val="22"/>
                <w:szCs w:val="22"/>
              </w:rPr>
              <w:t xml:space="preserve">it </w:t>
            </w:r>
            <w:r w:rsidRPr="003859C9">
              <w:rPr>
                <w:rFonts w:ascii="Arial" w:eastAsia="Arial" w:hAnsi="Arial" w:cs="Arial"/>
                <w:color w:val="000000"/>
                <w:sz w:val="22"/>
                <w:szCs w:val="22"/>
              </w:rPr>
              <w:t xml:space="preserve">could be up to 18 working days before the result was made public. </w:t>
            </w:r>
          </w:p>
          <w:p w14:paraId="2D408704" w14:textId="77777777" w:rsidR="00500F31" w:rsidRPr="003859C9" w:rsidRDefault="00FE2672" w:rsidP="00BD1C8D">
            <w:pPr>
              <w:spacing w:after="120"/>
              <w:jc w:val="both"/>
              <w:rPr>
                <w:rFonts w:ascii="Arial" w:eastAsia="Arial" w:hAnsi="Arial" w:cs="Arial"/>
                <w:color w:val="000000"/>
                <w:sz w:val="22"/>
                <w:szCs w:val="22"/>
              </w:rPr>
            </w:pPr>
            <w:r w:rsidRPr="003859C9">
              <w:rPr>
                <w:rFonts w:ascii="Arial" w:eastAsia="Arial" w:hAnsi="Arial" w:cs="Arial"/>
                <w:color w:val="000000"/>
                <w:sz w:val="22"/>
                <w:szCs w:val="22"/>
              </w:rPr>
              <w:t xml:space="preserve">Governors thanked </w:t>
            </w:r>
            <w:r>
              <w:rPr>
                <w:rFonts w:ascii="Arial" w:eastAsia="Arial" w:hAnsi="Arial" w:cs="Arial"/>
                <w:color w:val="000000"/>
                <w:sz w:val="22"/>
                <w:szCs w:val="22"/>
              </w:rPr>
              <w:t>SLT</w:t>
            </w:r>
            <w:r w:rsidRPr="003859C9">
              <w:rPr>
                <w:rFonts w:ascii="Arial" w:eastAsia="Arial" w:hAnsi="Arial" w:cs="Arial"/>
                <w:color w:val="000000"/>
                <w:sz w:val="22"/>
                <w:szCs w:val="22"/>
              </w:rPr>
              <w:t xml:space="preserve"> and all the </w:t>
            </w:r>
            <w:r>
              <w:rPr>
                <w:rFonts w:ascii="Arial" w:eastAsia="Arial" w:hAnsi="Arial" w:cs="Arial"/>
                <w:color w:val="000000"/>
                <w:sz w:val="22"/>
                <w:szCs w:val="22"/>
              </w:rPr>
              <w:t xml:space="preserve">other </w:t>
            </w:r>
            <w:r w:rsidRPr="003859C9">
              <w:rPr>
                <w:rFonts w:ascii="Arial" w:eastAsia="Arial" w:hAnsi="Arial" w:cs="Arial"/>
                <w:color w:val="000000"/>
                <w:sz w:val="22"/>
                <w:szCs w:val="22"/>
              </w:rPr>
              <w:t>staff for their hard work</w:t>
            </w:r>
            <w:r>
              <w:rPr>
                <w:rFonts w:ascii="Arial" w:eastAsia="Arial" w:hAnsi="Arial" w:cs="Arial"/>
                <w:color w:val="000000"/>
                <w:sz w:val="22"/>
                <w:szCs w:val="22"/>
              </w:rPr>
              <w:t xml:space="preserve"> and congratulated them on the excellent outcome</w:t>
            </w:r>
            <w:r w:rsidRPr="003859C9">
              <w:rPr>
                <w:rFonts w:ascii="Arial" w:eastAsia="Arial" w:hAnsi="Arial" w:cs="Arial"/>
                <w:color w:val="000000"/>
                <w:sz w:val="22"/>
                <w:szCs w:val="22"/>
              </w:rPr>
              <w:t xml:space="preserve">. </w:t>
            </w:r>
            <w:r>
              <w:rPr>
                <w:rFonts w:ascii="Arial" w:eastAsia="Arial" w:hAnsi="Arial" w:cs="Arial"/>
                <w:color w:val="000000"/>
                <w:sz w:val="22"/>
                <w:szCs w:val="22"/>
              </w:rPr>
              <w:t>ES</w:t>
            </w:r>
            <w:r w:rsidRPr="003859C9">
              <w:rPr>
                <w:rFonts w:ascii="Arial" w:eastAsia="Arial" w:hAnsi="Arial" w:cs="Arial"/>
                <w:color w:val="000000"/>
                <w:sz w:val="22"/>
                <w:szCs w:val="22"/>
              </w:rPr>
              <w:t xml:space="preserve"> </w:t>
            </w:r>
            <w:r>
              <w:rPr>
                <w:rFonts w:ascii="Arial" w:eastAsia="Arial" w:hAnsi="Arial" w:cs="Arial"/>
                <w:color w:val="000000"/>
                <w:sz w:val="22"/>
                <w:szCs w:val="22"/>
              </w:rPr>
              <w:t xml:space="preserve">was asked </w:t>
            </w:r>
            <w:r w:rsidRPr="003859C9">
              <w:rPr>
                <w:rFonts w:ascii="Arial" w:eastAsia="Arial" w:hAnsi="Arial" w:cs="Arial"/>
                <w:color w:val="000000"/>
                <w:sz w:val="22"/>
                <w:szCs w:val="22"/>
              </w:rPr>
              <w:t xml:space="preserve">how </w:t>
            </w:r>
            <w:r>
              <w:rPr>
                <w:rFonts w:ascii="Arial" w:eastAsia="Arial" w:hAnsi="Arial" w:cs="Arial"/>
                <w:color w:val="000000"/>
                <w:sz w:val="22"/>
                <w:szCs w:val="22"/>
              </w:rPr>
              <w:t>the</w:t>
            </w:r>
            <w:r w:rsidRPr="003859C9">
              <w:rPr>
                <w:rFonts w:ascii="Arial" w:eastAsia="Arial" w:hAnsi="Arial" w:cs="Arial"/>
                <w:color w:val="000000"/>
                <w:sz w:val="22"/>
                <w:szCs w:val="22"/>
              </w:rPr>
              <w:t xml:space="preserve"> result </w:t>
            </w:r>
            <w:r>
              <w:rPr>
                <w:rFonts w:ascii="Arial" w:eastAsia="Arial" w:hAnsi="Arial" w:cs="Arial"/>
                <w:color w:val="000000"/>
                <w:sz w:val="22"/>
                <w:szCs w:val="22"/>
              </w:rPr>
              <w:t>would be used for</w:t>
            </w:r>
            <w:r w:rsidRPr="003859C9">
              <w:rPr>
                <w:rFonts w:ascii="Arial" w:eastAsia="Arial" w:hAnsi="Arial" w:cs="Arial"/>
                <w:color w:val="000000"/>
                <w:sz w:val="22"/>
                <w:szCs w:val="22"/>
              </w:rPr>
              <w:t xml:space="preserve"> marketing </w:t>
            </w:r>
            <w:r>
              <w:rPr>
                <w:rFonts w:ascii="Arial" w:eastAsia="Arial" w:hAnsi="Arial" w:cs="Arial"/>
                <w:color w:val="000000"/>
                <w:sz w:val="22"/>
                <w:szCs w:val="22"/>
              </w:rPr>
              <w:t>purposes</w:t>
            </w:r>
            <w:r w:rsidRPr="003859C9">
              <w:rPr>
                <w:rFonts w:ascii="Arial" w:eastAsia="Arial" w:hAnsi="Arial" w:cs="Arial"/>
                <w:color w:val="000000"/>
                <w:sz w:val="22"/>
                <w:szCs w:val="22"/>
              </w:rPr>
              <w:t xml:space="preserve">. </w:t>
            </w:r>
            <w:r>
              <w:rPr>
                <w:rFonts w:ascii="Arial" w:eastAsia="Arial" w:hAnsi="Arial" w:cs="Arial"/>
                <w:color w:val="000000"/>
                <w:sz w:val="22"/>
                <w:szCs w:val="22"/>
              </w:rPr>
              <w:t>ES</w:t>
            </w:r>
            <w:r w:rsidRPr="003859C9">
              <w:rPr>
                <w:rFonts w:ascii="Arial" w:eastAsia="Arial" w:hAnsi="Arial" w:cs="Arial"/>
                <w:color w:val="000000"/>
                <w:sz w:val="22"/>
                <w:szCs w:val="22"/>
              </w:rPr>
              <w:t xml:space="preserve"> had already considered website updates, new banners, a celebration assembly with the children and a parent letter highlighting the strengths of the school and areas for development. </w:t>
            </w:r>
            <w:r>
              <w:rPr>
                <w:rFonts w:ascii="Arial" w:eastAsia="Arial" w:hAnsi="Arial" w:cs="Arial"/>
                <w:color w:val="000000"/>
                <w:sz w:val="22"/>
                <w:szCs w:val="22"/>
              </w:rPr>
              <w:t>The true value of a</w:t>
            </w:r>
            <w:r w:rsidRPr="003859C9">
              <w:rPr>
                <w:rFonts w:ascii="Arial" w:eastAsia="Arial" w:hAnsi="Arial" w:cs="Arial"/>
                <w:color w:val="000000"/>
                <w:sz w:val="22"/>
                <w:szCs w:val="22"/>
              </w:rPr>
              <w:t xml:space="preserve"> </w:t>
            </w:r>
            <w:r w:rsidRPr="003859C9">
              <w:rPr>
                <w:rFonts w:ascii="Arial" w:eastAsia="Arial" w:hAnsi="Arial" w:cs="Arial"/>
                <w:i/>
                <w:color w:val="000000"/>
                <w:sz w:val="22"/>
                <w:szCs w:val="22"/>
              </w:rPr>
              <w:t>Good</w:t>
            </w:r>
            <w:r w:rsidRPr="003859C9">
              <w:rPr>
                <w:rFonts w:ascii="Arial" w:eastAsia="Arial" w:hAnsi="Arial" w:cs="Arial"/>
                <w:color w:val="000000"/>
                <w:sz w:val="22"/>
                <w:szCs w:val="22"/>
              </w:rPr>
              <w:t xml:space="preserve"> </w:t>
            </w:r>
            <w:r>
              <w:rPr>
                <w:rFonts w:ascii="Arial" w:eastAsia="Arial" w:hAnsi="Arial" w:cs="Arial"/>
                <w:color w:val="000000"/>
                <w:sz w:val="22"/>
                <w:szCs w:val="22"/>
              </w:rPr>
              <w:t>rating</w:t>
            </w:r>
            <w:r w:rsidRPr="003859C9">
              <w:rPr>
                <w:rFonts w:ascii="Arial" w:eastAsia="Arial" w:hAnsi="Arial" w:cs="Arial"/>
                <w:color w:val="000000"/>
                <w:sz w:val="22"/>
                <w:szCs w:val="22"/>
              </w:rPr>
              <w:t xml:space="preserve"> </w:t>
            </w:r>
            <w:r>
              <w:rPr>
                <w:rFonts w:ascii="Arial" w:eastAsia="Arial" w:hAnsi="Arial" w:cs="Arial"/>
                <w:color w:val="000000"/>
                <w:sz w:val="22"/>
                <w:szCs w:val="22"/>
              </w:rPr>
              <w:t>needs to be explained</w:t>
            </w:r>
            <w:r w:rsidRPr="003859C9">
              <w:rPr>
                <w:rFonts w:ascii="Arial" w:eastAsia="Arial" w:hAnsi="Arial" w:cs="Arial"/>
                <w:color w:val="000000"/>
                <w:sz w:val="22"/>
                <w:szCs w:val="22"/>
              </w:rPr>
              <w:t xml:space="preserve">. Governors suggested a larger community event </w:t>
            </w:r>
            <w:r>
              <w:rPr>
                <w:rFonts w:ascii="Arial" w:eastAsia="Arial" w:hAnsi="Arial" w:cs="Arial"/>
                <w:color w:val="000000"/>
                <w:sz w:val="22"/>
                <w:szCs w:val="22"/>
              </w:rPr>
              <w:t>might</w:t>
            </w:r>
            <w:r w:rsidRPr="003859C9">
              <w:rPr>
                <w:rFonts w:ascii="Arial" w:eastAsia="Arial" w:hAnsi="Arial" w:cs="Arial"/>
                <w:color w:val="000000"/>
                <w:sz w:val="22"/>
                <w:szCs w:val="22"/>
              </w:rPr>
              <w:t xml:space="preserve"> be held in the Spring to celebrate</w:t>
            </w:r>
            <w:r>
              <w:rPr>
                <w:rFonts w:ascii="Arial" w:eastAsia="Arial" w:hAnsi="Arial" w:cs="Arial"/>
                <w:color w:val="000000"/>
                <w:sz w:val="22"/>
                <w:szCs w:val="22"/>
              </w:rPr>
              <w:t>.</w:t>
            </w:r>
          </w:p>
        </w:tc>
        <w:tc>
          <w:tcPr>
            <w:tcW w:w="1304" w:type="dxa"/>
            <w:shd w:val="clear" w:color="auto" w:fill="FFFFFF"/>
          </w:tcPr>
          <w:p w14:paraId="1F885CBA" w14:textId="77777777" w:rsidR="00500F31" w:rsidRPr="003859C9" w:rsidRDefault="00D830DB" w:rsidP="0079144E">
            <w:pPr>
              <w:jc w:val="center"/>
              <w:rPr>
                <w:rFonts w:ascii="Arial" w:eastAsia="Arial" w:hAnsi="Arial" w:cs="Arial"/>
                <w:b/>
                <w:sz w:val="22"/>
                <w:szCs w:val="22"/>
              </w:rPr>
            </w:pPr>
          </w:p>
        </w:tc>
      </w:tr>
      <w:tr w:rsidR="00060981" w:rsidRPr="003859C9" w14:paraId="236DE83F" w14:textId="77777777" w:rsidTr="006F4616">
        <w:tc>
          <w:tcPr>
            <w:tcW w:w="562" w:type="dxa"/>
            <w:shd w:val="clear" w:color="auto" w:fill="D9D9D9"/>
          </w:tcPr>
          <w:p w14:paraId="12F8C5BF" w14:textId="77777777" w:rsidR="00060981" w:rsidRPr="003859C9" w:rsidRDefault="00FE2672" w:rsidP="00BD1C8D">
            <w:pPr>
              <w:rPr>
                <w:rFonts w:ascii="Arial" w:eastAsia="Arial" w:hAnsi="Arial" w:cs="Arial"/>
                <w:b/>
                <w:sz w:val="22"/>
                <w:szCs w:val="22"/>
              </w:rPr>
            </w:pPr>
            <w:r w:rsidRPr="003859C9">
              <w:rPr>
                <w:rFonts w:ascii="Arial" w:eastAsia="Arial" w:hAnsi="Arial" w:cs="Arial"/>
                <w:b/>
                <w:sz w:val="22"/>
                <w:szCs w:val="22"/>
              </w:rPr>
              <w:t>4.</w:t>
            </w:r>
          </w:p>
        </w:tc>
        <w:tc>
          <w:tcPr>
            <w:tcW w:w="426" w:type="dxa"/>
            <w:shd w:val="clear" w:color="auto" w:fill="D9D9D9"/>
          </w:tcPr>
          <w:p w14:paraId="6CC6F039" w14:textId="77777777" w:rsidR="00060981" w:rsidRPr="003859C9" w:rsidRDefault="00D830DB" w:rsidP="00BD1C8D">
            <w:pPr>
              <w:rPr>
                <w:rFonts w:ascii="Arial" w:eastAsia="Arial" w:hAnsi="Arial" w:cs="Arial"/>
                <w:b/>
                <w:sz w:val="22"/>
                <w:szCs w:val="22"/>
              </w:rPr>
            </w:pPr>
          </w:p>
        </w:tc>
        <w:tc>
          <w:tcPr>
            <w:tcW w:w="7484" w:type="dxa"/>
            <w:gridSpan w:val="2"/>
            <w:shd w:val="clear" w:color="auto" w:fill="D9D9D9"/>
          </w:tcPr>
          <w:p w14:paraId="26FAB19F" w14:textId="77777777" w:rsidR="00060981" w:rsidRPr="003859C9" w:rsidRDefault="00FE2672" w:rsidP="00BD1C8D">
            <w:pPr>
              <w:pBdr>
                <w:top w:val="nil"/>
                <w:left w:val="nil"/>
                <w:bottom w:val="nil"/>
                <w:right w:val="nil"/>
                <w:between w:val="nil"/>
              </w:pBdr>
              <w:tabs>
                <w:tab w:val="left" w:pos="720"/>
                <w:tab w:val="left" w:pos="1440"/>
                <w:tab w:val="left" w:pos="2160"/>
                <w:tab w:val="left" w:pos="2880"/>
                <w:tab w:val="left" w:pos="3600"/>
                <w:tab w:val="left" w:pos="4320"/>
                <w:tab w:val="left" w:pos="6264"/>
              </w:tabs>
              <w:spacing w:after="120"/>
              <w:rPr>
                <w:rFonts w:ascii="Arial" w:eastAsia="Arial" w:hAnsi="Arial" w:cs="Arial"/>
                <w:b/>
                <w:color w:val="000000"/>
                <w:sz w:val="22"/>
                <w:szCs w:val="22"/>
              </w:rPr>
            </w:pPr>
            <w:r w:rsidRPr="003859C9">
              <w:rPr>
                <w:rFonts w:ascii="Arial" w:eastAsia="Arial" w:hAnsi="Arial" w:cs="Arial"/>
                <w:b/>
                <w:color w:val="000000"/>
                <w:sz w:val="22"/>
                <w:szCs w:val="22"/>
              </w:rPr>
              <w:t>HT Report</w:t>
            </w:r>
          </w:p>
        </w:tc>
        <w:tc>
          <w:tcPr>
            <w:tcW w:w="1304" w:type="dxa"/>
            <w:shd w:val="clear" w:color="auto" w:fill="D9D9D9"/>
          </w:tcPr>
          <w:p w14:paraId="7A7CDE6D" w14:textId="77777777" w:rsidR="00060981" w:rsidRPr="003859C9" w:rsidRDefault="00D830DB" w:rsidP="0079144E">
            <w:pPr>
              <w:jc w:val="center"/>
              <w:rPr>
                <w:rFonts w:ascii="Arial" w:eastAsia="Arial" w:hAnsi="Arial" w:cs="Arial"/>
                <w:b/>
                <w:sz w:val="22"/>
                <w:szCs w:val="22"/>
              </w:rPr>
            </w:pPr>
          </w:p>
        </w:tc>
      </w:tr>
      <w:tr w:rsidR="009E5FB7" w:rsidRPr="003859C9" w14:paraId="59C742E7" w14:textId="77777777" w:rsidTr="002F1B0B">
        <w:trPr>
          <w:trHeight w:val="453"/>
        </w:trPr>
        <w:tc>
          <w:tcPr>
            <w:tcW w:w="562" w:type="dxa"/>
            <w:shd w:val="clear" w:color="auto" w:fill="auto"/>
          </w:tcPr>
          <w:p w14:paraId="4A737B0C" w14:textId="77777777" w:rsidR="009E5FB7" w:rsidRPr="003859C9" w:rsidRDefault="00D830DB" w:rsidP="00BD1C8D">
            <w:pPr>
              <w:rPr>
                <w:rFonts w:ascii="Arial" w:eastAsia="Arial" w:hAnsi="Arial" w:cs="Arial"/>
                <w:sz w:val="22"/>
                <w:szCs w:val="22"/>
              </w:rPr>
            </w:pPr>
          </w:p>
        </w:tc>
        <w:tc>
          <w:tcPr>
            <w:tcW w:w="426" w:type="dxa"/>
            <w:shd w:val="clear" w:color="auto" w:fill="auto"/>
          </w:tcPr>
          <w:p w14:paraId="4B44641C" w14:textId="77777777" w:rsidR="009E5FB7" w:rsidRPr="003859C9" w:rsidRDefault="00D830DB" w:rsidP="00BD1C8D">
            <w:pPr>
              <w:rPr>
                <w:rFonts w:ascii="Arial" w:eastAsia="Arial" w:hAnsi="Arial" w:cs="Arial"/>
                <w:b/>
                <w:sz w:val="22"/>
                <w:szCs w:val="22"/>
              </w:rPr>
            </w:pPr>
          </w:p>
        </w:tc>
        <w:tc>
          <w:tcPr>
            <w:tcW w:w="7371" w:type="dxa"/>
            <w:shd w:val="clear" w:color="auto" w:fill="auto"/>
          </w:tcPr>
          <w:p w14:paraId="19C15D77" w14:textId="77777777" w:rsidR="00457E9E" w:rsidRPr="003859C9" w:rsidRDefault="00FE2672" w:rsidP="00BD1C8D">
            <w:pPr>
              <w:spacing w:after="120"/>
              <w:jc w:val="both"/>
              <w:rPr>
                <w:rFonts w:ascii="Arial" w:eastAsia="Arial" w:hAnsi="Arial" w:cs="Arial"/>
                <w:sz w:val="22"/>
                <w:szCs w:val="22"/>
              </w:rPr>
            </w:pPr>
            <w:r>
              <w:rPr>
                <w:rFonts w:ascii="Arial" w:eastAsia="Arial" w:hAnsi="Arial" w:cs="Arial"/>
                <w:sz w:val="22"/>
                <w:szCs w:val="22"/>
              </w:rPr>
              <w:t>ES</w:t>
            </w:r>
            <w:r w:rsidRPr="003859C9">
              <w:rPr>
                <w:rFonts w:ascii="Arial" w:eastAsia="Arial" w:hAnsi="Arial" w:cs="Arial"/>
                <w:sz w:val="22"/>
                <w:szCs w:val="22"/>
              </w:rPr>
              <w:t xml:space="preserve"> </w:t>
            </w:r>
            <w:r>
              <w:rPr>
                <w:rFonts w:ascii="Arial" w:eastAsia="Arial" w:hAnsi="Arial" w:cs="Arial"/>
                <w:sz w:val="22"/>
                <w:szCs w:val="22"/>
              </w:rPr>
              <w:t>asked for feedback on the new format HT report provided by AfC, noting it was only partly completed</w:t>
            </w:r>
            <w:r w:rsidRPr="003859C9">
              <w:rPr>
                <w:rFonts w:ascii="Arial" w:eastAsia="Arial" w:hAnsi="Arial" w:cs="Arial"/>
                <w:sz w:val="22"/>
                <w:szCs w:val="22"/>
              </w:rPr>
              <w:t xml:space="preserve">. </w:t>
            </w:r>
            <w:r>
              <w:rPr>
                <w:rFonts w:ascii="Arial" w:eastAsia="Arial" w:hAnsi="Arial" w:cs="Arial"/>
                <w:sz w:val="22"/>
                <w:szCs w:val="22"/>
              </w:rPr>
              <w:t>It is cumulative, with new information added each term. ES then ran through the highlights of the report.</w:t>
            </w:r>
          </w:p>
          <w:p w14:paraId="2A2B6929" w14:textId="77777777" w:rsidR="00457E9E" w:rsidRPr="003859C9" w:rsidRDefault="00FE2672" w:rsidP="00BD1C8D">
            <w:pPr>
              <w:spacing w:after="120"/>
              <w:jc w:val="both"/>
              <w:rPr>
                <w:rFonts w:ascii="Arial" w:eastAsia="Arial" w:hAnsi="Arial" w:cs="Arial"/>
                <w:i/>
                <w:sz w:val="22"/>
                <w:szCs w:val="22"/>
              </w:rPr>
            </w:pPr>
            <w:r>
              <w:rPr>
                <w:rFonts w:ascii="Arial" w:eastAsia="Arial" w:hAnsi="Arial" w:cs="Arial"/>
                <w:i/>
                <w:sz w:val="22"/>
                <w:szCs w:val="22"/>
              </w:rPr>
              <w:t>Staffing and finance</w:t>
            </w:r>
            <w:r w:rsidRPr="003859C9">
              <w:rPr>
                <w:rFonts w:ascii="Arial" w:eastAsia="Arial" w:hAnsi="Arial" w:cs="Arial"/>
                <w:i/>
                <w:sz w:val="22"/>
                <w:szCs w:val="22"/>
              </w:rPr>
              <w:t>:</w:t>
            </w:r>
          </w:p>
          <w:p w14:paraId="5E6E15F2" w14:textId="77777777" w:rsidR="00060981" w:rsidRPr="003859C9" w:rsidRDefault="00FE2672" w:rsidP="00BD1C8D">
            <w:pPr>
              <w:spacing w:after="120"/>
              <w:jc w:val="both"/>
              <w:rPr>
                <w:rFonts w:ascii="Arial" w:eastAsia="Arial" w:hAnsi="Arial" w:cs="Arial"/>
                <w:sz w:val="22"/>
                <w:szCs w:val="22"/>
              </w:rPr>
            </w:pPr>
            <w:r>
              <w:rPr>
                <w:rFonts w:ascii="Arial" w:eastAsia="Arial" w:hAnsi="Arial" w:cs="Arial"/>
                <w:sz w:val="22"/>
                <w:szCs w:val="22"/>
              </w:rPr>
              <w:t>T</w:t>
            </w:r>
            <w:r w:rsidRPr="003859C9">
              <w:rPr>
                <w:rFonts w:ascii="Arial" w:eastAsia="Arial" w:hAnsi="Arial" w:cs="Arial"/>
                <w:sz w:val="22"/>
                <w:szCs w:val="22"/>
              </w:rPr>
              <w:t>wo new SMSAs had been recruited to start after Christmas</w:t>
            </w:r>
            <w:r>
              <w:rPr>
                <w:rFonts w:ascii="Arial" w:eastAsia="Arial" w:hAnsi="Arial" w:cs="Arial"/>
                <w:sz w:val="22"/>
                <w:szCs w:val="22"/>
              </w:rPr>
              <w:t>,</w:t>
            </w:r>
            <w:r w:rsidRPr="003859C9">
              <w:rPr>
                <w:rFonts w:ascii="Arial" w:eastAsia="Arial" w:hAnsi="Arial" w:cs="Arial"/>
                <w:sz w:val="22"/>
                <w:szCs w:val="22"/>
              </w:rPr>
              <w:t xml:space="preserve"> which w</w:t>
            </w:r>
            <w:r>
              <w:rPr>
                <w:rFonts w:ascii="Arial" w:eastAsia="Arial" w:hAnsi="Arial" w:cs="Arial"/>
                <w:sz w:val="22"/>
                <w:szCs w:val="22"/>
              </w:rPr>
              <w:t>ill</w:t>
            </w:r>
            <w:r w:rsidRPr="003859C9">
              <w:rPr>
                <w:rFonts w:ascii="Arial" w:eastAsia="Arial" w:hAnsi="Arial" w:cs="Arial"/>
                <w:sz w:val="22"/>
                <w:szCs w:val="22"/>
              </w:rPr>
              <w:t xml:space="preserve"> help improve staff morale and reduce workload. </w:t>
            </w:r>
            <w:r>
              <w:rPr>
                <w:rFonts w:ascii="Arial" w:eastAsia="Arial" w:hAnsi="Arial" w:cs="Arial"/>
                <w:sz w:val="22"/>
                <w:szCs w:val="22"/>
              </w:rPr>
              <w:t xml:space="preserve"> The number of LSPs remains three less than previously, but the LA has put a block on new recruiting due to the budget deficit and because the LA deem the school to be fully staffed by their criteria. </w:t>
            </w:r>
          </w:p>
          <w:p w14:paraId="404CCCC4" w14:textId="77777777" w:rsidR="00E21B75" w:rsidRDefault="00FE2672" w:rsidP="002F1B0B">
            <w:pPr>
              <w:spacing w:after="120"/>
              <w:jc w:val="both"/>
              <w:rPr>
                <w:rFonts w:ascii="Arial" w:eastAsia="Arial" w:hAnsi="Arial" w:cs="Arial"/>
                <w:sz w:val="22"/>
                <w:szCs w:val="22"/>
              </w:rPr>
            </w:pPr>
            <w:r>
              <w:rPr>
                <w:rFonts w:ascii="Arial" w:eastAsia="Arial" w:hAnsi="Arial" w:cs="Arial"/>
                <w:sz w:val="22"/>
                <w:szCs w:val="22"/>
              </w:rPr>
              <w:t>ES explained</w:t>
            </w:r>
            <w:r w:rsidRPr="003859C9">
              <w:rPr>
                <w:rFonts w:ascii="Arial" w:eastAsia="Arial" w:hAnsi="Arial" w:cs="Arial"/>
                <w:sz w:val="22"/>
                <w:szCs w:val="22"/>
              </w:rPr>
              <w:t xml:space="preserve"> </w:t>
            </w:r>
            <w:r>
              <w:rPr>
                <w:rFonts w:ascii="Arial" w:eastAsia="Arial" w:hAnsi="Arial" w:cs="Arial"/>
                <w:sz w:val="22"/>
                <w:szCs w:val="22"/>
              </w:rPr>
              <w:t xml:space="preserve">though </w:t>
            </w:r>
            <w:r w:rsidRPr="003859C9">
              <w:rPr>
                <w:rFonts w:ascii="Arial" w:eastAsia="Arial" w:hAnsi="Arial" w:cs="Arial"/>
                <w:sz w:val="22"/>
                <w:szCs w:val="22"/>
              </w:rPr>
              <w:t>that</w:t>
            </w:r>
            <w:r>
              <w:rPr>
                <w:rFonts w:ascii="Arial" w:eastAsia="Arial" w:hAnsi="Arial" w:cs="Arial"/>
                <w:sz w:val="22"/>
                <w:szCs w:val="22"/>
              </w:rPr>
              <w:t>,</w:t>
            </w:r>
            <w:r w:rsidRPr="003859C9">
              <w:rPr>
                <w:rFonts w:ascii="Arial" w:eastAsia="Arial" w:hAnsi="Arial" w:cs="Arial"/>
                <w:sz w:val="22"/>
                <w:szCs w:val="22"/>
              </w:rPr>
              <w:t xml:space="preserve"> although there were enough LSPs for the children with EHCPs, two other children awai</w:t>
            </w:r>
            <w:r>
              <w:rPr>
                <w:rFonts w:ascii="Arial" w:eastAsia="Arial" w:hAnsi="Arial" w:cs="Arial"/>
                <w:sz w:val="22"/>
                <w:szCs w:val="22"/>
              </w:rPr>
              <w:t>t</w:t>
            </w:r>
            <w:r w:rsidRPr="003859C9">
              <w:rPr>
                <w:rFonts w:ascii="Arial" w:eastAsia="Arial" w:hAnsi="Arial" w:cs="Arial"/>
                <w:sz w:val="22"/>
                <w:szCs w:val="22"/>
              </w:rPr>
              <w:t xml:space="preserve"> EHCPs </w:t>
            </w:r>
            <w:r>
              <w:rPr>
                <w:rFonts w:ascii="Arial" w:eastAsia="Arial" w:hAnsi="Arial" w:cs="Arial"/>
                <w:sz w:val="22"/>
                <w:szCs w:val="22"/>
              </w:rPr>
              <w:t xml:space="preserve">and </w:t>
            </w:r>
            <w:r w:rsidRPr="003859C9">
              <w:rPr>
                <w:rFonts w:ascii="Arial" w:eastAsia="Arial" w:hAnsi="Arial" w:cs="Arial"/>
                <w:sz w:val="22"/>
                <w:szCs w:val="22"/>
              </w:rPr>
              <w:t>also require additional adult support</w:t>
            </w:r>
            <w:r>
              <w:rPr>
                <w:rFonts w:ascii="Arial" w:eastAsia="Arial" w:hAnsi="Arial" w:cs="Arial"/>
                <w:sz w:val="22"/>
                <w:szCs w:val="22"/>
              </w:rPr>
              <w:t>, but u</w:t>
            </w:r>
            <w:r w:rsidRPr="003859C9">
              <w:rPr>
                <w:rFonts w:ascii="Arial" w:eastAsia="Arial" w:hAnsi="Arial" w:cs="Arial"/>
                <w:sz w:val="22"/>
                <w:szCs w:val="22"/>
              </w:rPr>
              <w:t>nfortunately</w:t>
            </w:r>
            <w:r>
              <w:rPr>
                <w:rFonts w:ascii="Arial" w:eastAsia="Arial" w:hAnsi="Arial" w:cs="Arial"/>
                <w:sz w:val="22"/>
                <w:szCs w:val="22"/>
              </w:rPr>
              <w:t xml:space="preserve"> the application for an EHCP can</w:t>
            </w:r>
            <w:r w:rsidRPr="003859C9">
              <w:rPr>
                <w:rFonts w:ascii="Arial" w:eastAsia="Arial" w:hAnsi="Arial" w:cs="Arial"/>
                <w:sz w:val="22"/>
                <w:szCs w:val="22"/>
              </w:rPr>
              <w:t xml:space="preserve"> take a long time</w:t>
            </w:r>
            <w:r>
              <w:rPr>
                <w:rFonts w:ascii="Arial" w:eastAsia="Arial" w:hAnsi="Arial" w:cs="Arial"/>
                <w:sz w:val="22"/>
                <w:szCs w:val="22"/>
              </w:rPr>
              <w:t>.</w:t>
            </w:r>
            <w:r w:rsidRPr="003859C9">
              <w:rPr>
                <w:rFonts w:ascii="Arial" w:eastAsia="Arial" w:hAnsi="Arial" w:cs="Arial"/>
                <w:sz w:val="22"/>
                <w:szCs w:val="22"/>
              </w:rPr>
              <w:t xml:space="preserve"> </w:t>
            </w:r>
            <w:r>
              <w:rPr>
                <w:rFonts w:ascii="Arial" w:eastAsia="Arial" w:hAnsi="Arial" w:cs="Arial"/>
                <w:sz w:val="22"/>
                <w:szCs w:val="22"/>
              </w:rPr>
              <w:t>T</w:t>
            </w:r>
            <w:r w:rsidRPr="003859C9">
              <w:rPr>
                <w:rFonts w:ascii="Arial" w:eastAsia="Arial" w:hAnsi="Arial" w:cs="Arial"/>
                <w:sz w:val="22"/>
                <w:szCs w:val="22"/>
              </w:rPr>
              <w:t xml:space="preserve">he school </w:t>
            </w:r>
            <w:r>
              <w:rPr>
                <w:rFonts w:ascii="Arial" w:eastAsia="Arial" w:hAnsi="Arial" w:cs="Arial"/>
                <w:sz w:val="22"/>
                <w:szCs w:val="22"/>
              </w:rPr>
              <w:t>will</w:t>
            </w:r>
            <w:r w:rsidRPr="003859C9">
              <w:rPr>
                <w:rFonts w:ascii="Arial" w:eastAsia="Arial" w:hAnsi="Arial" w:cs="Arial"/>
                <w:sz w:val="22"/>
                <w:szCs w:val="22"/>
              </w:rPr>
              <w:t xml:space="preserve"> be readvertising for a</w:t>
            </w:r>
            <w:r>
              <w:rPr>
                <w:rFonts w:ascii="Arial" w:eastAsia="Arial" w:hAnsi="Arial" w:cs="Arial"/>
                <w:sz w:val="22"/>
                <w:szCs w:val="22"/>
              </w:rPr>
              <w:t>n LSP on a</w:t>
            </w:r>
            <w:r w:rsidRPr="003859C9">
              <w:rPr>
                <w:rFonts w:ascii="Arial" w:eastAsia="Arial" w:hAnsi="Arial" w:cs="Arial"/>
                <w:sz w:val="22"/>
                <w:szCs w:val="22"/>
              </w:rPr>
              <w:t xml:space="preserve"> short-term contract until July. </w:t>
            </w:r>
          </w:p>
          <w:p w14:paraId="5D584B9A" w14:textId="77777777" w:rsidR="00F14499" w:rsidRPr="003859C9" w:rsidRDefault="00FE2672" w:rsidP="00BD1C8D">
            <w:pPr>
              <w:spacing w:after="120"/>
              <w:jc w:val="both"/>
              <w:rPr>
                <w:rFonts w:ascii="Arial" w:eastAsia="Arial" w:hAnsi="Arial" w:cs="Arial"/>
                <w:sz w:val="22"/>
                <w:szCs w:val="22"/>
              </w:rPr>
            </w:pPr>
            <w:r>
              <w:rPr>
                <w:rFonts w:ascii="Arial" w:eastAsia="Arial" w:hAnsi="Arial" w:cs="Arial"/>
                <w:sz w:val="22"/>
                <w:szCs w:val="22"/>
              </w:rPr>
              <w:t>ES noted that</w:t>
            </w:r>
            <w:r w:rsidRPr="003859C9">
              <w:rPr>
                <w:rFonts w:ascii="Arial" w:eastAsia="Arial" w:hAnsi="Arial" w:cs="Arial"/>
                <w:sz w:val="22"/>
                <w:szCs w:val="22"/>
              </w:rPr>
              <w:t xml:space="preserve"> the </w:t>
            </w:r>
            <w:r>
              <w:rPr>
                <w:rFonts w:ascii="Arial" w:eastAsia="Arial" w:hAnsi="Arial" w:cs="Arial"/>
                <w:sz w:val="22"/>
                <w:szCs w:val="22"/>
              </w:rPr>
              <w:t>SBM, Anna-Marie O’Connor (AOC),</w:t>
            </w:r>
            <w:r w:rsidRPr="003859C9">
              <w:rPr>
                <w:rFonts w:ascii="Arial" w:eastAsia="Arial" w:hAnsi="Arial" w:cs="Arial"/>
                <w:sz w:val="22"/>
                <w:szCs w:val="22"/>
              </w:rPr>
              <w:t xml:space="preserve"> ha</w:t>
            </w:r>
            <w:r>
              <w:rPr>
                <w:rFonts w:ascii="Arial" w:eastAsia="Arial" w:hAnsi="Arial" w:cs="Arial"/>
                <w:sz w:val="22"/>
                <w:szCs w:val="22"/>
              </w:rPr>
              <w:t>s</w:t>
            </w:r>
            <w:r w:rsidRPr="003859C9">
              <w:rPr>
                <w:rFonts w:ascii="Arial" w:eastAsia="Arial" w:hAnsi="Arial" w:cs="Arial"/>
                <w:sz w:val="22"/>
                <w:szCs w:val="22"/>
              </w:rPr>
              <w:t xml:space="preserve"> held meetings with </w:t>
            </w:r>
            <w:r>
              <w:rPr>
                <w:rFonts w:ascii="Arial" w:eastAsia="Arial" w:hAnsi="Arial" w:cs="Arial"/>
                <w:sz w:val="22"/>
                <w:szCs w:val="22"/>
              </w:rPr>
              <w:t>the LA</w:t>
            </w:r>
            <w:r w:rsidRPr="003859C9">
              <w:rPr>
                <w:rFonts w:ascii="Arial" w:eastAsia="Arial" w:hAnsi="Arial" w:cs="Arial"/>
                <w:sz w:val="22"/>
                <w:szCs w:val="22"/>
              </w:rPr>
              <w:t xml:space="preserve"> </w:t>
            </w:r>
            <w:r>
              <w:rPr>
                <w:rFonts w:ascii="Arial" w:eastAsia="Arial" w:hAnsi="Arial" w:cs="Arial"/>
                <w:sz w:val="22"/>
                <w:szCs w:val="22"/>
              </w:rPr>
              <w:t>regarding the budget deficit. ES was gratified that the LA’s suggestions for saving costs had already been implemented, so the LA is aware that the school is doing everything it can to alleviate the situation.</w:t>
            </w:r>
          </w:p>
          <w:p w14:paraId="1F5928F7" w14:textId="77777777" w:rsidR="00457E9E" w:rsidRPr="003859C9" w:rsidRDefault="00FE2672" w:rsidP="00BD1C8D">
            <w:pPr>
              <w:spacing w:after="120"/>
              <w:jc w:val="both"/>
              <w:rPr>
                <w:rFonts w:ascii="Arial" w:eastAsia="Arial" w:hAnsi="Arial" w:cs="Arial"/>
                <w:i/>
                <w:sz w:val="22"/>
                <w:szCs w:val="22"/>
              </w:rPr>
            </w:pPr>
            <w:r w:rsidRPr="003859C9">
              <w:rPr>
                <w:rFonts w:ascii="Arial" w:eastAsia="Arial" w:hAnsi="Arial" w:cs="Arial"/>
                <w:i/>
                <w:sz w:val="22"/>
                <w:szCs w:val="22"/>
              </w:rPr>
              <w:t>Quality of Education:</w:t>
            </w:r>
          </w:p>
          <w:p w14:paraId="3A85534A" w14:textId="77777777" w:rsidR="00457E9E" w:rsidRPr="003859C9" w:rsidRDefault="00FE2672" w:rsidP="00BD1C8D">
            <w:pPr>
              <w:spacing w:after="120"/>
              <w:jc w:val="both"/>
              <w:rPr>
                <w:rFonts w:ascii="Arial" w:eastAsia="Arial" w:hAnsi="Arial" w:cs="Arial"/>
                <w:sz w:val="22"/>
                <w:szCs w:val="22"/>
              </w:rPr>
            </w:pPr>
            <w:r w:rsidRPr="003859C9">
              <w:rPr>
                <w:rFonts w:ascii="Arial" w:eastAsia="Arial" w:hAnsi="Arial" w:cs="Arial"/>
                <w:sz w:val="22"/>
                <w:szCs w:val="22"/>
              </w:rPr>
              <w:t>KS1 data had not yet been collected</w:t>
            </w:r>
            <w:r>
              <w:rPr>
                <w:rFonts w:ascii="Arial" w:eastAsia="Arial" w:hAnsi="Arial" w:cs="Arial"/>
                <w:sz w:val="22"/>
                <w:szCs w:val="22"/>
              </w:rPr>
              <w:t>. Attainment for KS2 are the school’s estimates for % at or above expected by the year end. Low percentages</w:t>
            </w:r>
            <w:r w:rsidRPr="003859C9">
              <w:rPr>
                <w:rFonts w:ascii="Arial" w:eastAsia="Arial" w:hAnsi="Arial" w:cs="Arial"/>
                <w:sz w:val="22"/>
                <w:szCs w:val="22"/>
              </w:rPr>
              <w:t xml:space="preserve"> </w:t>
            </w:r>
            <w:r>
              <w:rPr>
                <w:rFonts w:ascii="Arial" w:eastAsia="Arial" w:hAnsi="Arial" w:cs="Arial"/>
                <w:sz w:val="22"/>
                <w:szCs w:val="22"/>
              </w:rPr>
              <w:t>for</w:t>
            </w:r>
            <w:r w:rsidRPr="003859C9">
              <w:rPr>
                <w:rFonts w:ascii="Arial" w:eastAsia="Arial" w:hAnsi="Arial" w:cs="Arial"/>
                <w:sz w:val="22"/>
                <w:szCs w:val="22"/>
              </w:rPr>
              <w:t xml:space="preserve"> Y4 </w:t>
            </w:r>
            <w:r>
              <w:rPr>
                <w:rFonts w:ascii="Arial" w:eastAsia="Arial" w:hAnsi="Arial" w:cs="Arial"/>
                <w:sz w:val="22"/>
                <w:szCs w:val="22"/>
              </w:rPr>
              <w:t>are a concern</w:t>
            </w:r>
            <w:r w:rsidRPr="003859C9">
              <w:rPr>
                <w:rFonts w:ascii="Arial" w:eastAsia="Arial" w:hAnsi="Arial" w:cs="Arial"/>
                <w:sz w:val="22"/>
                <w:szCs w:val="22"/>
              </w:rPr>
              <w:t xml:space="preserve"> </w:t>
            </w:r>
            <w:r>
              <w:rPr>
                <w:rFonts w:ascii="Arial" w:eastAsia="Arial" w:hAnsi="Arial" w:cs="Arial"/>
                <w:sz w:val="22"/>
                <w:szCs w:val="22"/>
              </w:rPr>
              <w:t xml:space="preserve">and the school will be striving to improve their </w:t>
            </w:r>
            <w:r>
              <w:rPr>
                <w:rFonts w:ascii="Arial" w:eastAsia="Arial" w:hAnsi="Arial" w:cs="Arial"/>
                <w:sz w:val="22"/>
                <w:szCs w:val="22"/>
              </w:rPr>
              <w:lastRenderedPageBreak/>
              <w:t xml:space="preserve">outcomes. </w:t>
            </w:r>
          </w:p>
          <w:p w14:paraId="27D90345" w14:textId="77777777" w:rsidR="00BD461B" w:rsidRPr="003859C9" w:rsidRDefault="00FE2672" w:rsidP="00BD1C8D">
            <w:pPr>
              <w:spacing w:after="120"/>
              <w:jc w:val="both"/>
              <w:rPr>
                <w:rFonts w:ascii="Arial" w:eastAsia="Arial" w:hAnsi="Arial" w:cs="Arial"/>
                <w:sz w:val="22"/>
                <w:szCs w:val="22"/>
              </w:rPr>
            </w:pPr>
            <w:r w:rsidRPr="003859C9">
              <w:rPr>
                <w:rFonts w:ascii="Arial" w:eastAsia="Arial" w:hAnsi="Arial" w:cs="Arial"/>
                <w:i/>
                <w:sz w:val="22"/>
                <w:szCs w:val="22"/>
              </w:rPr>
              <w:t>Behaviour and attitudes</w:t>
            </w:r>
          </w:p>
          <w:p w14:paraId="4B5F292F" w14:textId="77777777" w:rsidR="00BD461B" w:rsidRPr="003859C9" w:rsidRDefault="00FE2672" w:rsidP="00BD1C8D">
            <w:pPr>
              <w:spacing w:after="120"/>
              <w:jc w:val="both"/>
              <w:rPr>
                <w:rFonts w:ascii="Arial" w:eastAsia="Arial" w:hAnsi="Arial" w:cs="Arial"/>
                <w:sz w:val="22"/>
                <w:szCs w:val="22"/>
              </w:rPr>
            </w:pPr>
            <w:r>
              <w:rPr>
                <w:rFonts w:ascii="Arial" w:eastAsia="Arial" w:hAnsi="Arial" w:cs="Arial"/>
                <w:sz w:val="22"/>
                <w:szCs w:val="22"/>
              </w:rPr>
              <w:t>AV</w:t>
            </w:r>
            <w:r w:rsidRPr="003859C9">
              <w:rPr>
                <w:rFonts w:ascii="Arial" w:eastAsia="Arial" w:hAnsi="Arial" w:cs="Arial"/>
                <w:sz w:val="22"/>
                <w:szCs w:val="22"/>
              </w:rPr>
              <w:t xml:space="preserve"> explained that she </w:t>
            </w:r>
            <w:r>
              <w:rPr>
                <w:rFonts w:ascii="Arial" w:eastAsia="Arial" w:hAnsi="Arial" w:cs="Arial"/>
                <w:sz w:val="22"/>
                <w:szCs w:val="22"/>
              </w:rPr>
              <w:t xml:space="preserve">is </w:t>
            </w:r>
            <w:r w:rsidRPr="003859C9">
              <w:rPr>
                <w:rFonts w:ascii="Arial" w:eastAsia="Arial" w:hAnsi="Arial" w:cs="Arial"/>
                <w:sz w:val="22"/>
                <w:szCs w:val="22"/>
              </w:rPr>
              <w:t xml:space="preserve">in charge of attendance and </w:t>
            </w:r>
            <w:r>
              <w:rPr>
                <w:rFonts w:ascii="Arial" w:eastAsia="Arial" w:hAnsi="Arial" w:cs="Arial"/>
                <w:sz w:val="22"/>
                <w:szCs w:val="22"/>
              </w:rPr>
              <w:t>is</w:t>
            </w:r>
            <w:r w:rsidRPr="003859C9">
              <w:rPr>
                <w:rFonts w:ascii="Arial" w:eastAsia="Arial" w:hAnsi="Arial" w:cs="Arial"/>
                <w:sz w:val="22"/>
                <w:szCs w:val="22"/>
              </w:rPr>
              <w:t xml:space="preserve"> working with the E</w:t>
            </w:r>
            <w:r>
              <w:rPr>
                <w:rFonts w:ascii="Arial" w:eastAsia="Arial" w:hAnsi="Arial" w:cs="Arial"/>
                <w:sz w:val="22"/>
                <w:szCs w:val="22"/>
              </w:rPr>
              <w:t>ducational Welfare Officer</w:t>
            </w:r>
            <w:r w:rsidRPr="003859C9">
              <w:rPr>
                <w:rFonts w:ascii="Arial" w:eastAsia="Arial" w:hAnsi="Arial" w:cs="Arial"/>
                <w:sz w:val="22"/>
                <w:szCs w:val="22"/>
              </w:rPr>
              <w:t xml:space="preserve"> with families</w:t>
            </w:r>
            <w:r>
              <w:rPr>
                <w:rFonts w:ascii="Arial" w:eastAsia="Arial" w:hAnsi="Arial" w:cs="Arial"/>
                <w:sz w:val="22"/>
                <w:szCs w:val="22"/>
              </w:rPr>
              <w:t xml:space="preserve"> of persistent absentees. Reported</w:t>
            </w:r>
            <w:r w:rsidRPr="003859C9">
              <w:rPr>
                <w:rFonts w:ascii="Arial" w:eastAsia="Arial" w:hAnsi="Arial" w:cs="Arial"/>
                <w:sz w:val="22"/>
                <w:szCs w:val="22"/>
              </w:rPr>
              <w:t xml:space="preserve"> absence levels </w:t>
            </w:r>
            <w:r>
              <w:rPr>
                <w:rFonts w:ascii="Arial" w:eastAsia="Arial" w:hAnsi="Arial" w:cs="Arial"/>
                <w:sz w:val="22"/>
                <w:szCs w:val="22"/>
              </w:rPr>
              <w:t>may</w:t>
            </w:r>
            <w:r w:rsidRPr="003859C9">
              <w:rPr>
                <w:rFonts w:ascii="Arial" w:eastAsia="Arial" w:hAnsi="Arial" w:cs="Arial"/>
                <w:sz w:val="22"/>
                <w:szCs w:val="22"/>
              </w:rPr>
              <w:t xml:space="preserve"> increase </w:t>
            </w:r>
            <w:r>
              <w:rPr>
                <w:rFonts w:ascii="Arial" w:eastAsia="Arial" w:hAnsi="Arial" w:cs="Arial"/>
                <w:sz w:val="22"/>
                <w:szCs w:val="22"/>
              </w:rPr>
              <w:t xml:space="preserve">from previously </w:t>
            </w:r>
            <w:r w:rsidRPr="003859C9">
              <w:rPr>
                <w:rFonts w:ascii="Arial" w:eastAsia="Arial" w:hAnsi="Arial" w:cs="Arial"/>
                <w:sz w:val="22"/>
                <w:szCs w:val="22"/>
              </w:rPr>
              <w:t xml:space="preserve">as </w:t>
            </w:r>
            <w:r>
              <w:rPr>
                <w:rFonts w:ascii="Arial" w:eastAsia="Arial" w:hAnsi="Arial" w:cs="Arial"/>
                <w:sz w:val="22"/>
                <w:szCs w:val="22"/>
              </w:rPr>
              <w:t>the new system</w:t>
            </w:r>
            <w:r w:rsidRPr="003859C9">
              <w:rPr>
                <w:rFonts w:ascii="Arial" w:eastAsia="Arial" w:hAnsi="Arial" w:cs="Arial"/>
                <w:sz w:val="22"/>
                <w:szCs w:val="22"/>
              </w:rPr>
              <w:t xml:space="preserve"> would be picking up cases that would not have been recorded</w:t>
            </w:r>
            <w:r>
              <w:rPr>
                <w:rFonts w:ascii="Arial" w:eastAsia="Arial" w:hAnsi="Arial" w:cs="Arial"/>
                <w:sz w:val="22"/>
                <w:szCs w:val="22"/>
              </w:rPr>
              <w:t xml:space="preserve"> under the old system</w:t>
            </w:r>
            <w:r w:rsidRPr="003859C9">
              <w:rPr>
                <w:rFonts w:ascii="Arial" w:eastAsia="Arial" w:hAnsi="Arial" w:cs="Arial"/>
                <w:sz w:val="22"/>
                <w:szCs w:val="22"/>
              </w:rPr>
              <w:t xml:space="preserve">. Attendance </w:t>
            </w:r>
            <w:r>
              <w:rPr>
                <w:rFonts w:ascii="Arial" w:eastAsia="Arial" w:hAnsi="Arial" w:cs="Arial"/>
                <w:sz w:val="22"/>
                <w:szCs w:val="22"/>
              </w:rPr>
              <w:t>is</w:t>
            </w:r>
            <w:r w:rsidRPr="003859C9">
              <w:rPr>
                <w:rFonts w:ascii="Arial" w:eastAsia="Arial" w:hAnsi="Arial" w:cs="Arial"/>
                <w:sz w:val="22"/>
                <w:szCs w:val="22"/>
              </w:rPr>
              <w:t xml:space="preserve"> </w:t>
            </w:r>
            <w:r>
              <w:rPr>
                <w:rFonts w:ascii="Arial" w:eastAsia="Arial" w:hAnsi="Arial" w:cs="Arial"/>
                <w:sz w:val="22"/>
                <w:szCs w:val="22"/>
              </w:rPr>
              <w:t xml:space="preserve">announced in assembly as </w:t>
            </w:r>
            <w:r w:rsidRPr="003859C9">
              <w:rPr>
                <w:rFonts w:ascii="Arial" w:eastAsia="Arial" w:hAnsi="Arial" w:cs="Arial"/>
                <w:sz w:val="22"/>
                <w:szCs w:val="22"/>
              </w:rPr>
              <w:t>part of a reward system for classes.</w:t>
            </w:r>
          </w:p>
          <w:p w14:paraId="1CBBD5FB" w14:textId="77777777" w:rsidR="00BD461B" w:rsidRPr="003859C9" w:rsidRDefault="00FE2672" w:rsidP="00BD1C8D">
            <w:pPr>
              <w:spacing w:after="120"/>
              <w:jc w:val="both"/>
              <w:rPr>
                <w:rFonts w:ascii="Arial" w:eastAsia="Arial" w:hAnsi="Arial" w:cs="Arial"/>
                <w:sz w:val="22"/>
                <w:szCs w:val="22"/>
              </w:rPr>
            </w:pPr>
            <w:r>
              <w:rPr>
                <w:rFonts w:ascii="Arial" w:eastAsia="Arial" w:hAnsi="Arial" w:cs="Arial"/>
                <w:sz w:val="22"/>
                <w:szCs w:val="22"/>
              </w:rPr>
              <w:t xml:space="preserve">ES was asked </w:t>
            </w:r>
            <w:r w:rsidRPr="003859C9">
              <w:rPr>
                <w:rFonts w:ascii="Arial" w:eastAsia="Arial" w:hAnsi="Arial" w:cs="Arial"/>
                <w:sz w:val="22"/>
                <w:szCs w:val="22"/>
              </w:rPr>
              <w:t xml:space="preserve">whether </w:t>
            </w:r>
            <w:r>
              <w:rPr>
                <w:rFonts w:ascii="Arial" w:eastAsia="Arial" w:hAnsi="Arial" w:cs="Arial"/>
                <w:sz w:val="22"/>
                <w:szCs w:val="22"/>
              </w:rPr>
              <w:t xml:space="preserve">all </w:t>
            </w:r>
            <w:r w:rsidRPr="003859C9">
              <w:rPr>
                <w:rFonts w:ascii="Arial" w:eastAsia="Arial" w:hAnsi="Arial" w:cs="Arial"/>
                <w:sz w:val="22"/>
                <w:szCs w:val="22"/>
              </w:rPr>
              <w:t xml:space="preserve">parents were </w:t>
            </w:r>
            <w:r>
              <w:rPr>
                <w:rFonts w:ascii="Arial" w:eastAsia="Arial" w:hAnsi="Arial" w:cs="Arial"/>
                <w:sz w:val="22"/>
                <w:szCs w:val="22"/>
              </w:rPr>
              <w:t>a</w:t>
            </w:r>
            <w:r w:rsidRPr="003859C9">
              <w:rPr>
                <w:rFonts w:ascii="Arial" w:eastAsia="Arial" w:hAnsi="Arial" w:cs="Arial"/>
                <w:sz w:val="22"/>
                <w:szCs w:val="22"/>
              </w:rPr>
              <w:t>ware of the process of informing the school of an absence</w:t>
            </w:r>
            <w:r>
              <w:rPr>
                <w:rFonts w:ascii="Arial" w:eastAsia="Arial" w:hAnsi="Arial" w:cs="Arial"/>
                <w:sz w:val="22"/>
                <w:szCs w:val="22"/>
              </w:rPr>
              <w:t>;</w:t>
            </w:r>
            <w:r w:rsidRPr="003859C9">
              <w:rPr>
                <w:rFonts w:ascii="Arial" w:eastAsia="Arial" w:hAnsi="Arial" w:cs="Arial"/>
                <w:sz w:val="22"/>
                <w:szCs w:val="22"/>
              </w:rPr>
              <w:t xml:space="preserve"> </w:t>
            </w:r>
            <w:r>
              <w:rPr>
                <w:rFonts w:ascii="Arial" w:eastAsia="Arial" w:hAnsi="Arial" w:cs="Arial"/>
                <w:sz w:val="22"/>
                <w:szCs w:val="22"/>
              </w:rPr>
              <w:t>ES</w:t>
            </w:r>
            <w:r w:rsidRPr="003859C9">
              <w:rPr>
                <w:rFonts w:ascii="Arial" w:eastAsia="Arial" w:hAnsi="Arial" w:cs="Arial"/>
                <w:sz w:val="22"/>
                <w:szCs w:val="22"/>
              </w:rPr>
              <w:t xml:space="preserve"> agreed to recommunicate this message. </w:t>
            </w:r>
            <w:r>
              <w:rPr>
                <w:rFonts w:ascii="Arial" w:eastAsia="Arial" w:hAnsi="Arial" w:cs="Arial"/>
                <w:sz w:val="22"/>
                <w:szCs w:val="22"/>
              </w:rPr>
              <w:t>ES</w:t>
            </w:r>
            <w:r w:rsidRPr="003859C9">
              <w:rPr>
                <w:rFonts w:ascii="Arial" w:eastAsia="Arial" w:hAnsi="Arial" w:cs="Arial"/>
                <w:sz w:val="22"/>
                <w:szCs w:val="22"/>
              </w:rPr>
              <w:t xml:space="preserve"> </w:t>
            </w:r>
            <w:r>
              <w:rPr>
                <w:rFonts w:ascii="Arial" w:eastAsia="Arial" w:hAnsi="Arial" w:cs="Arial"/>
                <w:sz w:val="22"/>
                <w:szCs w:val="22"/>
              </w:rPr>
              <w:t>confirmed</w:t>
            </w:r>
            <w:r w:rsidRPr="003859C9">
              <w:rPr>
                <w:rFonts w:ascii="Arial" w:eastAsia="Arial" w:hAnsi="Arial" w:cs="Arial"/>
                <w:sz w:val="22"/>
                <w:szCs w:val="22"/>
              </w:rPr>
              <w:t xml:space="preserve"> there were no patterns</w:t>
            </w:r>
            <w:r>
              <w:rPr>
                <w:rFonts w:ascii="Arial" w:eastAsia="Arial" w:hAnsi="Arial" w:cs="Arial"/>
                <w:sz w:val="22"/>
                <w:szCs w:val="22"/>
              </w:rPr>
              <w:t xml:space="preserve"> regarding absences</w:t>
            </w:r>
            <w:r w:rsidRPr="003859C9">
              <w:rPr>
                <w:rFonts w:ascii="Arial" w:eastAsia="Arial" w:hAnsi="Arial" w:cs="Arial"/>
                <w:sz w:val="22"/>
                <w:szCs w:val="22"/>
              </w:rPr>
              <w:t xml:space="preserve">. </w:t>
            </w:r>
          </w:p>
          <w:p w14:paraId="6D0CB2DB" w14:textId="77777777" w:rsidR="00BD1C8D" w:rsidRPr="003859C9" w:rsidRDefault="00FE2672" w:rsidP="00BD1C8D">
            <w:pPr>
              <w:spacing w:after="120"/>
              <w:jc w:val="both"/>
              <w:rPr>
                <w:rFonts w:ascii="Arial" w:eastAsia="Arial" w:hAnsi="Arial" w:cs="Arial"/>
                <w:sz w:val="22"/>
                <w:szCs w:val="22"/>
              </w:rPr>
            </w:pPr>
            <w:r>
              <w:rPr>
                <w:rFonts w:ascii="Arial" w:eastAsia="Arial" w:hAnsi="Arial" w:cs="Arial"/>
                <w:sz w:val="22"/>
                <w:szCs w:val="22"/>
              </w:rPr>
              <w:t>ES</w:t>
            </w:r>
            <w:r w:rsidRPr="003859C9">
              <w:rPr>
                <w:rFonts w:ascii="Arial" w:eastAsia="Arial" w:hAnsi="Arial" w:cs="Arial"/>
                <w:sz w:val="22"/>
                <w:szCs w:val="22"/>
              </w:rPr>
              <w:t xml:space="preserve"> </w:t>
            </w:r>
            <w:r>
              <w:rPr>
                <w:rFonts w:ascii="Arial" w:eastAsia="Arial" w:hAnsi="Arial" w:cs="Arial"/>
                <w:sz w:val="22"/>
                <w:szCs w:val="22"/>
              </w:rPr>
              <w:t>said the behaviour issues earlier in the term had eased, and noted that</w:t>
            </w:r>
            <w:r w:rsidRPr="003859C9">
              <w:rPr>
                <w:rFonts w:ascii="Arial" w:eastAsia="Arial" w:hAnsi="Arial" w:cs="Arial"/>
                <w:sz w:val="22"/>
                <w:szCs w:val="22"/>
              </w:rPr>
              <w:t xml:space="preserve"> Ofsted reported behaviour in the school to be “calm and orderly”.</w:t>
            </w:r>
          </w:p>
          <w:p w14:paraId="1B367000" w14:textId="77777777" w:rsidR="006B4975" w:rsidRPr="006F4616" w:rsidRDefault="00FE2672" w:rsidP="00BD1C8D">
            <w:pPr>
              <w:spacing w:after="120"/>
              <w:jc w:val="both"/>
              <w:rPr>
                <w:rFonts w:ascii="Arial" w:eastAsia="Arial" w:hAnsi="Arial" w:cs="Arial"/>
                <w:i/>
                <w:iCs/>
                <w:sz w:val="22"/>
                <w:szCs w:val="22"/>
              </w:rPr>
            </w:pPr>
            <w:r w:rsidRPr="006F4616">
              <w:rPr>
                <w:rFonts w:ascii="Arial" w:eastAsia="Arial" w:hAnsi="Arial" w:cs="Arial"/>
                <w:i/>
                <w:iCs/>
                <w:sz w:val="22"/>
                <w:szCs w:val="22"/>
              </w:rPr>
              <w:t>Safeguarding</w:t>
            </w:r>
          </w:p>
          <w:p w14:paraId="12736DF8" w14:textId="77777777" w:rsidR="00C234BD" w:rsidRPr="003859C9" w:rsidRDefault="00FE2672" w:rsidP="00BD1C8D">
            <w:pPr>
              <w:spacing w:after="120"/>
              <w:jc w:val="both"/>
              <w:rPr>
                <w:rFonts w:ascii="Arial" w:eastAsia="Arial" w:hAnsi="Arial" w:cs="Arial"/>
                <w:sz w:val="22"/>
                <w:szCs w:val="22"/>
              </w:rPr>
            </w:pPr>
            <w:r>
              <w:rPr>
                <w:rFonts w:ascii="Arial" w:eastAsia="Arial" w:hAnsi="Arial" w:cs="Arial"/>
                <w:sz w:val="22"/>
                <w:szCs w:val="22"/>
              </w:rPr>
              <w:t xml:space="preserve">Level 2 Safeguarding Training had taken place earlier in the </w:t>
            </w:r>
            <w:proofErr w:type="gramStart"/>
            <w:r>
              <w:rPr>
                <w:rFonts w:ascii="Arial" w:eastAsia="Arial" w:hAnsi="Arial" w:cs="Arial"/>
                <w:sz w:val="22"/>
                <w:szCs w:val="22"/>
              </w:rPr>
              <w:t>term,</w:t>
            </w:r>
            <w:proofErr w:type="gramEnd"/>
            <w:r>
              <w:rPr>
                <w:rFonts w:ascii="Arial" w:eastAsia="Arial" w:hAnsi="Arial" w:cs="Arial"/>
                <w:sz w:val="22"/>
                <w:szCs w:val="22"/>
              </w:rPr>
              <w:t xml:space="preserve"> Two safeguarding incidents had shown that the systems and processes were robust. A governor safeguarding visit is scheduled for 10</w:t>
            </w:r>
            <w:r w:rsidRPr="0093383B">
              <w:rPr>
                <w:rFonts w:ascii="Arial" w:eastAsia="Arial" w:hAnsi="Arial" w:cs="Arial"/>
                <w:sz w:val="22"/>
                <w:szCs w:val="22"/>
                <w:vertAlign w:val="superscript"/>
              </w:rPr>
              <w:t>th</w:t>
            </w:r>
            <w:r>
              <w:rPr>
                <w:rFonts w:ascii="Arial" w:eastAsia="Arial" w:hAnsi="Arial" w:cs="Arial"/>
                <w:sz w:val="22"/>
                <w:szCs w:val="22"/>
              </w:rPr>
              <w:t xml:space="preserve"> December. </w:t>
            </w:r>
          </w:p>
          <w:p w14:paraId="714E7EE2" w14:textId="77777777" w:rsidR="00245002" w:rsidRPr="003859C9" w:rsidRDefault="00FE2672" w:rsidP="00BD1C8D">
            <w:pPr>
              <w:spacing w:after="120"/>
              <w:jc w:val="both"/>
              <w:rPr>
                <w:rFonts w:ascii="Arial" w:eastAsia="Arial" w:hAnsi="Arial" w:cs="Arial"/>
                <w:sz w:val="22"/>
                <w:szCs w:val="22"/>
              </w:rPr>
            </w:pPr>
            <w:r>
              <w:rPr>
                <w:rFonts w:ascii="Arial" w:eastAsia="Arial" w:hAnsi="Arial" w:cs="Arial"/>
                <w:sz w:val="22"/>
                <w:szCs w:val="22"/>
              </w:rPr>
              <w:t>ES</w:t>
            </w:r>
            <w:r w:rsidRPr="003859C9">
              <w:rPr>
                <w:rFonts w:ascii="Arial" w:eastAsia="Arial" w:hAnsi="Arial" w:cs="Arial"/>
                <w:sz w:val="22"/>
                <w:szCs w:val="22"/>
              </w:rPr>
              <w:t xml:space="preserve"> </w:t>
            </w:r>
            <w:r>
              <w:rPr>
                <w:rFonts w:ascii="Arial" w:eastAsia="Arial" w:hAnsi="Arial" w:cs="Arial"/>
                <w:sz w:val="22"/>
                <w:szCs w:val="22"/>
              </w:rPr>
              <w:t>was thanked</w:t>
            </w:r>
            <w:r w:rsidRPr="003859C9">
              <w:rPr>
                <w:rFonts w:ascii="Arial" w:eastAsia="Arial" w:hAnsi="Arial" w:cs="Arial"/>
                <w:sz w:val="22"/>
                <w:szCs w:val="22"/>
              </w:rPr>
              <w:t xml:space="preserve"> for the report</w:t>
            </w:r>
            <w:r>
              <w:rPr>
                <w:rFonts w:ascii="Arial" w:eastAsia="Arial" w:hAnsi="Arial" w:cs="Arial"/>
                <w:sz w:val="22"/>
                <w:szCs w:val="22"/>
              </w:rPr>
              <w:t>.</w:t>
            </w:r>
          </w:p>
        </w:tc>
        <w:tc>
          <w:tcPr>
            <w:tcW w:w="1417" w:type="dxa"/>
            <w:gridSpan w:val="2"/>
            <w:shd w:val="clear" w:color="auto" w:fill="auto"/>
          </w:tcPr>
          <w:p w14:paraId="6B66A25A" w14:textId="77777777" w:rsidR="009E5FB7" w:rsidRPr="003859C9" w:rsidRDefault="00D830DB" w:rsidP="0079144E">
            <w:pPr>
              <w:jc w:val="center"/>
              <w:rPr>
                <w:rFonts w:ascii="Arial" w:eastAsia="Arial" w:hAnsi="Arial" w:cs="Arial"/>
                <w:b/>
                <w:sz w:val="22"/>
                <w:szCs w:val="22"/>
              </w:rPr>
            </w:pPr>
          </w:p>
          <w:p w14:paraId="5B6F5972" w14:textId="77777777" w:rsidR="009E5FB7" w:rsidRPr="003859C9" w:rsidRDefault="00D830DB" w:rsidP="008C5FE0">
            <w:pPr>
              <w:jc w:val="center"/>
              <w:rPr>
                <w:rFonts w:ascii="Arial" w:eastAsia="Arial" w:hAnsi="Arial" w:cs="Arial"/>
                <w:b/>
                <w:color w:val="000000"/>
                <w:sz w:val="22"/>
                <w:szCs w:val="22"/>
                <w:u w:color="000000"/>
                <w:bdr w:val="nil"/>
              </w:rPr>
            </w:pPr>
          </w:p>
        </w:tc>
      </w:tr>
      <w:tr w:rsidR="009E5FB7" w:rsidRPr="003859C9" w14:paraId="1EF32CDE" w14:textId="77777777" w:rsidTr="006F4616">
        <w:tc>
          <w:tcPr>
            <w:tcW w:w="562" w:type="dxa"/>
            <w:shd w:val="clear" w:color="auto" w:fill="D9D9D9"/>
          </w:tcPr>
          <w:p w14:paraId="4C5E859D" w14:textId="77777777" w:rsidR="009E5FB7" w:rsidRPr="003859C9" w:rsidRDefault="00FE2672" w:rsidP="00BD1C8D">
            <w:pPr>
              <w:rPr>
                <w:rFonts w:ascii="Arial" w:eastAsia="Arial" w:hAnsi="Arial" w:cs="Arial"/>
                <w:b/>
                <w:sz w:val="22"/>
                <w:szCs w:val="22"/>
              </w:rPr>
            </w:pPr>
            <w:r w:rsidRPr="003859C9">
              <w:rPr>
                <w:rFonts w:ascii="Arial" w:eastAsia="Arial" w:hAnsi="Arial" w:cs="Arial"/>
                <w:b/>
                <w:sz w:val="22"/>
                <w:szCs w:val="22"/>
              </w:rPr>
              <w:lastRenderedPageBreak/>
              <w:t>5.</w:t>
            </w:r>
          </w:p>
        </w:tc>
        <w:tc>
          <w:tcPr>
            <w:tcW w:w="426" w:type="dxa"/>
            <w:shd w:val="clear" w:color="auto" w:fill="D9D9D9"/>
          </w:tcPr>
          <w:p w14:paraId="6138AEE0" w14:textId="77777777" w:rsidR="009E5FB7" w:rsidRPr="003859C9" w:rsidRDefault="00D830DB" w:rsidP="00BD1C8D">
            <w:pPr>
              <w:rPr>
                <w:rFonts w:ascii="Arial" w:eastAsia="Arial" w:hAnsi="Arial" w:cs="Arial"/>
                <w:b/>
                <w:sz w:val="22"/>
                <w:szCs w:val="22"/>
              </w:rPr>
            </w:pPr>
          </w:p>
        </w:tc>
        <w:tc>
          <w:tcPr>
            <w:tcW w:w="7484" w:type="dxa"/>
            <w:gridSpan w:val="2"/>
            <w:shd w:val="clear" w:color="auto" w:fill="D9D9D9"/>
          </w:tcPr>
          <w:p w14:paraId="5699B538" w14:textId="77777777" w:rsidR="009E5FB7" w:rsidRPr="003859C9" w:rsidRDefault="00FE2672" w:rsidP="00BD1C8D">
            <w:pPr>
              <w:pBdr>
                <w:top w:val="nil"/>
                <w:left w:val="nil"/>
                <w:bottom w:val="nil"/>
                <w:right w:val="nil"/>
                <w:between w:val="nil"/>
              </w:pBdr>
              <w:tabs>
                <w:tab w:val="left" w:pos="720"/>
                <w:tab w:val="left" w:pos="1440"/>
                <w:tab w:val="left" w:pos="2160"/>
                <w:tab w:val="left" w:pos="2880"/>
                <w:tab w:val="left" w:pos="3600"/>
                <w:tab w:val="left" w:pos="4320"/>
                <w:tab w:val="left" w:pos="6264"/>
              </w:tabs>
              <w:spacing w:after="120"/>
              <w:rPr>
                <w:rFonts w:ascii="Arial" w:eastAsia="Arial" w:hAnsi="Arial" w:cs="Arial"/>
                <w:b/>
                <w:color w:val="000000"/>
                <w:sz w:val="22"/>
                <w:szCs w:val="22"/>
              </w:rPr>
            </w:pPr>
            <w:r w:rsidRPr="003859C9">
              <w:rPr>
                <w:rFonts w:ascii="Arial" w:eastAsia="Arial" w:hAnsi="Arial" w:cs="Arial"/>
                <w:b/>
                <w:color w:val="000000"/>
                <w:sz w:val="22"/>
                <w:szCs w:val="22"/>
              </w:rPr>
              <w:t>SEF, SIP</w:t>
            </w:r>
            <w:r>
              <w:rPr>
                <w:rFonts w:ascii="Arial" w:eastAsia="Arial" w:hAnsi="Arial" w:cs="Arial"/>
                <w:b/>
                <w:color w:val="000000"/>
                <w:sz w:val="22"/>
                <w:szCs w:val="22"/>
              </w:rPr>
              <w:t xml:space="preserve"> report</w:t>
            </w:r>
            <w:r w:rsidRPr="003859C9">
              <w:rPr>
                <w:rFonts w:ascii="Arial" w:eastAsia="Arial" w:hAnsi="Arial" w:cs="Arial"/>
                <w:b/>
                <w:color w:val="000000"/>
                <w:sz w:val="22"/>
                <w:szCs w:val="22"/>
              </w:rPr>
              <w:t xml:space="preserve"> and S</w:t>
            </w:r>
            <w:r w:rsidRPr="003859C9">
              <w:rPr>
                <w:rFonts w:ascii="Arial" w:eastAsia="Arial" w:hAnsi="Arial" w:cs="Arial"/>
                <w:b/>
                <w:sz w:val="22"/>
                <w:szCs w:val="22"/>
              </w:rPr>
              <w:t xml:space="preserve">DP </w:t>
            </w:r>
          </w:p>
        </w:tc>
        <w:tc>
          <w:tcPr>
            <w:tcW w:w="1304" w:type="dxa"/>
            <w:shd w:val="clear" w:color="auto" w:fill="D9D9D9"/>
          </w:tcPr>
          <w:p w14:paraId="61CA0A1F" w14:textId="77777777" w:rsidR="009E5FB7" w:rsidRPr="003859C9" w:rsidRDefault="00D830DB" w:rsidP="0079144E">
            <w:pPr>
              <w:jc w:val="center"/>
              <w:rPr>
                <w:rFonts w:ascii="Arial" w:eastAsia="Arial" w:hAnsi="Arial" w:cs="Arial"/>
                <w:b/>
                <w:sz w:val="22"/>
                <w:szCs w:val="22"/>
              </w:rPr>
            </w:pPr>
          </w:p>
        </w:tc>
      </w:tr>
      <w:tr w:rsidR="00744AC3" w:rsidRPr="003859C9" w14:paraId="743046EF" w14:textId="77777777" w:rsidTr="006F4616">
        <w:trPr>
          <w:trHeight w:val="5802"/>
        </w:trPr>
        <w:tc>
          <w:tcPr>
            <w:tcW w:w="562" w:type="dxa"/>
            <w:shd w:val="clear" w:color="auto" w:fill="auto"/>
          </w:tcPr>
          <w:p w14:paraId="720CFFCF" w14:textId="77777777" w:rsidR="00744AC3" w:rsidRPr="003859C9" w:rsidRDefault="00D830DB" w:rsidP="00BD1C8D">
            <w:pPr>
              <w:rPr>
                <w:rFonts w:ascii="Arial" w:eastAsia="Arial" w:hAnsi="Arial" w:cs="Arial"/>
                <w:sz w:val="22"/>
                <w:szCs w:val="22"/>
              </w:rPr>
            </w:pPr>
          </w:p>
          <w:p w14:paraId="77BEAD1E" w14:textId="77777777" w:rsidR="00744AC3" w:rsidRPr="003859C9" w:rsidRDefault="00D830DB" w:rsidP="00BD1C8D">
            <w:pPr>
              <w:rPr>
                <w:rFonts w:ascii="Arial" w:eastAsia="Arial" w:hAnsi="Arial" w:cs="Arial"/>
                <w:sz w:val="22"/>
                <w:szCs w:val="22"/>
              </w:rPr>
            </w:pPr>
          </w:p>
          <w:p w14:paraId="69046117" w14:textId="77777777" w:rsidR="00744AC3" w:rsidRPr="003859C9" w:rsidRDefault="00D830DB" w:rsidP="00BD1C8D">
            <w:pPr>
              <w:rPr>
                <w:rFonts w:ascii="Arial" w:eastAsia="Arial" w:hAnsi="Arial" w:cs="Arial"/>
                <w:sz w:val="22"/>
                <w:szCs w:val="22"/>
              </w:rPr>
            </w:pPr>
          </w:p>
          <w:p w14:paraId="680D9FAC" w14:textId="77777777" w:rsidR="00744AC3" w:rsidRPr="003859C9" w:rsidRDefault="00D830DB" w:rsidP="00BD1C8D">
            <w:pPr>
              <w:rPr>
                <w:rFonts w:ascii="Arial" w:eastAsia="Arial" w:hAnsi="Arial" w:cs="Arial"/>
                <w:sz w:val="22"/>
                <w:szCs w:val="22"/>
              </w:rPr>
            </w:pPr>
          </w:p>
          <w:p w14:paraId="6DB36E09" w14:textId="77777777" w:rsidR="00744AC3" w:rsidRPr="003859C9" w:rsidRDefault="00D830DB" w:rsidP="00BD1C8D">
            <w:pPr>
              <w:rPr>
                <w:rFonts w:ascii="Arial" w:eastAsia="Arial" w:hAnsi="Arial" w:cs="Arial"/>
                <w:sz w:val="22"/>
                <w:szCs w:val="22"/>
              </w:rPr>
            </w:pPr>
          </w:p>
          <w:p w14:paraId="17914655" w14:textId="77777777" w:rsidR="00744AC3" w:rsidRPr="003859C9" w:rsidRDefault="00D830DB" w:rsidP="00BD1C8D">
            <w:pPr>
              <w:rPr>
                <w:rFonts w:ascii="Arial" w:eastAsia="Arial" w:hAnsi="Arial" w:cs="Arial"/>
                <w:sz w:val="22"/>
                <w:szCs w:val="22"/>
              </w:rPr>
            </w:pPr>
          </w:p>
          <w:p w14:paraId="3B43F67B" w14:textId="77777777" w:rsidR="00744AC3" w:rsidRPr="003859C9" w:rsidRDefault="00D830DB" w:rsidP="00BD1C8D">
            <w:pPr>
              <w:rPr>
                <w:rFonts w:ascii="Arial" w:eastAsia="Arial" w:hAnsi="Arial" w:cs="Arial"/>
                <w:sz w:val="22"/>
                <w:szCs w:val="22"/>
              </w:rPr>
            </w:pPr>
          </w:p>
          <w:p w14:paraId="3953B117" w14:textId="77777777" w:rsidR="00744AC3" w:rsidRPr="003859C9" w:rsidRDefault="00D830DB" w:rsidP="00BD1C8D">
            <w:pPr>
              <w:rPr>
                <w:rFonts w:ascii="Arial" w:eastAsia="Arial" w:hAnsi="Arial" w:cs="Arial"/>
                <w:sz w:val="22"/>
                <w:szCs w:val="22"/>
              </w:rPr>
            </w:pPr>
          </w:p>
          <w:p w14:paraId="5ABD821E" w14:textId="77777777" w:rsidR="00744AC3" w:rsidRPr="003859C9" w:rsidRDefault="00D830DB" w:rsidP="00BD1C8D">
            <w:pPr>
              <w:rPr>
                <w:rFonts w:ascii="Arial" w:eastAsia="Arial" w:hAnsi="Arial" w:cs="Arial"/>
                <w:sz w:val="22"/>
                <w:szCs w:val="22"/>
              </w:rPr>
            </w:pPr>
          </w:p>
          <w:p w14:paraId="33358CAB" w14:textId="77777777" w:rsidR="00744AC3" w:rsidRPr="003859C9" w:rsidRDefault="00D830DB" w:rsidP="00BD1C8D">
            <w:pPr>
              <w:rPr>
                <w:rFonts w:ascii="Arial" w:eastAsia="Arial" w:hAnsi="Arial" w:cs="Arial"/>
                <w:sz w:val="22"/>
                <w:szCs w:val="22"/>
              </w:rPr>
            </w:pPr>
          </w:p>
          <w:p w14:paraId="286258CF" w14:textId="77777777" w:rsidR="00744AC3" w:rsidRPr="003859C9" w:rsidRDefault="00D830DB" w:rsidP="00BD1C8D">
            <w:pPr>
              <w:rPr>
                <w:rFonts w:ascii="Arial" w:eastAsia="Arial" w:hAnsi="Arial" w:cs="Arial"/>
                <w:sz w:val="22"/>
                <w:szCs w:val="22"/>
              </w:rPr>
            </w:pPr>
          </w:p>
          <w:p w14:paraId="5FF5CB1F" w14:textId="77777777" w:rsidR="00744AC3" w:rsidRPr="003859C9" w:rsidRDefault="00D830DB" w:rsidP="00BD1C8D">
            <w:pPr>
              <w:rPr>
                <w:rFonts w:ascii="Arial" w:eastAsia="Arial" w:hAnsi="Arial" w:cs="Arial"/>
                <w:sz w:val="22"/>
                <w:szCs w:val="22"/>
              </w:rPr>
            </w:pPr>
          </w:p>
          <w:p w14:paraId="737E60DD" w14:textId="77777777" w:rsidR="00744AC3" w:rsidRPr="003859C9" w:rsidRDefault="00D830DB" w:rsidP="00BD1C8D">
            <w:pPr>
              <w:rPr>
                <w:rFonts w:ascii="Arial" w:eastAsia="Arial" w:hAnsi="Arial" w:cs="Arial"/>
                <w:sz w:val="22"/>
                <w:szCs w:val="22"/>
              </w:rPr>
            </w:pPr>
          </w:p>
          <w:p w14:paraId="5257011C" w14:textId="77777777" w:rsidR="00744AC3" w:rsidRPr="003859C9" w:rsidRDefault="00D830DB" w:rsidP="00BD1C8D">
            <w:pPr>
              <w:rPr>
                <w:rFonts w:ascii="Arial" w:eastAsia="Arial" w:hAnsi="Arial" w:cs="Arial"/>
                <w:sz w:val="22"/>
                <w:szCs w:val="22"/>
              </w:rPr>
            </w:pPr>
          </w:p>
          <w:p w14:paraId="6ED26EB4" w14:textId="77777777" w:rsidR="00744AC3" w:rsidRPr="003859C9" w:rsidRDefault="00D830DB" w:rsidP="00BD1C8D">
            <w:pPr>
              <w:rPr>
                <w:rFonts w:ascii="Arial" w:eastAsia="Arial" w:hAnsi="Arial" w:cs="Arial"/>
                <w:sz w:val="22"/>
                <w:szCs w:val="22"/>
              </w:rPr>
            </w:pPr>
          </w:p>
          <w:p w14:paraId="19EDDFF0" w14:textId="77777777" w:rsidR="00744AC3" w:rsidRPr="003859C9" w:rsidRDefault="00D830DB" w:rsidP="00BD1C8D">
            <w:pPr>
              <w:rPr>
                <w:rFonts w:ascii="Arial" w:eastAsia="Arial" w:hAnsi="Arial" w:cs="Arial"/>
                <w:sz w:val="22"/>
                <w:szCs w:val="22"/>
              </w:rPr>
            </w:pPr>
          </w:p>
          <w:p w14:paraId="55B4A712" w14:textId="77777777" w:rsidR="00744AC3" w:rsidRPr="003859C9" w:rsidRDefault="00D830DB" w:rsidP="00BD1C8D">
            <w:pPr>
              <w:rPr>
                <w:rFonts w:ascii="Arial" w:eastAsia="Arial" w:hAnsi="Arial" w:cs="Arial"/>
                <w:sz w:val="22"/>
                <w:szCs w:val="22"/>
              </w:rPr>
            </w:pPr>
          </w:p>
          <w:p w14:paraId="0E7A2FD0" w14:textId="77777777" w:rsidR="00744AC3" w:rsidRPr="003859C9" w:rsidRDefault="00D830DB" w:rsidP="00BD1C8D">
            <w:pPr>
              <w:rPr>
                <w:rFonts w:ascii="Arial" w:eastAsia="Arial" w:hAnsi="Arial" w:cs="Arial"/>
                <w:sz w:val="22"/>
                <w:szCs w:val="22"/>
              </w:rPr>
            </w:pPr>
          </w:p>
          <w:p w14:paraId="008902FA" w14:textId="77777777" w:rsidR="00744AC3" w:rsidRPr="003859C9" w:rsidRDefault="00D830DB" w:rsidP="00BD1C8D">
            <w:pPr>
              <w:rPr>
                <w:rFonts w:ascii="Arial" w:eastAsia="Arial" w:hAnsi="Arial" w:cs="Arial"/>
                <w:sz w:val="22"/>
                <w:szCs w:val="22"/>
              </w:rPr>
            </w:pPr>
          </w:p>
          <w:p w14:paraId="2343DE14" w14:textId="77777777" w:rsidR="00744AC3" w:rsidRPr="003859C9" w:rsidRDefault="00D830DB" w:rsidP="00BD1C8D">
            <w:pPr>
              <w:rPr>
                <w:rFonts w:ascii="Arial" w:eastAsia="Arial" w:hAnsi="Arial" w:cs="Arial"/>
                <w:sz w:val="22"/>
                <w:szCs w:val="22"/>
              </w:rPr>
            </w:pPr>
          </w:p>
          <w:p w14:paraId="7DAB7403" w14:textId="77777777" w:rsidR="00744AC3" w:rsidRPr="003859C9" w:rsidRDefault="00D830DB" w:rsidP="00BD1C8D">
            <w:pPr>
              <w:rPr>
                <w:rFonts w:ascii="Arial" w:eastAsia="Arial" w:hAnsi="Arial" w:cs="Arial"/>
                <w:sz w:val="22"/>
                <w:szCs w:val="22"/>
              </w:rPr>
            </w:pPr>
          </w:p>
          <w:p w14:paraId="358E9F20" w14:textId="77777777" w:rsidR="00744AC3" w:rsidRPr="003859C9" w:rsidRDefault="00D830DB" w:rsidP="00BD1C8D">
            <w:pPr>
              <w:rPr>
                <w:rFonts w:ascii="Arial" w:eastAsia="Arial" w:hAnsi="Arial" w:cs="Arial"/>
                <w:sz w:val="22"/>
                <w:szCs w:val="22"/>
              </w:rPr>
            </w:pPr>
          </w:p>
          <w:p w14:paraId="3B7B4C71" w14:textId="77777777" w:rsidR="00744AC3" w:rsidRPr="003859C9" w:rsidRDefault="00D830DB" w:rsidP="00BD1C8D">
            <w:pPr>
              <w:rPr>
                <w:rFonts w:ascii="Arial" w:eastAsia="Arial" w:hAnsi="Arial" w:cs="Arial"/>
                <w:sz w:val="22"/>
                <w:szCs w:val="22"/>
              </w:rPr>
            </w:pPr>
          </w:p>
          <w:p w14:paraId="04305F46" w14:textId="77777777" w:rsidR="00744AC3" w:rsidRPr="003859C9" w:rsidRDefault="00D830DB" w:rsidP="00BD1C8D">
            <w:pPr>
              <w:rPr>
                <w:rFonts w:ascii="Arial" w:eastAsia="Arial" w:hAnsi="Arial" w:cs="Arial"/>
                <w:sz w:val="22"/>
                <w:szCs w:val="22"/>
              </w:rPr>
            </w:pPr>
          </w:p>
          <w:p w14:paraId="4EC3BA33" w14:textId="77777777" w:rsidR="00744AC3" w:rsidRPr="003859C9" w:rsidRDefault="00D830DB" w:rsidP="00BD1C8D">
            <w:pPr>
              <w:rPr>
                <w:rFonts w:ascii="Arial" w:eastAsia="Arial" w:hAnsi="Arial" w:cs="Arial"/>
                <w:sz w:val="22"/>
                <w:szCs w:val="22"/>
              </w:rPr>
            </w:pPr>
          </w:p>
          <w:p w14:paraId="45CB1217" w14:textId="77777777" w:rsidR="00744AC3" w:rsidRPr="003859C9" w:rsidRDefault="00D830DB" w:rsidP="00BD1C8D">
            <w:pPr>
              <w:rPr>
                <w:rFonts w:ascii="Arial" w:eastAsia="Arial" w:hAnsi="Arial" w:cs="Arial"/>
                <w:sz w:val="22"/>
                <w:szCs w:val="22"/>
              </w:rPr>
            </w:pPr>
          </w:p>
          <w:p w14:paraId="1A81D4D9" w14:textId="77777777" w:rsidR="00744AC3" w:rsidRPr="003859C9" w:rsidRDefault="00D830DB" w:rsidP="00BD1C8D">
            <w:pPr>
              <w:rPr>
                <w:rFonts w:ascii="Arial" w:eastAsia="Arial" w:hAnsi="Arial" w:cs="Arial"/>
                <w:sz w:val="22"/>
                <w:szCs w:val="22"/>
              </w:rPr>
            </w:pPr>
          </w:p>
          <w:p w14:paraId="01CF502B" w14:textId="77777777" w:rsidR="00744AC3" w:rsidRPr="003859C9" w:rsidRDefault="00D830DB" w:rsidP="00BD1C8D">
            <w:pPr>
              <w:rPr>
                <w:rFonts w:ascii="Arial" w:eastAsia="Arial" w:hAnsi="Arial" w:cs="Arial"/>
                <w:sz w:val="22"/>
                <w:szCs w:val="22"/>
              </w:rPr>
            </w:pPr>
          </w:p>
          <w:p w14:paraId="0943321A" w14:textId="77777777" w:rsidR="00744AC3" w:rsidRPr="003859C9" w:rsidRDefault="00D830DB" w:rsidP="00BD1C8D">
            <w:pPr>
              <w:rPr>
                <w:rFonts w:ascii="Arial" w:eastAsia="Arial" w:hAnsi="Arial" w:cs="Arial"/>
                <w:sz w:val="22"/>
                <w:szCs w:val="22"/>
              </w:rPr>
            </w:pPr>
          </w:p>
          <w:p w14:paraId="71E5D6ED" w14:textId="77777777" w:rsidR="00744AC3" w:rsidRPr="003859C9" w:rsidRDefault="00D830DB" w:rsidP="00BD1C8D">
            <w:pPr>
              <w:rPr>
                <w:rFonts w:ascii="Arial" w:eastAsia="Arial" w:hAnsi="Arial" w:cs="Arial"/>
                <w:sz w:val="22"/>
                <w:szCs w:val="22"/>
              </w:rPr>
            </w:pPr>
          </w:p>
          <w:p w14:paraId="19733DDF" w14:textId="77777777" w:rsidR="00744AC3" w:rsidRPr="003859C9" w:rsidRDefault="00D830DB" w:rsidP="00BD1C8D">
            <w:pPr>
              <w:rPr>
                <w:rFonts w:ascii="Arial" w:eastAsia="Arial" w:hAnsi="Arial" w:cs="Arial"/>
                <w:sz w:val="22"/>
                <w:szCs w:val="22"/>
              </w:rPr>
            </w:pPr>
          </w:p>
          <w:p w14:paraId="75196169" w14:textId="77777777" w:rsidR="00744AC3" w:rsidRPr="003859C9" w:rsidRDefault="00D830DB" w:rsidP="00BD1C8D">
            <w:pPr>
              <w:rPr>
                <w:rFonts w:ascii="Arial" w:eastAsia="Arial" w:hAnsi="Arial" w:cs="Arial"/>
                <w:sz w:val="22"/>
                <w:szCs w:val="22"/>
              </w:rPr>
            </w:pPr>
          </w:p>
          <w:p w14:paraId="69BAEB55" w14:textId="77777777" w:rsidR="00744AC3" w:rsidRPr="003859C9" w:rsidRDefault="00D830DB" w:rsidP="00BD1C8D">
            <w:pPr>
              <w:rPr>
                <w:rFonts w:ascii="Arial" w:eastAsia="Arial" w:hAnsi="Arial" w:cs="Arial"/>
                <w:sz w:val="22"/>
                <w:szCs w:val="22"/>
              </w:rPr>
            </w:pPr>
          </w:p>
          <w:p w14:paraId="42E31530" w14:textId="77777777" w:rsidR="00744AC3" w:rsidRPr="003859C9" w:rsidRDefault="00D830DB" w:rsidP="00BD1C8D">
            <w:pPr>
              <w:rPr>
                <w:rFonts w:ascii="Arial" w:eastAsia="Arial" w:hAnsi="Arial" w:cs="Arial"/>
                <w:sz w:val="22"/>
                <w:szCs w:val="22"/>
              </w:rPr>
            </w:pPr>
          </w:p>
          <w:p w14:paraId="1CB0AF34" w14:textId="77777777" w:rsidR="00744AC3" w:rsidRPr="003859C9" w:rsidRDefault="00D830DB" w:rsidP="00BD1C8D">
            <w:pPr>
              <w:rPr>
                <w:rFonts w:ascii="Arial" w:eastAsia="Arial" w:hAnsi="Arial" w:cs="Arial"/>
                <w:sz w:val="22"/>
                <w:szCs w:val="22"/>
              </w:rPr>
            </w:pPr>
          </w:p>
          <w:p w14:paraId="413E0C6C" w14:textId="77777777" w:rsidR="00744AC3" w:rsidRPr="003859C9" w:rsidRDefault="00D830DB" w:rsidP="00BD1C8D">
            <w:pPr>
              <w:rPr>
                <w:rFonts w:ascii="Arial" w:eastAsia="Arial" w:hAnsi="Arial" w:cs="Arial"/>
                <w:sz w:val="22"/>
                <w:szCs w:val="22"/>
              </w:rPr>
            </w:pPr>
          </w:p>
          <w:p w14:paraId="046F5D5C" w14:textId="77777777" w:rsidR="00744AC3" w:rsidRPr="003859C9" w:rsidRDefault="00D830DB" w:rsidP="00BD1C8D">
            <w:pPr>
              <w:rPr>
                <w:rFonts w:ascii="Arial" w:eastAsia="Arial" w:hAnsi="Arial" w:cs="Arial"/>
                <w:sz w:val="22"/>
                <w:szCs w:val="22"/>
              </w:rPr>
            </w:pPr>
          </w:p>
          <w:p w14:paraId="3F5D48E5" w14:textId="77777777" w:rsidR="00744AC3" w:rsidRPr="003859C9" w:rsidRDefault="00D830DB" w:rsidP="00BD1C8D">
            <w:pPr>
              <w:rPr>
                <w:rFonts w:ascii="Arial" w:eastAsia="Arial" w:hAnsi="Arial" w:cs="Arial"/>
                <w:sz w:val="22"/>
                <w:szCs w:val="22"/>
              </w:rPr>
            </w:pPr>
          </w:p>
          <w:p w14:paraId="78C2550D" w14:textId="77777777" w:rsidR="00744AC3" w:rsidRPr="003859C9" w:rsidRDefault="00D830DB" w:rsidP="00BD1C8D">
            <w:pPr>
              <w:rPr>
                <w:rFonts w:ascii="Arial" w:eastAsia="Arial" w:hAnsi="Arial" w:cs="Arial"/>
                <w:sz w:val="22"/>
                <w:szCs w:val="22"/>
              </w:rPr>
            </w:pPr>
          </w:p>
          <w:p w14:paraId="5245C816" w14:textId="77777777" w:rsidR="00744AC3" w:rsidRPr="003859C9" w:rsidRDefault="00D830DB" w:rsidP="00BD1C8D">
            <w:pPr>
              <w:rPr>
                <w:rFonts w:ascii="Arial" w:eastAsia="Arial" w:hAnsi="Arial" w:cs="Arial"/>
                <w:sz w:val="22"/>
                <w:szCs w:val="22"/>
              </w:rPr>
            </w:pPr>
          </w:p>
          <w:p w14:paraId="5A19D147" w14:textId="77777777" w:rsidR="00744AC3" w:rsidRPr="003859C9" w:rsidRDefault="00D830DB" w:rsidP="00BD1C8D">
            <w:pPr>
              <w:rPr>
                <w:rFonts w:ascii="Arial" w:eastAsia="Arial" w:hAnsi="Arial" w:cs="Arial"/>
                <w:sz w:val="22"/>
                <w:szCs w:val="22"/>
              </w:rPr>
            </w:pPr>
          </w:p>
          <w:p w14:paraId="2B7E701A" w14:textId="77777777" w:rsidR="00744AC3" w:rsidRPr="003859C9" w:rsidRDefault="00D830DB" w:rsidP="00BD1C8D">
            <w:pPr>
              <w:rPr>
                <w:rFonts w:ascii="Arial" w:eastAsia="Arial" w:hAnsi="Arial" w:cs="Arial"/>
                <w:sz w:val="22"/>
                <w:szCs w:val="22"/>
              </w:rPr>
            </w:pPr>
          </w:p>
          <w:p w14:paraId="2C9F7116" w14:textId="77777777" w:rsidR="00744AC3" w:rsidRPr="003859C9" w:rsidRDefault="00D830DB" w:rsidP="00BD1C8D">
            <w:pPr>
              <w:rPr>
                <w:rFonts w:ascii="Arial" w:eastAsia="Arial" w:hAnsi="Arial" w:cs="Arial"/>
                <w:sz w:val="22"/>
                <w:szCs w:val="22"/>
              </w:rPr>
            </w:pPr>
          </w:p>
          <w:p w14:paraId="7BC21216" w14:textId="77777777" w:rsidR="00744AC3" w:rsidRPr="003859C9" w:rsidRDefault="00D830DB" w:rsidP="00BD1C8D">
            <w:pPr>
              <w:rPr>
                <w:rFonts w:ascii="Arial" w:eastAsia="Arial" w:hAnsi="Arial" w:cs="Arial"/>
                <w:sz w:val="22"/>
                <w:szCs w:val="22"/>
              </w:rPr>
            </w:pPr>
          </w:p>
          <w:p w14:paraId="5F3CBF91" w14:textId="77777777" w:rsidR="00744AC3" w:rsidRPr="003859C9" w:rsidRDefault="00D830DB" w:rsidP="00BD1C8D">
            <w:pPr>
              <w:rPr>
                <w:rFonts w:ascii="Arial" w:eastAsia="Arial" w:hAnsi="Arial" w:cs="Arial"/>
                <w:sz w:val="22"/>
                <w:szCs w:val="22"/>
              </w:rPr>
            </w:pPr>
          </w:p>
          <w:p w14:paraId="388DF4F8" w14:textId="77777777" w:rsidR="00744AC3" w:rsidRPr="003859C9" w:rsidRDefault="00D830DB" w:rsidP="00BD1C8D">
            <w:pPr>
              <w:rPr>
                <w:rFonts w:ascii="Arial" w:eastAsia="Arial" w:hAnsi="Arial" w:cs="Arial"/>
                <w:sz w:val="22"/>
                <w:szCs w:val="22"/>
              </w:rPr>
            </w:pPr>
          </w:p>
          <w:p w14:paraId="38FB9906" w14:textId="77777777" w:rsidR="00744AC3" w:rsidRPr="003859C9" w:rsidRDefault="00D830DB" w:rsidP="00BD1C8D">
            <w:pPr>
              <w:rPr>
                <w:rFonts w:ascii="Arial" w:eastAsia="Arial" w:hAnsi="Arial" w:cs="Arial"/>
                <w:sz w:val="22"/>
                <w:szCs w:val="22"/>
              </w:rPr>
            </w:pPr>
          </w:p>
          <w:p w14:paraId="272A473C" w14:textId="77777777" w:rsidR="00744AC3" w:rsidRPr="003859C9" w:rsidRDefault="00D830DB" w:rsidP="00BD1C8D">
            <w:pPr>
              <w:rPr>
                <w:rFonts w:ascii="Arial" w:eastAsia="Arial" w:hAnsi="Arial" w:cs="Arial"/>
                <w:sz w:val="22"/>
                <w:szCs w:val="22"/>
              </w:rPr>
            </w:pPr>
          </w:p>
          <w:p w14:paraId="1BFB8A49" w14:textId="77777777" w:rsidR="00744AC3" w:rsidRPr="003859C9" w:rsidRDefault="00D830DB" w:rsidP="00BD1C8D">
            <w:pPr>
              <w:rPr>
                <w:rFonts w:ascii="Arial" w:eastAsia="Arial" w:hAnsi="Arial" w:cs="Arial"/>
                <w:sz w:val="22"/>
                <w:szCs w:val="22"/>
              </w:rPr>
            </w:pPr>
          </w:p>
          <w:p w14:paraId="1BF4E2EC" w14:textId="77777777" w:rsidR="00744AC3" w:rsidRPr="003859C9" w:rsidRDefault="00D830DB" w:rsidP="00BD1C8D">
            <w:pPr>
              <w:rPr>
                <w:rFonts w:ascii="Arial" w:eastAsia="Arial" w:hAnsi="Arial" w:cs="Arial"/>
                <w:sz w:val="22"/>
                <w:szCs w:val="22"/>
              </w:rPr>
            </w:pPr>
          </w:p>
          <w:p w14:paraId="1CB22764" w14:textId="77777777" w:rsidR="00744AC3" w:rsidRPr="003859C9" w:rsidRDefault="00D830DB" w:rsidP="00BD1C8D">
            <w:pPr>
              <w:rPr>
                <w:rFonts w:ascii="Arial" w:eastAsia="Arial" w:hAnsi="Arial" w:cs="Arial"/>
                <w:sz w:val="22"/>
                <w:szCs w:val="22"/>
              </w:rPr>
            </w:pPr>
          </w:p>
          <w:p w14:paraId="799DEEE2" w14:textId="77777777" w:rsidR="00744AC3" w:rsidRPr="003859C9" w:rsidRDefault="00D830DB" w:rsidP="00BD1C8D">
            <w:pPr>
              <w:rPr>
                <w:rFonts w:ascii="Arial" w:eastAsia="Arial" w:hAnsi="Arial" w:cs="Arial"/>
                <w:sz w:val="22"/>
                <w:szCs w:val="22"/>
              </w:rPr>
            </w:pPr>
          </w:p>
          <w:p w14:paraId="3AE23FD9" w14:textId="77777777" w:rsidR="00744AC3" w:rsidRPr="003859C9" w:rsidRDefault="00D830DB" w:rsidP="00BD1C8D">
            <w:pPr>
              <w:rPr>
                <w:rFonts w:ascii="Arial" w:eastAsia="Arial" w:hAnsi="Arial" w:cs="Arial"/>
                <w:sz w:val="22"/>
                <w:szCs w:val="22"/>
              </w:rPr>
            </w:pPr>
          </w:p>
          <w:p w14:paraId="14B84977" w14:textId="77777777" w:rsidR="00744AC3" w:rsidRPr="003859C9" w:rsidRDefault="00D830DB" w:rsidP="00BD1C8D">
            <w:pPr>
              <w:rPr>
                <w:rFonts w:ascii="Arial" w:eastAsia="Arial" w:hAnsi="Arial" w:cs="Arial"/>
                <w:sz w:val="22"/>
                <w:szCs w:val="22"/>
              </w:rPr>
            </w:pPr>
          </w:p>
          <w:p w14:paraId="7CE727B4" w14:textId="77777777" w:rsidR="00744AC3" w:rsidRPr="003859C9" w:rsidRDefault="00D830DB" w:rsidP="00BD1C8D">
            <w:pPr>
              <w:rPr>
                <w:rFonts w:ascii="Arial" w:eastAsia="Arial" w:hAnsi="Arial" w:cs="Arial"/>
                <w:sz w:val="22"/>
                <w:szCs w:val="22"/>
              </w:rPr>
            </w:pPr>
          </w:p>
          <w:p w14:paraId="4AEB1D8D" w14:textId="77777777" w:rsidR="00744AC3" w:rsidRPr="003859C9" w:rsidRDefault="00D830DB" w:rsidP="00BD1C8D">
            <w:pPr>
              <w:rPr>
                <w:rFonts w:ascii="Arial" w:eastAsia="Arial" w:hAnsi="Arial" w:cs="Arial"/>
                <w:sz w:val="22"/>
                <w:szCs w:val="22"/>
              </w:rPr>
            </w:pPr>
          </w:p>
        </w:tc>
        <w:tc>
          <w:tcPr>
            <w:tcW w:w="426" w:type="dxa"/>
            <w:shd w:val="clear" w:color="auto" w:fill="auto"/>
          </w:tcPr>
          <w:p w14:paraId="38D9791F" w14:textId="77777777" w:rsidR="00744AC3" w:rsidRPr="003859C9" w:rsidRDefault="00D830DB" w:rsidP="00BD1C8D">
            <w:pPr>
              <w:rPr>
                <w:rFonts w:ascii="Arial" w:eastAsia="Arial" w:hAnsi="Arial" w:cs="Arial"/>
                <w:b/>
                <w:sz w:val="22"/>
                <w:szCs w:val="22"/>
              </w:rPr>
            </w:pPr>
          </w:p>
        </w:tc>
        <w:tc>
          <w:tcPr>
            <w:tcW w:w="7484" w:type="dxa"/>
            <w:gridSpan w:val="2"/>
            <w:shd w:val="clear" w:color="auto" w:fill="auto"/>
          </w:tcPr>
          <w:p w14:paraId="0A087E5F" w14:textId="77777777" w:rsidR="00744AC3" w:rsidRDefault="00FE2672" w:rsidP="00BD1C8D">
            <w:pPr>
              <w:spacing w:after="120"/>
              <w:jc w:val="both"/>
              <w:rPr>
                <w:rFonts w:ascii="Arial" w:eastAsia="Arial" w:hAnsi="Arial" w:cs="Arial"/>
                <w:sz w:val="22"/>
                <w:szCs w:val="22"/>
              </w:rPr>
            </w:pPr>
            <w:r>
              <w:rPr>
                <w:rFonts w:ascii="Arial" w:eastAsia="Arial" w:hAnsi="Arial" w:cs="Arial"/>
                <w:sz w:val="22"/>
                <w:szCs w:val="22"/>
              </w:rPr>
              <w:t>ES</w:t>
            </w:r>
            <w:r w:rsidRPr="003859C9">
              <w:rPr>
                <w:rFonts w:ascii="Arial" w:eastAsia="Arial" w:hAnsi="Arial" w:cs="Arial"/>
                <w:sz w:val="22"/>
                <w:szCs w:val="22"/>
              </w:rPr>
              <w:t xml:space="preserve"> </w:t>
            </w:r>
            <w:r>
              <w:rPr>
                <w:rFonts w:ascii="Arial" w:eastAsia="Arial" w:hAnsi="Arial" w:cs="Arial"/>
                <w:sz w:val="22"/>
                <w:szCs w:val="22"/>
              </w:rPr>
              <w:t>said</w:t>
            </w:r>
            <w:r w:rsidRPr="003859C9">
              <w:rPr>
                <w:rFonts w:ascii="Arial" w:eastAsia="Arial" w:hAnsi="Arial" w:cs="Arial"/>
                <w:sz w:val="22"/>
                <w:szCs w:val="22"/>
              </w:rPr>
              <w:t xml:space="preserve"> the </w:t>
            </w:r>
            <w:r>
              <w:rPr>
                <w:rFonts w:ascii="Arial" w:eastAsia="Arial" w:hAnsi="Arial" w:cs="Arial"/>
                <w:sz w:val="22"/>
                <w:szCs w:val="22"/>
              </w:rPr>
              <w:t xml:space="preserve">detailed </w:t>
            </w:r>
            <w:r w:rsidRPr="003859C9">
              <w:rPr>
                <w:rFonts w:ascii="Arial" w:eastAsia="Arial" w:hAnsi="Arial" w:cs="Arial"/>
                <w:sz w:val="22"/>
                <w:szCs w:val="22"/>
              </w:rPr>
              <w:t xml:space="preserve">SEF </w:t>
            </w:r>
            <w:r>
              <w:rPr>
                <w:rFonts w:ascii="Arial" w:eastAsia="Arial" w:hAnsi="Arial" w:cs="Arial"/>
                <w:sz w:val="22"/>
                <w:szCs w:val="22"/>
              </w:rPr>
              <w:t xml:space="preserve">will </w:t>
            </w:r>
            <w:r w:rsidRPr="003859C9">
              <w:rPr>
                <w:rFonts w:ascii="Arial" w:eastAsia="Arial" w:hAnsi="Arial" w:cs="Arial"/>
                <w:sz w:val="22"/>
                <w:szCs w:val="22"/>
              </w:rPr>
              <w:t>require extensive updating following the Ofsted report</w:t>
            </w:r>
            <w:r>
              <w:rPr>
                <w:rFonts w:ascii="Arial" w:eastAsia="Arial" w:hAnsi="Arial" w:cs="Arial"/>
                <w:sz w:val="22"/>
                <w:szCs w:val="22"/>
              </w:rPr>
              <w:t>, but the one-page summary will continue to be used for the time being.</w:t>
            </w:r>
          </w:p>
          <w:p w14:paraId="02E4A967" w14:textId="77777777" w:rsidR="00744AC3" w:rsidRPr="003859C9" w:rsidRDefault="00FE2672" w:rsidP="00BD1C8D">
            <w:pPr>
              <w:spacing w:after="120"/>
              <w:jc w:val="both"/>
              <w:rPr>
                <w:rFonts w:ascii="Arial" w:eastAsia="Arial" w:hAnsi="Arial" w:cs="Arial"/>
                <w:sz w:val="22"/>
                <w:szCs w:val="22"/>
              </w:rPr>
            </w:pPr>
            <w:r>
              <w:rPr>
                <w:rFonts w:ascii="Arial" w:eastAsia="Arial" w:hAnsi="Arial" w:cs="Arial"/>
                <w:sz w:val="22"/>
                <w:szCs w:val="22"/>
              </w:rPr>
              <w:t>The SDP priorities have been amended and are consistent with those in the latest SIP report.</w:t>
            </w:r>
          </w:p>
          <w:p w14:paraId="19439250" w14:textId="77777777" w:rsidR="00744AC3" w:rsidRPr="003859C9" w:rsidRDefault="00FE2672" w:rsidP="00BD1C8D">
            <w:pPr>
              <w:rPr>
                <w:rFonts w:ascii="Arial" w:hAnsi="Arial" w:cs="Arial"/>
                <w:sz w:val="20"/>
                <w:szCs w:val="20"/>
              </w:rPr>
            </w:pPr>
            <w:r w:rsidRPr="003859C9">
              <w:rPr>
                <w:rFonts w:ascii="Arial" w:hAnsi="Arial" w:cs="Arial"/>
                <w:b/>
                <w:bCs/>
                <w:color w:val="000000"/>
                <w:sz w:val="22"/>
                <w:szCs w:val="22"/>
              </w:rPr>
              <w:t>Priority 1: Ensure that Quality First Teaching and a programme of intervention effectively meets the needs of all learners with a focus on those children with Special Educational Needs and those in receipt of the Pupil Premium Grant (PPG) </w:t>
            </w:r>
          </w:p>
          <w:p w14:paraId="5050BBE3" w14:textId="77777777" w:rsidR="00744AC3" w:rsidRPr="003859C9" w:rsidRDefault="00D830DB" w:rsidP="00BD1C8D">
            <w:pPr>
              <w:rPr>
                <w:rFonts w:ascii="Arial" w:eastAsia="Times New Roman" w:hAnsi="Arial" w:cs="Arial"/>
                <w:sz w:val="20"/>
                <w:szCs w:val="20"/>
              </w:rPr>
            </w:pPr>
          </w:p>
          <w:p w14:paraId="4444E67B" w14:textId="77777777" w:rsidR="00744AC3" w:rsidRPr="003859C9" w:rsidRDefault="00FE2672" w:rsidP="00BD1C8D">
            <w:pPr>
              <w:rPr>
                <w:rFonts w:ascii="Arial" w:eastAsia="Times New Roman" w:hAnsi="Arial" w:cs="Arial"/>
                <w:sz w:val="22"/>
                <w:szCs w:val="22"/>
              </w:rPr>
            </w:pPr>
            <w:r>
              <w:rPr>
                <w:rFonts w:ascii="Arial" w:eastAsia="Times New Roman" w:hAnsi="Arial" w:cs="Arial"/>
                <w:sz w:val="22"/>
                <w:szCs w:val="22"/>
              </w:rPr>
              <w:t>ES</w:t>
            </w:r>
            <w:r w:rsidRPr="003859C9">
              <w:rPr>
                <w:rFonts w:ascii="Arial" w:eastAsia="Times New Roman" w:hAnsi="Arial" w:cs="Arial"/>
                <w:sz w:val="22"/>
                <w:szCs w:val="22"/>
              </w:rPr>
              <w:t xml:space="preserve"> </w:t>
            </w:r>
            <w:r>
              <w:rPr>
                <w:rFonts w:ascii="Arial" w:eastAsia="Times New Roman" w:hAnsi="Arial" w:cs="Arial"/>
                <w:sz w:val="22"/>
                <w:szCs w:val="22"/>
              </w:rPr>
              <w:t>noted</w:t>
            </w:r>
            <w:r w:rsidRPr="003859C9">
              <w:rPr>
                <w:rFonts w:ascii="Arial" w:eastAsia="Times New Roman" w:hAnsi="Arial" w:cs="Arial"/>
                <w:sz w:val="22"/>
                <w:szCs w:val="22"/>
              </w:rPr>
              <w:t xml:space="preserve"> </w:t>
            </w:r>
            <w:r>
              <w:rPr>
                <w:rFonts w:ascii="Arial" w:eastAsia="Times New Roman" w:hAnsi="Arial" w:cs="Arial"/>
                <w:sz w:val="22"/>
                <w:szCs w:val="22"/>
              </w:rPr>
              <w:t>the importance of</w:t>
            </w:r>
            <w:r w:rsidRPr="003859C9">
              <w:rPr>
                <w:rFonts w:ascii="Arial" w:eastAsia="Times New Roman" w:hAnsi="Arial" w:cs="Arial"/>
                <w:sz w:val="22"/>
                <w:szCs w:val="22"/>
              </w:rPr>
              <w:t xml:space="preserve"> teachers </w:t>
            </w:r>
            <w:r>
              <w:rPr>
                <w:rFonts w:ascii="Arial" w:eastAsia="Times New Roman" w:hAnsi="Arial" w:cs="Arial"/>
                <w:sz w:val="22"/>
                <w:szCs w:val="22"/>
              </w:rPr>
              <w:t xml:space="preserve">knowing </w:t>
            </w:r>
            <w:r w:rsidRPr="003859C9">
              <w:rPr>
                <w:rFonts w:ascii="Arial" w:eastAsia="Times New Roman" w:hAnsi="Arial" w:cs="Arial"/>
                <w:sz w:val="22"/>
                <w:szCs w:val="22"/>
              </w:rPr>
              <w:t xml:space="preserve">who their PPG children were, and </w:t>
            </w:r>
            <w:r>
              <w:rPr>
                <w:rFonts w:ascii="Arial" w:eastAsia="Times New Roman" w:hAnsi="Arial" w:cs="Arial"/>
                <w:sz w:val="22"/>
                <w:szCs w:val="22"/>
              </w:rPr>
              <w:t>staff are</w:t>
            </w:r>
            <w:r w:rsidRPr="003859C9">
              <w:rPr>
                <w:rFonts w:ascii="Arial" w:eastAsia="Times New Roman" w:hAnsi="Arial" w:cs="Arial"/>
                <w:sz w:val="22"/>
                <w:szCs w:val="22"/>
              </w:rPr>
              <w:t xml:space="preserve"> holding structured and supportive conversations with </w:t>
            </w:r>
            <w:r>
              <w:rPr>
                <w:rFonts w:ascii="Arial" w:eastAsia="Times New Roman" w:hAnsi="Arial" w:cs="Arial"/>
                <w:sz w:val="22"/>
                <w:szCs w:val="22"/>
              </w:rPr>
              <w:t>appropriate</w:t>
            </w:r>
            <w:r w:rsidRPr="003859C9">
              <w:rPr>
                <w:rFonts w:ascii="Arial" w:eastAsia="Times New Roman" w:hAnsi="Arial" w:cs="Arial"/>
                <w:sz w:val="22"/>
                <w:szCs w:val="22"/>
              </w:rPr>
              <w:t xml:space="preserve"> families to identify barriers to learning and methods to improve attendance. The school w</w:t>
            </w:r>
            <w:r>
              <w:rPr>
                <w:rFonts w:ascii="Arial" w:eastAsia="Times New Roman" w:hAnsi="Arial" w:cs="Arial"/>
                <w:sz w:val="22"/>
                <w:szCs w:val="22"/>
              </w:rPr>
              <w:t>ill</w:t>
            </w:r>
            <w:r w:rsidRPr="003859C9">
              <w:rPr>
                <w:rFonts w:ascii="Arial" w:eastAsia="Times New Roman" w:hAnsi="Arial" w:cs="Arial"/>
                <w:sz w:val="22"/>
                <w:szCs w:val="22"/>
              </w:rPr>
              <w:t xml:space="preserve"> continu</w:t>
            </w:r>
            <w:r>
              <w:rPr>
                <w:rFonts w:ascii="Arial" w:eastAsia="Times New Roman" w:hAnsi="Arial" w:cs="Arial"/>
                <w:sz w:val="22"/>
                <w:szCs w:val="22"/>
              </w:rPr>
              <w:t>e</w:t>
            </w:r>
            <w:r w:rsidRPr="003859C9">
              <w:rPr>
                <w:rFonts w:ascii="Arial" w:eastAsia="Times New Roman" w:hAnsi="Arial" w:cs="Arial"/>
                <w:sz w:val="22"/>
                <w:szCs w:val="22"/>
              </w:rPr>
              <w:t xml:space="preserve"> to think creatively as to how to facilitate interventions with reduced numbers of </w:t>
            </w:r>
            <w:r>
              <w:rPr>
                <w:rFonts w:ascii="Arial" w:eastAsia="Times New Roman" w:hAnsi="Arial" w:cs="Arial"/>
                <w:sz w:val="22"/>
                <w:szCs w:val="22"/>
              </w:rPr>
              <w:t>staff</w:t>
            </w:r>
            <w:r w:rsidRPr="003859C9">
              <w:rPr>
                <w:rFonts w:ascii="Arial" w:eastAsia="Times New Roman" w:hAnsi="Arial" w:cs="Arial"/>
                <w:sz w:val="22"/>
                <w:szCs w:val="22"/>
              </w:rPr>
              <w:t xml:space="preserve">. </w:t>
            </w:r>
          </w:p>
          <w:p w14:paraId="224ACF8E" w14:textId="77777777" w:rsidR="00744AC3" w:rsidRPr="003859C9" w:rsidRDefault="00D830DB" w:rsidP="00BD1C8D">
            <w:pPr>
              <w:rPr>
                <w:rFonts w:ascii="Arial" w:eastAsia="Times New Roman" w:hAnsi="Arial" w:cs="Arial"/>
                <w:sz w:val="22"/>
                <w:szCs w:val="22"/>
              </w:rPr>
            </w:pPr>
          </w:p>
          <w:p w14:paraId="2B095061" w14:textId="77777777" w:rsidR="00744AC3" w:rsidRDefault="00FE2672" w:rsidP="00BD1C8D">
            <w:pPr>
              <w:rPr>
                <w:rFonts w:ascii="Arial" w:hAnsi="Arial" w:cs="Arial"/>
                <w:b/>
                <w:bCs/>
                <w:color w:val="000000"/>
                <w:sz w:val="22"/>
                <w:szCs w:val="22"/>
              </w:rPr>
            </w:pPr>
            <w:r w:rsidRPr="003859C9">
              <w:rPr>
                <w:rFonts w:ascii="Arial" w:hAnsi="Arial" w:cs="Arial"/>
                <w:b/>
                <w:bCs/>
                <w:color w:val="000000"/>
                <w:sz w:val="22"/>
                <w:szCs w:val="22"/>
              </w:rPr>
              <w:t>Priority 2:</w:t>
            </w:r>
            <w:r w:rsidRPr="003859C9">
              <w:rPr>
                <w:rFonts w:ascii="Arial" w:hAnsi="Arial" w:cs="Arial"/>
                <w:sz w:val="22"/>
                <w:szCs w:val="22"/>
              </w:rPr>
              <w:t xml:space="preserve"> </w:t>
            </w:r>
            <w:r w:rsidRPr="003859C9">
              <w:rPr>
                <w:rFonts w:ascii="Arial" w:hAnsi="Arial" w:cs="Arial"/>
                <w:b/>
                <w:bCs/>
                <w:color w:val="000000"/>
                <w:sz w:val="22"/>
                <w:szCs w:val="22"/>
              </w:rPr>
              <w:t xml:space="preserve">Improve progress and attainment in English with a particular focus on early reading and writing. </w:t>
            </w:r>
          </w:p>
          <w:p w14:paraId="1F5D7241" w14:textId="77777777" w:rsidR="003E1708" w:rsidRPr="003859C9" w:rsidRDefault="00D830DB" w:rsidP="00BD1C8D">
            <w:pPr>
              <w:rPr>
                <w:rFonts w:ascii="Arial" w:hAnsi="Arial" w:cs="Arial"/>
                <w:sz w:val="22"/>
                <w:szCs w:val="22"/>
              </w:rPr>
            </w:pPr>
          </w:p>
          <w:p w14:paraId="5EF4F95C" w14:textId="77777777" w:rsidR="00744AC3" w:rsidRPr="003859C9" w:rsidRDefault="00FE2672" w:rsidP="00BD1C8D">
            <w:pPr>
              <w:rPr>
                <w:rFonts w:ascii="Arial" w:hAnsi="Arial" w:cs="Arial"/>
                <w:bCs/>
                <w:color w:val="000000"/>
                <w:sz w:val="22"/>
                <w:szCs w:val="22"/>
              </w:rPr>
            </w:pPr>
            <w:r>
              <w:rPr>
                <w:rFonts w:ascii="Arial" w:hAnsi="Arial" w:cs="Arial"/>
                <w:bCs/>
                <w:color w:val="000000"/>
                <w:sz w:val="22"/>
                <w:szCs w:val="22"/>
              </w:rPr>
              <w:t>T</w:t>
            </w:r>
            <w:r w:rsidRPr="003859C9">
              <w:rPr>
                <w:rFonts w:ascii="Arial" w:hAnsi="Arial" w:cs="Arial"/>
                <w:bCs/>
                <w:color w:val="000000"/>
                <w:sz w:val="22"/>
                <w:szCs w:val="22"/>
              </w:rPr>
              <w:t xml:space="preserve">he new Little </w:t>
            </w:r>
            <w:proofErr w:type="spellStart"/>
            <w:r w:rsidRPr="003859C9">
              <w:rPr>
                <w:rFonts w:ascii="Arial" w:hAnsi="Arial" w:cs="Arial"/>
                <w:bCs/>
                <w:color w:val="000000"/>
                <w:sz w:val="22"/>
                <w:szCs w:val="22"/>
              </w:rPr>
              <w:t>Wandle</w:t>
            </w:r>
            <w:proofErr w:type="spellEnd"/>
            <w:r w:rsidRPr="003859C9">
              <w:rPr>
                <w:rFonts w:ascii="Arial" w:hAnsi="Arial" w:cs="Arial"/>
                <w:bCs/>
                <w:color w:val="000000"/>
                <w:sz w:val="22"/>
                <w:szCs w:val="22"/>
              </w:rPr>
              <w:t xml:space="preserve"> </w:t>
            </w:r>
            <w:r>
              <w:rPr>
                <w:rFonts w:ascii="Arial" w:hAnsi="Arial" w:cs="Arial"/>
                <w:bCs/>
                <w:color w:val="000000"/>
                <w:sz w:val="22"/>
                <w:szCs w:val="22"/>
              </w:rPr>
              <w:t>p</w:t>
            </w:r>
            <w:r w:rsidRPr="003859C9">
              <w:rPr>
                <w:rFonts w:ascii="Arial" w:hAnsi="Arial" w:cs="Arial"/>
                <w:bCs/>
                <w:color w:val="000000"/>
                <w:sz w:val="22"/>
                <w:szCs w:val="22"/>
              </w:rPr>
              <w:t>honics scheme</w:t>
            </w:r>
            <w:r>
              <w:rPr>
                <w:rFonts w:ascii="Arial" w:hAnsi="Arial" w:cs="Arial"/>
                <w:bCs/>
                <w:color w:val="000000"/>
                <w:sz w:val="22"/>
                <w:szCs w:val="22"/>
              </w:rPr>
              <w:t>,</w:t>
            </w:r>
            <w:r w:rsidRPr="003859C9">
              <w:rPr>
                <w:rFonts w:ascii="Arial" w:hAnsi="Arial" w:cs="Arial"/>
                <w:bCs/>
                <w:color w:val="000000"/>
                <w:sz w:val="22"/>
                <w:szCs w:val="22"/>
              </w:rPr>
              <w:t xml:space="preserve"> funded through a £6</w:t>
            </w:r>
            <w:r>
              <w:rPr>
                <w:rFonts w:ascii="Arial" w:hAnsi="Arial" w:cs="Arial"/>
                <w:bCs/>
                <w:color w:val="000000"/>
                <w:sz w:val="22"/>
                <w:szCs w:val="22"/>
              </w:rPr>
              <w:t>,</w:t>
            </w:r>
            <w:r w:rsidRPr="003859C9">
              <w:rPr>
                <w:rFonts w:ascii="Arial" w:hAnsi="Arial" w:cs="Arial"/>
                <w:bCs/>
                <w:color w:val="000000"/>
                <w:sz w:val="22"/>
                <w:szCs w:val="22"/>
              </w:rPr>
              <w:t>000 grant</w:t>
            </w:r>
            <w:r>
              <w:rPr>
                <w:rFonts w:ascii="Arial" w:hAnsi="Arial" w:cs="Arial"/>
                <w:bCs/>
                <w:color w:val="000000"/>
                <w:sz w:val="22"/>
                <w:szCs w:val="22"/>
              </w:rPr>
              <w:t>,</w:t>
            </w:r>
            <w:r w:rsidRPr="003859C9">
              <w:rPr>
                <w:rFonts w:ascii="Arial" w:hAnsi="Arial" w:cs="Arial"/>
                <w:bCs/>
                <w:color w:val="000000"/>
                <w:sz w:val="22"/>
                <w:szCs w:val="22"/>
              </w:rPr>
              <w:t xml:space="preserve"> </w:t>
            </w:r>
            <w:r>
              <w:rPr>
                <w:rFonts w:ascii="Arial" w:hAnsi="Arial" w:cs="Arial"/>
                <w:bCs/>
                <w:color w:val="000000"/>
                <w:sz w:val="22"/>
                <w:szCs w:val="22"/>
              </w:rPr>
              <w:t>will</w:t>
            </w:r>
            <w:r w:rsidRPr="003859C9">
              <w:rPr>
                <w:rFonts w:ascii="Arial" w:hAnsi="Arial" w:cs="Arial"/>
                <w:bCs/>
                <w:color w:val="000000"/>
                <w:sz w:val="22"/>
                <w:szCs w:val="22"/>
              </w:rPr>
              <w:t xml:space="preserve"> start being taught from January 2022. </w:t>
            </w:r>
          </w:p>
          <w:p w14:paraId="770F1EC7" w14:textId="77777777" w:rsidR="00744AC3" w:rsidRPr="003859C9" w:rsidRDefault="00D830DB" w:rsidP="00BD1C8D">
            <w:pPr>
              <w:rPr>
                <w:rFonts w:ascii="Arial" w:hAnsi="Arial" w:cs="Arial"/>
                <w:bCs/>
                <w:color w:val="000000"/>
                <w:sz w:val="22"/>
                <w:szCs w:val="22"/>
              </w:rPr>
            </w:pPr>
          </w:p>
          <w:p w14:paraId="1A1CA8C3" w14:textId="77777777" w:rsidR="00744AC3" w:rsidRDefault="00FE2672" w:rsidP="00BD1C8D">
            <w:pPr>
              <w:rPr>
                <w:rFonts w:ascii="Arial" w:hAnsi="Arial" w:cs="Arial"/>
                <w:bCs/>
                <w:color w:val="000000"/>
                <w:sz w:val="22"/>
                <w:szCs w:val="22"/>
              </w:rPr>
            </w:pPr>
            <w:r w:rsidRPr="003859C9">
              <w:rPr>
                <w:rFonts w:ascii="Arial" w:hAnsi="Arial" w:cs="Arial"/>
                <w:bCs/>
                <w:color w:val="000000"/>
                <w:sz w:val="22"/>
                <w:szCs w:val="22"/>
              </w:rPr>
              <w:t xml:space="preserve">Governors </w:t>
            </w:r>
            <w:r>
              <w:rPr>
                <w:rFonts w:ascii="Arial" w:hAnsi="Arial" w:cs="Arial"/>
                <w:bCs/>
                <w:color w:val="000000"/>
                <w:sz w:val="22"/>
                <w:szCs w:val="22"/>
              </w:rPr>
              <w:t>suggested that</w:t>
            </w:r>
            <w:r w:rsidRPr="003859C9">
              <w:rPr>
                <w:rFonts w:ascii="Arial" w:hAnsi="Arial" w:cs="Arial"/>
                <w:bCs/>
                <w:color w:val="000000"/>
                <w:sz w:val="22"/>
                <w:szCs w:val="22"/>
              </w:rPr>
              <w:t xml:space="preserve"> Emily </w:t>
            </w:r>
            <w:r>
              <w:rPr>
                <w:rFonts w:ascii="Arial" w:hAnsi="Arial" w:cs="Arial"/>
                <w:bCs/>
                <w:color w:val="000000"/>
                <w:sz w:val="22"/>
                <w:szCs w:val="22"/>
              </w:rPr>
              <w:t>Spencer make a presentation on English</w:t>
            </w:r>
            <w:r w:rsidRPr="003859C9">
              <w:rPr>
                <w:rFonts w:ascii="Arial" w:hAnsi="Arial" w:cs="Arial"/>
                <w:bCs/>
                <w:color w:val="000000"/>
                <w:sz w:val="22"/>
                <w:szCs w:val="22"/>
              </w:rPr>
              <w:t xml:space="preserve"> at a C&amp;A meeting</w:t>
            </w:r>
            <w:r>
              <w:rPr>
                <w:rFonts w:ascii="Arial" w:hAnsi="Arial" w:cs="Arial"/>
                <w:bCs/>
                <w:color w:val="000000"/>
                <w:sz w:val="22"/>
                <w:szCs w:val="22"/>
              </w:rPr>
              <w:t>. ES to arrange.</w:t>
            </w:r>
          </w:p>
          <w:p w14:paraId="58830D0A" w14:textId="77777777" w:rsidR="008F3367" w:rsidRDefault="00D830DB" w:rsidP="00BD1C8D">
            <w:pPr>
              <w:rPr>
                <w:rFonts w:ascii="Arial" w:hAnsi="Arial" w:cs="Arial"/>
                <w:bCs/>
                <w:color w:val="000000"/>
                <w:sz w:val="22"/>
                <w:szCs w:val="22"/>
              </w:rPr>
            </w:pPr>
          </w:p>
          <w:p w14:paraId="36982E6C" w14:textId="77777777" w:rsidR="008F3367" w:rsidRPr="003859C9" w:rsidRDefault="00FE2672" w:rsidP="00BD1C8D">
            <w:pPr>
              <w:rPr>
                <w:rFonts w:ascii="Arial" w:hAnsi="Arial" w:cs="Arial"/>
                <w:sz w:val="22"/>
                <w:szCs w:val="22"/>
              </w:rPr>
            </w:pPr>
            <w:r>
              <w:rPr>
                <w:rFonts w:ascii="Arial" w:hAnsi="Arial" w:cs="Arial"/>
                <w:bCs/>
                <w:color w:val="000000"/>
                <w:sz w:val="22"/>
                <w:szCs w:val="22"/>
              </w:rPr>
              <w:t>It was also agreed that an English link visit is a priority.</w:t>
            </w:r>
          </w:p>
          <w:p w14:paraId="0739AD65" w14:textId="77777777" w:rsidR="00744AC3" w:rsidRPr="003859C9" w:rsidRDefault="00D830DB" w:rsidP="00BD1C8D">
            <w:pPr>
              <w:rPr>
                <w:rFonts w:ascii="Arial" w:eastAsia="Times New Roman" w:hAnsi="Arial" w:cs="Arial"/>
                <w:sz w:val="20"/>
                <w:szCs w:val="20"/>
              </w:rPr>
            </w:pPr>
          </w:p>
          <w:p w14:paraId="4ABDAC18" w14:textId="77777777" w:rsidR="00744AC3" w:rsidRDefault="00FE2672" w:rsidP="00744AC3">
            <w:pPr>
              <w:rPr>
                <w:rFonts w:ascii="Arial" w:eastAsia="Times New Roman" w:hAnsi="Arial" w:cs="Arial"/>
                <w:b/>
                <w:bCs/>
                <w:color w:val="000000"/>
                <w:sz w:val="22"/>
                <w:szCs w:val="22"/>
              </w:rPr>
            </w:pPr>
            <w:r w:rsidRPr="003859C9">
              <w:rPr>
                <w:rFonts w:ascii="Arial" w:eastAsia="Times New Roman" w:hAnsi="Arial" w:cs="Arial"/>
                <w:b/>
                <w:bCs/>
                <w:color w:val="000000"/>
                <w:sz w:val="22"/>
                <w:szCs w:val="22"/>
              </w:rPr>
              <w:t>Priority 3: To improve the quality of subject leadership and allow subject leaders the opportunity to assess the impact of their work</w:t>
            </w:r>
          </w:p>
          <w:p w14:paraId="697FFB98" w14:textId="77777777" w:rsidR="003E1708" w:rsidRPr="003859C9" w:rsidRDefault="00D830DB" w:rsidP="00744AC3">
            <w:pPr>
              <w:rPr>
                <w:rFonts w:ascii="Arial" w:eastAsia="Times New Roman" w:hAnsi="Arial" w:cs="Arial"/>
                <w:b/>
                <w:bCs/>
                <w:color w:val="000000"/>
                <w:sz w:val="22"/>
                <w:szCs w:val="22"/>
              </w:rPr>
            </w:pPr>
          </w:p>
          <w:p w14:paraId="6DE3DF1E" w14:textId="77777777" w:rsidR="00744AC3" w:rsidRPr="003859C9" w:rsidRDefault="00FE2672" w:rsidP="00744AC3">
            <w:pPr>
              <w:rPr>
                <w:rFonts w:ascii="Arial" w:eastAsia="Times New Roman" w:hAnsi="Arial" w:cs="Arial"/>
                <w:sz w:val="22"/>
                <w:szCs w:val="22"/>
              </w:rPr>
            </w:pPr>
            <w:r>
              <w:rPr>
                <w:rFonts w:ascii="Arial" w:eastAsia="Times New Roman" w:hAnsi="Arial" w:cs="Arial"/>
                <w:sz w:val="22"/>
                <w:szCs w:val="22"/>
              </w:rPr>
              <w:lastRenderedPageBreak/>
              <w:t>ES</w:t>
            </w:r>
            <w:r w:rsidRPr="003859C9">
              <w:rPr>
                <w:rFonts w:ascii="Arial" w:eastAsia="Times New Roman" w:hAnsi="Arial" w:cs="Arial"/>
                <w:sz w:val="22"/>
                <w:szCs w:val="22"/>
              </w:rPr>
              <w:t xml:space="preserve"> explained </w:t>
            </w:r>
            <w:r>
              <w:rPr>
                <w:rFonts w:ascii="Arial" w:eastAsia="Times New Roman" w:hAnsi="Arial" w:cs="Arial"/>
                <w:sz w:val="22"/>
                <w:szCs w:val="22"/>
              </w:rPr>
              <w:t>this is a development area identified by</w:t>
            </w:r>
            <w:r w:rsidRPr="003859C9">
              <w:rPr>
                <w:rFonts w:ascii="Arial" w:eastAsia="Times New Roman" w:hAnsi="Arial" w:cs="Arial"/>
                <w:sz w:val="22"/>
                <w:szCs w:val="22"/>
              </w:rPr>
              <w:t xml:space="preserve"> Ofsted</w:t>
            </w:r>
            <w:r>
              <w:rPr>
                <w:rFonts w:ascii="Arial" w:eastAsia="Times New Roman" w:hAnsi="Arial" w:cs="Arial"/>
                <w:sz w:val="22"/>
                <w:szCs w:val="22"/>
              </w:rPr>
              <w:t>,</w:t>
            </w:r>
            <w:r w:rsidRPr="003859C9">
              <w:rPr>
                <w:rFonts w:ascii="Arial" w:eastAsia="Times New Roman" w:hAnsi="Arial" w:cs="Arial"/>
                <w:sz w:val="22"/>
                <w:szCs w:val="22"/>
              </w:rPr>
              <w:t xml:space="preserve"> and that the school </w:t>
            </w:r>
            <w:r>
              <w:rPr>
                <w:rFonts w:ascii="Arial" w:eastAsia="Times New Roman" w:hAnsi="Arial" w:cs="Arial"/>
                <w:sz w:val="22"/>
                <w:szCs w:val="22"/>
              </w:rPr>
              <w:t>was able to demonstrate</w:t>
            </w:r>
            <w:r w:rsidRPr="003859C9">
              <w:rPr>
                <w:rFonts w:ascii="Arial" w:eastAsia="Times New Roman" w:hAnsi="Arial" w:cs="Arial"/>
                <w:sz w:val="22"/>
                <w:szCs w:val="22"/>
              </w:rPr>
              <w:t xml:space="preserve"> the processes put in place to meet this priority. A January INSET day ha</w:t>
            </w:r>
            <w:r>
              <w:rPr>
                <w:rFonts w:ascii="Arial" w:eastAsia="Times New Roman" w:hAnsi="Arial" w:cs="Arial"/>
                <w:sz w:val="22"/>
                <w:szCs w:val="22"/>
              </w:rPr>
              <w:t>s</w:t>
            </w:r>
            <w:r w:rsidRPr="003859C9">
              <w:rPr>
                <w:rFonts w:ascii="Arial" w:eastAsia="Times New Roman" w:hAnsi="Arial" w:cs="Arial"/>
                <w:sz w:val="22"/>
                <w:szCs w:val="22"/>
              </w:rPr>
              <w:t xml:space="preserve"> been timetabled to include subject action planning, and subject leaders have been asked to complete a portfolio for their subject by the end of the academic year. </w:t>
            </w:r>
          </w:p>
          <w:p w14:paraId="59F36720" w14:textId="77777777" w:rsidR="00744AC3" w:rsidRPr="003859C9" w:rsidRDefault="00D830DB" w:rsidP="00744AC3">
            <w:pPr>
              <w:rPr>
                <w:rFonts w:ascii="Arial" w:eastAsia="Times New Roman" w:hAnsi="Arial" w:cs="Arial"/>
                <w:sz w:val="22"/>
                <w:szCs w:val="22"/>
              </w:rPr>
            </w:pPr>
          </w:p>
          <w:p w14:paraId="69C81FBF" w14:textId="77777777" w:rsidR="00744AC3" w:rsidRPr="003859C9" w:rsidRDefault="00FE2672" w:rsidP="00744AC3">
            <w:pPr>
              <w:rPr>
                <w:rFonts w:ascii="Arial" w:eastAsia="Times New Roman" w:hAnsi="Arial" w:cs="Arial"/>
                <w:i/>
                <w:sz w:val="22"/>
                <w:szCs w:val="22"/>
              </w:rPr>
            </w:pPr>
            <w:r>
              <w:rPr>
                <w:rFonts w:ascii="Arial" w:eastAsia="Times New Roman" w:hAnsi="Arial" w:cs="Arial"/>
                <w:sz w:val="22"/>
                <w:szCs w:val="22"/>
              </w:rPr>
              <w:t>The school has</w:t>
            </w:r>
            <w:r w:rsidRPr="003859C9">
              <w:rPr>
                <w:rFonts w:ascii="Arial" w:eastAsia="Times New Roman" w:hAnsi="Arial" w:cs="Arial"/>
                <w:sz w:val="22"/>
                <w:szCs w:val="22"/>
              </w:rPr>
              <w:t xml:space="preserve"> introduced new curriculum drivers</w:t>
            </w:r>
            <w:r>
              <w:rPr>
                <w:rFonts w:ascii="Arial" w:eastAsia="Times New Roman" w:hAnsi="Arial" w:cs="Arial"/>
                <w:sz w:val="22"/>
                <w:szCs w:val="22"/>
              </w:rPr>
              <w:t>:</w:t>
            </w:r>
            <w:r w:rsidRPr="003859C9">
              <w:rPr>
                <w:rFonts w:ascii="Arial" w:eastAsia="Times New Roman" w:hAnsi="Arial" w:cs="Arial"/>
                <w:i/>
                <w:sz w:val="22"/>
                <w:szCs w:val="22"/>
              </w:rPr>
              <w:t xml:space="preserve"> Talk, Active Engagement, Stories and Community TASC.</w:t>
            </w:r>
          </w:p>
          <w:p w14:paraId="3D76DC85" w14:textId="77777777" w:rsidR="00744AC3" w:rsidRPr="003859C9" w:rsidRDefault="00D830DB" w:rsidP="00744AC3">
            <w:pPr>
              <w:spacing w:after="120"/>
              <w:jc w:val="both"/>
              <w:rPr>
                <w:rFonts w:ascii="Arial" w:eastAsia="Arial" w:hAnsi="Arial" w:cs="Arial"/>
                <w:sz w:val="22"/>
                <w:szCs w:val="22"/>
              </w:rPr>
            </w:pPr>
          </w:p>
          <w:p w14:paraId="13F6B701" w14:textId="77777777" w:rsidR="00744AC3" w:rsidRDefault="00FE2672" w:rsidP="00744AC3">
            <w:pPr>
              <w:rPr>
                <w:rFonts w:ascii="Arial" w:eastAsia="Times New Roman" w:hAnsi="Arial" w:cs="Arial"/>
                <w:b/>
                <w:bCs/>
                <w:color w:val="000000"/>
                <w:sz w:val="22"/>
                <w:szCs w:val="22"/>
              </w:rPr>
            </w:pPr>
            <w:r w:rsidRPr="003859C9">
              <w:rPr>
                <w:rFonts w:ascii="Arial" w:eastAsia="Times New Roman" w:hAnsi="Arial" w:cs="Arial"/>
                <w:b/>
                <w:bCs/>
                <w:color w:val="000000"/>
                <w:sz w:val="22"/>
                <w:szCs w:val="22"/>
              </w:rPr>
              <w:t>Priority 4: There is an increase to pupil numbers on roll as a result of the school’s improved external and internal positive reputation</w:t>
            </w:r>
          </w:p>
          <w:p w14:paraId="7AD76F49" w14:textId="77777777" w:rsidR="009F2EFB" w:rsidRPr="003859C9" w:rsidRDefault="00D830DB" w:rsidP="00744AC3">
            <w:pPr>
              <w:rPr>
                <w:rFonts w:ascii="Arial" w:eastAsia="Times New Roman" w:hAnsi="Arial" w:cs="Arial"/>
                <w:b/>
                <w:bCs/>
                <w:color w:val="000000"/>
                <w:sz w:val="22"/>
                <w:szCs w:val="22"/>
              </w:rPr>
            </w:pPr>
          </w:p>
          <w:p w14:paraId="35D54020" w14:textId="77777777" w:rsidR="0093383B" w:rsidRDefault="00FE2672" w:rsidP="00744AC3">
            <w:pPr>
              <w:rPr>
                <w:rFonts w:ascii="Arial" w:eastAsia="Times New Roman" w:hAnsi="Arial" w:cs="Arial"/>
                <w:bCs/>
                <w:color w:val="000000"/>
                <w:sz w:val="22"/>
                <w:szCs w:val="22"/>
              </w:rPr>
            </w:pPr>
            <w:r>
              <w:rPr>
                <w:rFonts w:ascii="Arial" w:eastAsia="Times New Roman" w:hAnsi="Arial" w:cs="Arial"/>
                <w:bCs/>
                <w:color w:val="000000"/>
                <w:sz w:val="22"/>
                <w:szCs w:val="22"/>
              </w:rPr>
              <w:t>ES</w:t>
            </w:r>
            <w:r w:rsidRPr="003859C9">
              <w:rPr>
                <w:rFonts w:ascii="Arial" w:eastAsia="Times New Roman" w:hAnsi="Arial" w:cs="Arial"/>
                <w:bCs/>
                <w:color w:val="000000"/>
                <w:sz w:val="22"/>
                <w:szCs w:val="22"/>
              </w:rPr>
              <w:t xml:space="preserve"> updated governors on a meeting with Matthew Paul at AfC</w:t>
            </w:r>
            <w:r>
              <w:rPr>
                <w:rFonts w:ascii="Arial" w:eastAsia="Times New Roman" w:hAnsi="Arial" w:cs="Arial"/>
                <w:bCs/>
                <w:color w:val="000000"/>
                <w:sz w:val="22"/>
                <w:szCs w:val="22"/>
              </w:rPr>
              <w:t xml:space="preserve">. </w:t>
            </w:r>
            <w:r w:rsidRPr="003859C9">
              <w:rPr>
                <w:rFonts w:ascii="Arial" w:eastAsia="Times New Roman" w:hAnsi="Arial" w:cs="Arial"/>
                <w:bCs/>
                <w:color w:val="000000"/>
                <w:sz w:val="22"/>
                <w:szCs w:val="22"/>
              </w:rPr>
              <w:t xml:space="preserve"> </w:t>
            </w:r>
            <w:r>
              <w:rPr>
                <w:rFonts w:ascii="Arial" w:eastAsia="Times New Roman" w:hAnsi="Arial" w:cs="Arial"/>
                <w:bCs/>
                <w:color w:val="000000"/>
                <w:sz w:val="22"/>
                <w:szCs w:val="22"/>
              </w:rPr>
              <w:t>T</w:t>
            </w:r>
            <w:r w:rsidRPr="003859C9">
              <w:rPr>
                <w:rFonts w:ascii="Arial" w:eastAsia="Times New Roman" w:hAnsi="Arial" w:cs="Arial"/>
                <w:bCs/>
                <w:color w:val="000000"/>
                <w:sz w:val="22"/>
                <w:szCs w:val="22"/>
              </w:rPr>
              <w:t xml:space="preserve">he projection for pupil numbers </w:t>
            </w:r>
            <w:r>
              <w:rPr>
                <w:rFonts w:ascii="Arial" w:eastAsia="Times New Roman" w:hAnsi="Arial" w:cs="Arial"/>
                <w:bCs/>
                <w:color w:val="000000"/>
                <w:sz w:val="22"/>
                <w:szCs w:val="22"/>
              </w:rPr>
              <w:t>across the Borough remains relatively low</w:t>
            </w:r>
            <w:r w:rsidRPr="003859C9">
              <w:rPr>
                <w:rFonts w:ascii="Arial" w:eastAsia="Times New Roman" w:hAnsi="Arial" w:cs="Arial"/>
                <w:bCs/>
                <w:color w:val="000000"/>
                <w:sz w:val="22"/>
                <w:szCs w:val="22"/>
              </w:rPr>
              <w:t>. This mean</w:t>
            </w:r>
            <w:r>
              <w:rPr>
                <w:rFonts w:ascii="Arial" w:eastAsia="Times New Roman" w:hAnsi="Arial" w:cs="Arial"/>
                <w:bCs/>
                <w:color w:val="000000"/>
                <w:sz w:val="22"/>
                <w:szCs w:val="22"/>
              </w:rPr>
              <w:t>s</w:t>
            </w:r>
            <w:r w:rsidRPr="003859C9">
              <w:rPr>
                <w:rFonts w:ascii="Arial" w:eastAsia="Times New Roman" w:hAnsi="Arial" w:cs="Arial"/>
                <w:bCs/>
                <w:color w:val="000000"/>
                <w:sz w:val="22"/>
                <w:szCs w:val="22"/>
              </w:rPr>
              <w:t xml:space="preserve"> the school </w:t>
            </w:r>
            <w:r>
              <w:rPr>
                <w:rFonts w:ascii="Arial" w:eastAsia="Times New Roman" w:hAnsi="Arial" w:cs="Arial"/>
                <w:bCs/>
                <w:color w:val="000000"/>
                <w:sz w:val="22"/>
                <w:szCs w:val="22"/>
              </w:rPr>
              <w:t>needs</w:t>
            </w:r>
            <w:r w:rsidRPr="003859C9">
              <w:rPr>
                <w:rFonts w:ascii="Arial" w:eastAsia="Times New Roman" w:hAnsi="Arial" w:cs="Arial"/>
                <w:bCs/>
                <w:color w:val="000000"/>
                <w:sz w:val="22"/>
                <w:szCs w:val="22"/>
              </w:rPr>
              <w:t xml:space="preserve"> marketing strategies to</w:t>
            </w:r>
            <w:r>
              <w:rPr>
                <w:rFonts w:ascii="Arial" w:eastAsia="Times New Roman" w:hAnsi="Arial" w:cs="Arial"/>
                <w:bCs/>
                <w:color w:val="000000"/>
                <w:sz w:val="22"/>
                <w:szCs w:val="22"/>
              </w:rPr>
              <w:t xml:space="preserve"> attract children, improve communication and forge</w:t>
            </w:r>
            <w:r w:rsidRPr="003859C9">
              <w:rPr>
                <w:rFonts w:ascii="Arial" w:eastAsia="Times New Roman" w:hAnsi="Arial" w:cs="Arial"/>
                <w:bCs/>
                <w:color w:val="000000"/>
                <w:sz w:val="22"/>
                <w:szCs w:val="22"/>
              </w:rPr>
              <w:t xml:space="preserve"> </w:t>
            </w:r>
            <w:r>
              <w:rPr>
                <w:rFonts w:ascii="Arial" w:eastAsia="Times New Roman" w:hAnsi="Arial" w:cs="Arial"/>
                <w:bCs/>
                <w:color w:val="000000"/>
                <w:sz w:val="22"/>
                <w:szCs w:val="22"/>
              </w:rPr>
              <w:t>fresh</w:t>
            </w:r>
            <w:r w:rsidRPr="003859C9">
              <w:rPr>
                <w:rFonts w:ascii="Arial" w:eastAsia="Times New Roman" w:hAnsi="Arial" w:cs="Arial"/>
                <w:bCs/>
                <w:color w:val="000000"/>
                <w:sz w:val="22"/>
                <w:szCs w:val="22"/>
              </w:rPr>
              <w:t xml:space="preserve"> links with the </w:t>
            </w:r>
            <w:r>
              <w:rPr>
                <w:rFonts w:ascii="Arial" w:eastAsia="Times New Roman" w:hAnsi="Arial" w:cs="Arial"/>
                <w:bCs/>
                <w:color w:val="000000"/>
                <w:sz w:val="22"/>
                <w:szCs w:val="22"/>
              </w:rPr>
              <w:t xml:space="preserve">local </w:t>
            </w:r>
            <w:r w:rsidRPr="003859C9">
              <w:rPr>
                <w:rFonts w:ascii="Arial" w:eastAsia="Times New Roman" w:hAnsi="Arial" w:cs="Arial"/>
                <w:bCs/>
                <w:color w:val="000000"/>
                <w:sz w:val="22"/>
                <w:szCs w:val="22"/>
              </w:rPr>
              <w:t>community.</w:t>
            </w:r>
            <w:r>
              <w:rPr>
                <w:rFonts w:ascii="Arial" w:eastAsia="Times New Roman" w:hAnsi="Arial" w:cs="Arial"/>
                <w:bCs/>
                <w:color w:val="000000"/>
                <w:sz w:val="22"/>
                <w:szCs w:val="22"/>
              </w:rPr>
              <w:t xml:space="preserve"> </w:t>
            </w:r>
          </w:p>
          <w:p w14:paraId="5109E829" w14:textId="77777777" w:rsidR="0093383B" w:rsidRDefault="00D830DB" w:rsidP="00744AC3">
            <w:pPr>
              <w:rPr>
                <w:rFonts w:ascii="Arial" w:eastAsia="Times New Roman" w:hAnsi="Arial" w:cs="Arial"/>
                <w:bCs/>
                <w:color w:val="000000"/>
                <w:sz w:val="22"/>
                <w:szCs w:val="22"/>
              </w:rPr>
            </w:pPr>
          </w:p>
          <w:p w14:paraId="041C5340" w14:textId="77777777" w:rsidR="00744AC3" w:rsidRDefault="00FE2672" w:rsidP="00744AC3">
            <w:pPr>
              <w:rPr>
                <w:rFonts w:ascii="Arial" w:eastAsia="Times New Roman" w:hAnsi="Arial" w:cs="Arial"/>
                <w:bCs/>
                <w:color w:val="000000"/>
                <w:sz w:val="22"/>
                <w:szCs w:val="22"/>
              </w:rPr>
            </w:pPr>
            <w:r>
              <w:rPr>
                <w:rFonts w:ascii="Arial" w:eastAsia="Times New Roman" w:hAnsi="Arial" w:cs="Arial"/>
                <w:bCs/>
                <w:color w:val="000000"/>
                <w:sz w:val="22"/>
                <w:szCs w:val="22"/>
              </w:rPr>
              <w:t xml:space="preserve">ES is introducing an Ignite Public Speaking Competition in KS2 which will start in Spring </w:t>
            </w:r>
            <w:proofErr w:type="gramStart"/>
            <w:r>
              <w:rPr>
                <w:rFonts w:ascii="Arial" w:eastAsia="Times New Roman" w:hAnsi="Arial" w:cs="Arial"/>
                <w:bCs/>
                <w:color w:val="000000"/>
                <w:sz w:val="22"/>
                <w:szCs w:val="22"/>
              </w:rPr>
              <w:t>2 .</w:t>
            </w:r>
            <w:proofErr w:type="gramEnd"/>
            <w:r>
              <w:rPr>
                <w:rFonts w:ascii="Arial" w:eastAsia="Times New Roman" w:hAnsi="Arial" w:cs="Arial"/>
                <w:bCs/>
                <w:color w:val="000000"/>
                <w:sz w:val="22"/>
                <w:szCs w:val="22"/>
              </w:rPr>
              <w:t xml:space="preserve"> The school hopes to take part in Debate Mate; the number of PPG children was too low this academic year to apply, but next year is likely to be possible.</w:t>
            </w:r>
          </w:p>
          <w:p w14:paraId="4DB2765F" w14:textId="77777777" w:rsidR="003859C9" w:rsidRDefault="00D830DB" w:rsidP="00744AC3">
            <w:pPr>
              <w:rPr>
                <w:rFonts w:ascii="Arial" w:eastAsia="Times New Roman" w:hAnsi="Arial" w:cs="Arial"/>
                <w:bCs/>
                <w:color w:val="000000"/>
                <w:sz w:val="22"/>
                <w:szCs w:val="22"/>
              </w:rPr>
            </w:pPr>
          </w:p>
          <w:p w14:paraId="5273F639" w14:textId="77777777" w:rsidR="00744AC3" w:rsidRPr="003859C9" w:rsidRDefault="00FE2672" w:rsidP="006F4616">
            <w:pPr>
              <w:rPr>
                <w:rFonts w:ascii="Arial" w:eastAsia="Arial" w:hAnsi="Arial" w:cs="Arial"/>
                <w:sz w:val="22"/>
                <w:szCs w:val="22"/>
              </w:rPr>
            </w:pPr>
            <w:r>
              <w:rPr>
                <w:rFonts w:ascii="Arial" w:eastAsia="Times New Roman" w:hAnsi="Arial" w:cs="Arial"/>
                <w:bCs/>
                <w:color w:val="000000"/>
                <w:sz w:val="22"/>
                <w:szCs w:val="22"/>
              </w:rPr>
              <w:t xml:space="preserve">ES noted that updating the school website is a priority. AWJ agreed to ensure the governor section is kept up-to-date and also the government website, Get Information About Schools. </w:t>
            </w:r>
            <w:r w:rsidRPr="003859C9">
              <w:rPr>
                <w:rFonts w:ascii="Arial" w:eastAsia="Arial" w:hAnsi="Arial" w:cs="Arial"/>
                <w:sz w:val="22"/>
                <w:szCs w:val="22"/>
              </w:rPr>
              <w:t xml:space="preserve"> </w:t>
            </w:r>
          </w:p>
        </w:tc>
        <w:tc>
          <w:tcPr>
            <w:tcW w:w="1304" w:type="dxa"/>
            <w:shd w:val="clear" w:color="auto" w:fill="auto"/>
          </w:tcPr>
          <w:p w14:paraId="45B9CF22" w14:textId="77777777" w:rsidR="00744AC3" w:rsidRDefault="00D830DB" w:rsidP="0079144E">
            <w:pPr>
              <w:jc w:val="center"/>
              <w:rPr>
                <w:rFonts w:ascii="Arial" w:eastAsia="Arial" w:hAnsi="Arial" w:cs="Arial"/>
                <w:b/>
                <w:sz w:val="22"/>
                <w:szCs w:val="22"/>
              </w:rPr>
            </w:pPr>
          </w:p>
          <w:p w14:paraId="044C30CF" w14:textId="77777777" w:rsidR="003E1708" w:rsidRDefault="00D830DB" w:rsidP="0079144E">
            <w:pPr>
              <w:jc w:val="center"/>
              <w:rPr>
                <w:rFonts w:ascii="Arial" w:eastAsia="Arial" w:hAnsi="Arial" w:cs="Arial"/>
                <w:b/>
                <w:sz w:val="22"/>
                <w:szCs w:val="22"/>
              </w:rPr>
            </w:pPr>
          </w:p>
          <w:p w14:paraId="79F9266D" w14:textId="77777777" w:rsidR="003E1708" w:rsidRDefault="00D830DB" w:rsidP="0079144E">
            <w:pPr>
              <w:jc w:val="center"/>
              <w:rPr>
                <w:rFonts w:ascii="Arial" w:eastAsia="Arial" w:hAnsi="Arial" w:cs="Arial"/>
                <w:b/>
                <w:sz w:val="22"/>
                <w:szCs w:val="22"/>
              </w:rPr>
            </w:pPr>
          </w:p>
          <w:p w14:paraId="66440A66" w14:textId="77777777" w:rsidR="003E1708" w:rsidRDefault="00D830DB" w:rsidP="0079144E">
            <w:pPr>
              <w:jc w:val="center"/>
              <w:rPr>
                <w:rFonts w:ascii="Arial" w:eastAsia="Arial" w:hAnsi="Arial" w:cs="Arial"/>
                <w:b/>
                <w:sz w:val="22"/>
                <w:szCs w:val="22"/>
              </w:rPr>
            </w:pPr>
          </w:p>
          <w:p w14:paraId="5B4FCCFC" w14:textId="77777777" w:rsidR="003E1708" w:rsidRDefault="00D830DB" w:rsidP="0079144E">
            <w:pPr>
              <w:jc w:val="center"/>
              <w:rPr>
                <w:rFonts w:ascii="Arial" w:eastAsia="Arial" w:hAnsi="Arial" w:cs="Arial"/>
                <w:b/>
                <w:sz w:val="22"/>
                <w:szCs w:val="22"/>
              </w:rPr>
            </w:pPr>
          </w:p>
          <w:p w14:paraId="1F77C8E6" w14:textId="77777777" w:rsidR="003E1708" w:rsidRDefault="00D830DB" w:rsidP="0079144E">
            <w:pPr>
              <w:jc w:val="center"/>
              <w:rPr>
                <w:rFonts w:ascii="Arial" w:eastAsia="Arial" w:hAnsi="Arial" w:cs="Arial"/>
                <w:b/>
                <w:sz w:val="22"/>
                <w:szCs w:val="22"/>
              </w:rPr>
            </w:pPr>
          </w:p>
          <w:p w14:paraId="5162E1DE" w14:textId="77777777" w:rsidR="003E1708" w:rsidRDefault="00D830DB" w:rsidP="0079144E">
            <w:pPr>
              <w:jc w:val="center"/>
              <w:rPr>
                <w:rFonts w:ascii="Arial" w:eastAsia="Arial" w:hAnsi="Arial" w:cs="Arial"/>
                <w:b/>
                <w:sz w:val="22"/>
                <w:szCs w:val="22"/>
              </w:rPr>
            </w:pPr>
          </w:p>
          <w:p w14:paraId="597FD1F8" w14:textId="77777777" w:rsidR="003E1708" w:rsidRDefault="00D830DB" w:rsidP="0079144E">
            <w:pPr>
              <w:jc w:val="center"/>
              <w:rPr>
                <w:rFonts w:ascii="Arial" w:eastAsia="Arial" w:hAnsi="Arial" w:cs="Arial"/>
                <w:b/>
                <w:sz w:val="22"/>
                <w:szCs w:val="22"/>
              </w:rPr>
            </w:pPr>
          </w:p>
          <w:p w14:paraId="17A70C82" w14:textId="77777777" w:rsidR="003E1708" w:rsidRDefault="00D830DB" w:rsidP="0079144E">
            <w:pPr>
              <w:jc w:val="center"/>
              <w:rPr>
                <w:rFonts w:ascii="Arial" w:eastAsia="Arial" w:hAnsi="Arial" w:cs="Arial"/>
                <w:b/>
                <w:sz w:val="22"/>
                <w:szCs w:val="22"/>
              </w:rPr>
            </w:pPr>
          </w:p>
          <w:p w14:paraId="7E97A2E7" w14:textId="77777777" w:rsidR="003E1708" w:rsidRDefault="00D830DB" w:rsidP="0079144E">
            <w:pPr>
              <w:jc w:val="center"/>
              <w:rPr>
                <w:rFonts w:ascii="Arial" w:eastAsia="Arial" w:hAnsi="Arial" w:cs="Arial"/>
                <w:b/>
                <w:sz w:val="22"/>
                <w:szCs w:val="22"/>
              </w:rPr>
            </w:pPr>
          </w:p>
          <w:p w14:paraId="1A51634B" w14:textId="77777777" w:rsidR="003E1708" w:rsidRDefault="00D830DB" w:rsidP="0079144E">
            <w:pPr>
              <w:jc w:val="center"/>
              <w:rPr>
                <w:rFonts w:ascii="Arial" w:eastAsia="Arial" w:hAnsi="Arial" w:cs="Arial"/>
                <w:b/>
                <w:sz w:val="22"/>
                <w:szCs w:val="22"/>
              </w:rPr>
            </w:pPr>
          </w:p>
          <w:p w14:paraId="3F5AF2F6" w14:textId="77777777" w:rsidR="003E1708" w:rsidRDefault="00D830DB" w:rsidP="0079144E">
            <w:pPr>
              <w:jc w:val="center"/>
              <w:rPr>
                <w:rFonts w:ascii="Arial" w:eastAsia="Arial" w:hAnsi="Arial" w:cs="Arial"/>
                <w:b/>
                <w:sz w:val="22"/>
                <w:szCs w:val="22"/>
              </w:rPr>
            </w:pPr>
          </w:p>
          <w:p w14:paraId="1F27A27B" w14:textId="77777777" w:rsidR="003E1708" w:rsidRDefault="00D830DB" w:rsidP="0079144E">
            <w:pPr>
              <w:jc w:val="center"/>
              <w:rPr>
                <w:rFonts w:ascii="Arial" w:eastAsia="Arial" w:hAnsi="Arial" w:cs="Arial"/>
                <w:b/>
                <w:sz w:val="22"/>
                <w:szCs w:val="22"/>
              </w:rPr>
            </w:pPr>
          </w:p>
          <w:p w14:paraId="4E911DBA" w14:textId="77777777" w:rsidR="003E1708" w:rsidRDefault="00D830DB" w:rsidP="0079144E">
            <w:pPr>
              <w:jc w:val="center"/>
              <w:rPr>
                <w:rFonts w:ascii="Arial" w:eastAsia="Arial" w:hAnsi="Arial" w:cs="Arial"/>
                <w:b/>
                <w:sz w:val="22"/>
                <w:szCs w:val="22"/>
              </w:rPr>
            </w:pPr>
          </w:p>
          <w:p w14:paraId="302E48A1" w14:textId="77777777" w:rsidR="003E1708" w:rsidRDefault="00D830DB" w:rsidP="0079144E">
            <w:pPr>
              <w:jc w:val="center"/>
              <w:rPr>
                <w:rFonts w:ascii="Arial" w:eastAsia="Arial" w:hAnsi="Arial" w:cs="Arial"/>
                <w:b/>
                <w:sz w:val="22"/>
                <w:szCs w:val="22"/>
              </w:rPr>
            </w:pPr>
          </w:p>
          <w:p w14:paraId="7AA51D14" w14:textId="77777777" w:rsidR="003E1708" w:rsidRDefault="00D830DB" w:rsidP="0079144E">
            <w:pPr>
              <w:jc w:val="center"/>
              <w:rPr>
                <w:rFonts w:ascii="Arial" w:eastAsia="Arial" w:hAnsi="Arial" w:cs="Arial"/>
                <w:b/>
                <w:sz w:val="22"/>
                <w:szCs w:val="22"/>
              </w:rPr>
            </w:pPr>
          </w:p>
          <w:p w14:paraId="2B598B3E" w14:textId="77777777" w:rsidR="003E1708" w:rsidRDefault="00D830DB" w:rsidP="0079144E">
            <w:pPr>
              <w:jc w:val="center"/>
              <w:rPr>
                <w:rFonts w:ascii="Arial" w:eastAsia="Arial" w:hAnsi="Arial" w:cs="Arial"/>
                <w:b/>
                <w:sz w:val="22"/>
                <w:szCs w:val="22"/>
              </w:rPr>
            </w:pPr>
          </w:p>
          <w:p w14:paraId="253F907C" w14:textId="77777777" w:rsidR="003E1708" w:rsidRDefault="00D830DB" w:rsidP="0079144E">
            <w:pPr>
              <w:jc w:val="center"/>
              <w:rPr>
                <w:rFonts w:ascii="Arial" w:eastAsia="Arial" w:hAnsi="Arial" w:cs="Arial"/>
                <w:b/>
                <w:sz w:val="22"/>
                <w:szCs w:val="22"/>
              </w:rPr>
            </w:pPr>
          </w:p>
          <w:p w14:paraId="1296990D" w14:textId="77777777" w:rsidR="003E1708" w:rsidRDefault="00D830DB" w:rsidP="0079144E">
            <w:pPr>
              <w:jc w:val="center"/>
              <w:rPr>
                <w:rFonts w:ascii="Arial" w:eastAsia="Arial" w:hAnsi="Arial" w:cs="Arial"/>
                <w:b/>
                <w:sz w:val="22"/>
                <w:szCs w:val="22"/>
              </w:rPr>
            </w:pPr>
          </w:p>
          <w:p w14:paraId="367A3D72" w14:textId="77777777" w:rsidR="003E1708" w:rsidRDefault="00D830DB" w:rsidP="0079144E">
            <w:pPr>
              <w:jc w:val="center"/>
              <w:rPr>
                <w:rFonts w:ascii="Arial" w:eastAsia="Arial" w:hAnsi="Arial" w:cs="Arial"/>
                <w:b/>
                <w:sz w:val="22"/>
                <w:szCs w:val="22"/>
              </w:rPr>
            </w:pPr>
          </w:p>
          <w:p w14:paraId="0A942153" w14:textId="77777777" w:rsidR="003E1708" w:rsidRDefault="00D830DB" w:rsidP="0079144E">
            <w:pPr>
              <w:jc w:val="center"/>
              <w:rPr>
                <w:rFonts w:ascii="Arial" w:eastAsia="Arial" w:hAnsi="Arial" w:cs="Arial"/>
                <w:b/>
                <w:sz w:val="22"/>
                <w:szCs w:val="22"/>
              </w:rPr>
            </w:pPr>
          </w:p>
          <w:p w14:paraId="6FCF17A2" w14:textId="77777777" w:rsidR="003E1708" w:rsidRDefault="00D830DB" w:rsidP="0079144E">
            <w:pPr>
              <w:jc w:val="center"/>
              <w:rPr>
                <w:rFonts w:ascii="Arial" w:eastAsia="Arial" w:hAnsi="Arial" w:cs="Arial"/>
                <w:b/>
                <w:sz w:val="22"/>
                <w:szCs w:val="22"/>
              </w:rPr>
            </w:pPr>
          </w:p>
          <w:p w14:paraId="76CAA1AD" w14:textId="77777777" w:rsidR="003E1708" w:rsidRDefault="00D830DB" w:rsidP="0079144E">
            <w:pPr>
              <w:jc w:val="center"/>
              <w:rPr>
                <w:rFonts w:ascii="Arial" w:eastAsia="Arial" w:hAnsi="Arial" w:cs="Arial"/>
                <w:b/>
                <w:sz w:val="22"/>
                <w:szCs w:val="22"/>
              </w:rPr>
            </w:pPr>
          </w:p>
          <w:p w14:paraId="56A9658E" w14:textId="77777777" w:rsidR="003E1708" w:rsidRDefault="00D830DB" w:rsidP="0079144E">
            <w:pPr>
              <w:jc w:val="center"/>
              <w:rPr>
                <w:rFonts w:ascii="Arial" w:eastAsia="Arial" w:hAnsi="Arial" w:cs="Arial"/>
                <w:b/>
                <w:sz w:val="22"/>
                <w:szCs w:val="22"/>
              </w:rPr>
            </w:pPr>
          </w:p>
          <w:p w14:paraId="3BA9CE3B" w14:textId="77777777" w:rsidR="003E1708" w:rsidRDefault="00FE2672" w:rsidP="0079144E">
            <w:pPr>
              <w:jc w:val="center"/>
              <w:rPr>
                <w:rFonts w:ascii="Arial" w:eastAsia="Arial" w:hAnsi="Arial" w:cs="Arial"/>
                <w:b/>
                <w:sz w:val="22"/>
                <w:szCs w:val="22"/>
              </w:rPr>
            </w:pPr>
            <w:r>
              <w:rPr>
                <w:rFonts w:ascii="Arial" w:eastAsia="Arial" w:hAnsi="Arial" w:cs="Arial"/>
                <w:b/>
                <w:sz w:val="22"/>
                <w:szCs w:val="22"/>
              </w:rPr>
              <w:t>ES</w:t>
            </w:r>
          </w:p>
          <w:p w14:paraId="7C597882" w14:textId="77777777" w:rsidR="008F3367" w:rsidRDefault="00D830DB" w:rsidP="0079144E">
            <w:pPr>
              <w:jc w:val="center"/>
              <w:rPr>
                <w:rFonts w:ascii="Arial" w:eastAsia="Arial" w:hAnsi="Arial" w:cs="Arial"/>
                <w:b/>
                <w:sz w:val="22"/>
                <w:szCs w:val="22"/>
              </w:rPr>
            </w:pPr>
          </w:p>
          <w:p w14:paraId="0F711395" w14:textId="77777777" w:rsidR="008F3367" w:rsidRDefault="00FE2672" w:rsidP="0079144E">
            <w:pPr>
              <w:jc w:val="center"/>
              <w:rPr>
                <w:rFonts w:ascii="Arial" w:eastAsia="Arial" w:hAnsi="Arial" w:cs="Arial"/>
                <w:b/>
                <w:sz w:val="22"/>
                <w:szCs w:val="22"/>
              </w:rPr>
            </w:pPr>
            <w:r>
              <w:rPr>
                <w:rFonts w:ascii="Arial" w:eastAsia="Arial" w:hAnsi="Arial" w:cs="Arial"/>
                <w:b/>
                <w:sz w:val="22"/>
                <w:szCs w:val="22"/>
              </w:rPr>
              <w:t>SH/ML</w:t>
            </w:r>
          </w:p>
          <w:p w14:paraId="0008F474" w14:textId="77777777" w:rsidR="003E1708" w:rsidRDefault="00D830DB" w:rsidP="0079144E">
            <w:pPr>
              <w:jc w:val="center"/>
              <w:rPr>
                <w:rFonts w:ascii="Arial" w:eastAsia="Arial" w:hAnsi="Arial" w:cs="Arial"/>
                <w:b/>
                <w:sz w:val="22"/>
                <w:szCs w:val="22"/>
              </w:rPr>
            </w:pPr>
          </w:p>
          <w:p w14:paraId="7296B7E4" w14:textId="77777777" w:rsidR="003E1708" w:rsidRPr="003859C9" w:rsidRDefault="00D830DB" w:rsidP="0079144E">
            <w:pPr>
              <w:jc w:val="center"/>
              <w:rPr>
                <w:rFonts w:ascii="Arial" w:eastAsia="Arial" w:hAnsi="Arial" w:cs="Arial"/>
                <w:b/>
                <w:sz w:val="22"/>
                <w:szCs w:val="22"/>
              </w:rPr>
            </w:pPr>
          </w:p>
          <w:p w14:paraId="1B19970C" w14:textId="77777777" w:rsidR="00744AC3" w:rsidRPr="003859C9" w:rsidRDefault="00D830DB" w:rsidP="0079144E">
            <w:pPr>
              <w:jc w:val="center"/>
              <w:rPr>
                <w:rFonts w:ascii="Arial" w:eastAsia="Arial" w:hAnsi="Arial" w:cs="Arial"/>
                <w:b/>
                <w:sz w:val="22"/>
                <w:szCs w:val="22"/>
              </w:rPr>
            </w:pPr>
          </w:p>
          <w:p w14:paraId="3FC47A28" w14:textId="77777777" w:rsidR="00744AC3" w:rsidRPr="003859C9" w:rsidRDefault="00D830DB" w:rsidP="008C5FE0">
            <w:pPr>
              <w:jc w:val="center"/>
              <w:rPr>
                <w:rFonts w:ascii="Arial" w:eastAsia="Arial" w:hAnsi="Arial" w:cs="Arial"/>
                <w:color w:val="000000"/>
                <w:sz w:val="22"/>
                <w:szCs w:val="22"/>
                <w:u w:color="000000"/>
                <w:bdr w:val="nil"/>
              </w:rPr>
            </w:pPr>
          </w:p>
          <w:p w14:paraId="6F8F1F5A" w14:textId="77777777" w:rsidR="00744AC3" w:rsidRPr="003859C9" w:rsidRDefault="00D830DB" w:rsidP="008C5FE0">
            <w:pPr>
              <w:jc w:val="center"/>
              <w:rPr>
                <w:rFonts w:ascii="Arial" w:eastAsia="Arial" w:hAnsi="Arial" w:cs="Arial"/>
                <w:color w:val="000000"/>
                <w:sz w:val="22"/>
                <w:szCs w:val="22"/>
                <w:u w:color="000000"/>
                <w:bdr w:val="nil"/>
              </w:rPr>
            </w:pPr>
          </w:p>
          <w:p w14:paraId="60B2C331" w14:textId="77777777" w:rsidR="00744AC3" w:rsidRPr="003859C9" w:rsidRDefault="00D830DB" w:rsidP="008C5FE0">
            <w:pPr>
              <w:jc w:val="center"/>
              <w:rPr>
                <w:rFonts w:ascii="Arial" w:eastAsia="Arial" w:hAnsi="Arial" w:cs="Arial"/>
                <w:color w:val="000000"/>
                <w:sz w:val="22"/>
                <w:szCs w:val="22"/>
                <w:u w:color="000000"/>
                <w:bdr w:val="nil"/>
              </w:rPr>
            </w:pPr>
          </w:p>
          <w:p w14:paraId="44F7269C" w14:textId="77777777" w:rsidR="00744AC3" w:rsidRPr="003859C9" w:rsidRDefault="00D830DB" w:rsidP="008C5FE0">
            <w:pPr>
              <w:jc w:val="center"/>
              <w:rPr>
                <w:rFonts w:ascii="Arial" w:eastAsia="Arial" w:hAnsi="Arial" w:cs="Arial"/>
                <w:color w:val="000000"/>
                <w:sz w:val="22"/>
                <w:szCs w:val="22"/>
                <w:u w:color="000000"/>
                <w:bdr w:val="nil"/>
              </w:rPr>
            </w:pPr>
          </w:p>
          <w:p w14:paraId="58911985" w14:textId="77777777" w:rsidR="00744AC3" w:rsidRPr="003859C9" w:rsidRDefault="00D830DB" w:rsidP="008C5FE0">
            <w:pPr>
              <w:jc w:val="center"/>
              <w:rPr>
                <w:rFonts w:ascii="Arial" w:eastAsia="Arial" w:hAnsi="Arial" w:cs="Arial"/>
                <w:color w:val="000000"/>
                <w:sz w:val="22"/>
                <w:szCs w:val="22"/>
                <w:u w:color="000000"/>
                <w:bdr w:val="nil"/>
              </w:rPr>
            </w:pPr>
          </w:p>
          <w:p w14:paraId="518CDDE7" w14:textId="77777777" w:rsidR="00744AC3" w:rsidRPr="003859C9" w:rsidRDefault="00D830DB" w:rsidP="008C5FE0">
            <w:pPr>
              <w:jc w:val="center"/>
              <w:rPr>
                <w:rFonts w:ascii="Arial" w:eastAsia="Arial" w:hAnsi="Arial" w:cs="Arial"/>
                <w:color w:val="000000"/>
                <w:sz w:val="22"/>
                <w:szCs w:val="22"/>
                <w:u w:color="000000"/>
                <w:bdr w:val="nil"/>
              </w:rPr>
            </w:pPr>
          </w:p>
          <w:p w14:paraId="2429D7E9" w14:textId="77777777" w:rsidR="00744AC3" w:rsidRPr="003859C9" w:rsidRDefault="00D830DB" w:rsidP="008C5FE0">
            <w:pPr>
              <w:jc w:val="center"/>
              <w:rPr>
                <w:rFonts w:ascii="Arial" w:eastAsia="Arial" w:hAnsi="Arial" w:cs="Arial"/>
                <w:color w:val="000000"/>
                <w:sz w:val="22"/>
                <w:szCs w:val="22"/>
                <w:u w:color="000000"/>
                <w:bdr w:val="nil"/>
              </w:rPr>
            </w:pPr>
          </w:p>
          <w:p w14:paraId="744CDC2F" w14:textId="77777777" w:rsidR="00744AC3" w:rsidRPr="003859C9" w:rsidRDefault="00D830DB" w:rsidP="008C5FE0">
            <w:pPr>
              <w:jc w:val="center"/>
              <w:rPr>
                <w:rFonts w:ascii="Arial" w:eastAsia="Arial" w:hAnsi="Arial" w:cs="Arial"/>
                <w:sz w:val="22"/>
                <w:szCs w:val="22"/>
              </w:rPr>
            </w:pPr>
          </w:p>
          <w:p w14:paraId="43A7EF69" w14:textId="77777777" w:rsidR="003859C9" w:rsidRDefault="00D830DB" w:rsidP="008C5FE0">
            <w:pPr>
              <w:jc w:val="center"/>
              <w:rPr>
                <w:rFonts w:ascii="Arial" w:eastAsia="Arial" w:hAnsi="Arial" w:cs="Arial"/>
                <w:b/>
                <w:color w:val="000000"/>
                <w:sz w:val="22"/>
                <w:szCs w:val="22"/>
                <w:u w:color="000000"/>
                <w:bdr w:val="nil"/>
              </w:rPr>
            </w:pPr>
          </w:p>
          <w:p w14:paraId="1C985E32" w14:textId="77777777" w:rsidR="003859C9" w:rsidRDefault="00D830DB" w:rsidP="008C5FE0">
            <w:pPr>
              <w:jc w:val="center"/>
              <w:rPr>
                <w:rFonts w:ascii="Arial" w:eastAsia="Arial" w:hAnsi="Arial" w:cs="Arial"/>
                <w:b/>
                <w:color w:val="000000"/>
                <w:sz w:val="22"/>
                <w:szCs w:val="22"/>
                <w:u w:color="000000"/>
                <w:bdr w:val="nil"/>
              </w:rPr>
            </w:pPr>
          </w:p>
          <w:p w14:paraId="1C626FD8" w14:textId="77777777" w:rsidR="003859C9" w:rsidRDefault="00D830DB" w:rsidP="008C5FE0">
            <w:pPr>
              <w:jc w:val="center"/>
              <w:rPr>
                <w:rFonts w:ascii="Arial" w:eastAsia="Arial" w:hAnsi="Arial" w:cs="Arial"/>
                <w:b/>
                <w:color w:val="000000"/>
                <w:sz w:val="22"/>
                <w:szCs w:val="22"/>
                <w:u w:color="000000"/>
                <w:bdr w:val="nil"/>
              </w:rPr>
            </w:pPr>
          </w:p>
          <w:p w14:paraId="0769767B" w14:textId="77777777" w:rsidR="003859C9" w:rsidRDefault="00D830DB" w:rsidP="008C5FE0">
            <w:pPr>
              <w:jc w:val="center"/>
              <w:rPr>
                <w:rFonts w:ascii="Arial" w:eastAsia="Arial" w:hAnsi="Arial" w:cs="Arial"/>
                <w:b/>
                <w:color w:val="000000"/>
                <w:sz w:val="22"/>
                <w:szCs w:val="22"/>
                <w:u w:color="000000"/>
                <w:bdr w:val="nil"/>
              </w:rPr>
            </w:pPr>
          </w:p>
          <w:p w14:paraId="73F30B52" w14:textId="77777777" w:rsidR="003859C9" w:rsidRDefault="00D830DB" w:rsidP="008C5FE0">
            <w:pPr>
              <w:jc w:val="center"/>
              <w:rPr>
                <w:rFonts w:ascii="Arial" w:eastAsia="Arial" w:hAnsi="Arial" w:cs="Arial"/>
                <w:b/>
                <w:color w:val="000000"/>
                <w:sz w:val="22"/>
                <w:szCs w:val="22"/>
                <w:u w:color="000000"/>
                <w:bdr w:val="nil"/>
              </w:rPr>
            </w:pPr>
          </w:p>
          <w:p w14:paraId="4E06434C" w14:textId="77777777" w:rsidR="003859C9" w:rsidRDefault="00D830DB" w:rsidP="008C5FE0">
            <w:pPr>
              <w:jc w:val="center"/>
              <w:rPr>
                <w:rFonts w:ascii="Arial" w:eastAsia="Arial" w:hAnsi="Arial" w:cs="Arial"/>
                <w:b/>
                <w:color w:val="000000"/>
                <w:sz w:val="22"/>
                <w:szCs w:val="22"/>
                <w:u w:color="000000"/>
                <w:bdr w:val="nil"/>
              </w:rPr>
            </w:pPr>
          </w:p>
          <w:p w14:paraId="615093D9" w14:textId="77777777" w:rsidR="003859C9" w:rsidRDefault="00D830DB" w:rsidP="008C5FE0">
            <w:pPr>
              <w:jc w:val="center"/>
              <w:rPr>
                <w:rFonts w:ascii="Arial" w:eastAsia="Arial" w:hAnsi="Arial" w:cs="Arial"/>
                <w:b/>
                <w:color w:val="000000"/>
                <w:sz w:val="22"/>
                <w:szCs w:val="22"/>
                <w:u w:color="000000"/>
                <w:bdr w:val="nil"/>
              </w:rPr>
            </w:pPr>
          </w:p>
          <w:p w14:paraId="6B44D27B" w14:textId="77777777" w:rsidR="003859C9" w:rsidRDefault="00D830DB" w:rsidP="008C5FE0">
            <w:pPr>
              <w:jc w:val="center"/>
              <w:rPr>
                <w:rFonts w:ascii="Arial" w:eastAsia="Arial" w:hAnsi="Arial" w:cs="Arial"/>
                <w:b/>
                <w:color w:val="000000"/>
                <w:sz w:val="22"/>
                <w:szCs w:val="22"/>
                <w:u w:color="000000"/>
                <w:bdr w:val="nil"/>
              </w:rPr>
            </w:pPr>
          </w:p>
          <w:p w14:paraId="4A4BB30B" w14:textId="77777777" w:rsidR="003859C9" w:rsidRDefault="00D830DB" w:rsidP="008C5FE0">
            <w:pPr>
              <w:jc w:val="center"/>
              <w:rPr>
                <w:rFonts w:ascii="Arial" w:eastAsia="Arial" w:hAnsi="Arial" w:cs="Arial"/>
                <w:b/>
                <w:color w:val="000000"/>
                <w:sz w:val="22"/>
                <w:szCs w:val="22"/>
                <w:u w:color="000000"/>
                <w:bdr w:val="nil"/>
              </w:rPr>
            </w:pPr>
          </w:p>
          <w:p w14:paraId="5520784C" w14:textId="77777777" w:rsidR="003859C9" w:rsidRDefault="00D830DB" w:rsidP="008C5FE0">
            <w:pPr>
              <w:jc w:val="center"/>
              <w:rPr>
                <w:rFonts w:ascii="Arial" w:eastAsia="Arial" w:hAnsi="Arial" w:cs="Arial"/>
                <w:b/>
                <w:color w:val="000000"/>
                <w:sz w:val="22"/>
                <w:szCs w:val="22"/>
                <w:u w:color="000000"/>
                <w:bdr w:val="nil"/>
              </w:rPr>
            </w:pPr>
          </w:p>
          <w:p w14:paraId="59B3EA81" w14:textId="77777777" w:rsidR="003859C9" w:rsidRDefault="00D830DB" w:rsidP="008C5FE0">
            <w:pPr>
              <w:jc w:val="center"/>
              <w:rPr>
                <w:rFonts w:ascii="Arial" w:eastAsia="Arial" w:hAnsi="Arial" w:cs="Arial"/>
                <w:b/>
                <w:color w:val="000000"/>
                <w:sz w:val="22"/>
                <w:szCs w:val="22"/>
                <w:u w:color="000000"/>
                <w:bdr w:val="nil"/>
              </w:rPr>
            </w:pPr>
          </w:p>
          <w:p w14:paraId="66382A1B" w14:textId="77777777" w:rsidR="0093383B" w:rsidRDefault="00D830DB" w:rsidP="008C5FE0">
            <w:pPr>
              <w:jc w:val="center"/>
              <w:rPr>
                <w:rFonts w:ascii="Arial" w:eastAsia="Arial" w:hAnsi="Arial" w:cs="Arial"/>
                <w:b/>
                <w:color w:val="000000"/>
                <w:sz w:val="22"/>
                <w:szCs w:val="22"/>
                <w:u w:color="000000"/>
                <w:bdr w:val="nil"/>
              </w:rPr>
            </w:pPr>
          </w:p>
          <w:p w14:paraId="13B44672" w14:textId="77777777" w:rsidR="0093383B" w:rsidRDefault="00D830DB" w:rsidP="0079144E">
            <w:pPr>
              <w:jc w:val="center"/>
              <w:rPr>
                <w:rFonts w:ascii="Arial" w:eastAsia="Arial" w:hAnsi="Arial" w:cs="Arial"/>
                <w:b/>
                <w:sz w:val="22"/>
                <w:szCs w:val="22"/>
              </w:rPr>
            </w:pPr>
          </w:p>
          <w:p w14:paraId="05FF47D4" w14:textId="77777777" w:rsidR="00C641FE" w:rsidRDefault="00D830DB" w:rsidP="0079144E">
            <w:pPr>
              <w:jc w:val="center"/>
              <w:rPr>
                <w:rFonts w:ascii="Arial" w:eastAsia="Arial" w:hAnsi="Arial" w:cs="Arial"/>
                <w:b/>
                <w:sz w:val="22"/>
                <w:szCs w:val="22"/>
              </w:rPr>
            </w:pPr>
          </w:p>
          <w:p w14:paraId="2D733D46" w14:textId="77777777" w:rsidR="00C641FE" w:rsidRDefault="00D830DB" w:rsidP="0079144E">
            <w:pPr>
              <w:jc w:val="center"/>
              <w:rPr>
                <w:rFonts w:ascii="Arial" w:eastAsia="Arial" w:hAnsi="Arial" w:cs="Arial"/>
                <w:b/>
                <w:sz w:val="22"/>
                <w:szCs w:val="22"/>
              </w:rPr>
            </w:pPr>
          </w:p>
          <w:p w14:paraId="3902752E" w14:textId="77777777" w:rsidR="00B65E2C" w:rsidRDefault="00D830DB" w:rsidP="0079144E">
            <w:pPr>
              <w:jc w:val="center"/>
              <w:rPr>
                <w:rFonts w:ascii="Arial" w:eastAsia="Arial" w:hAnsi="Arial" w:cs="Arial"/>
                <w:b/>
                <w:sz w:val="22"/>
                <w:szCs w:val="22"/>
              </w:rPr>
            </w:pPr>
          </w:p>
          <w:p w14:paraId="2E563BE1" w14:textId="77777777" w:rsidR="003859C9" w:rsidRDefault="00FE2672" w:rsidP="008C5FE0">
            <w:pPr>
              <w:jc w:val="center"/>
              <w:rPr>
                <w:rFonts w:ascii="Arial" w:eastAsia="Arial" w:hAnsi="Arial" w:cs="Arial"/>
                <w:b/>
                <w:color w:val="000000"/>
                <w:sz w:val="22"/>
                <w:szCs w:val="22"/>
                <w:u w:color="000000"/>
                <w:bdr w:val="nil"/>
              </w:rPr>
            </w:pPr>
            <w:r>
              <w:rPr>
                <w:rFonts w:ascii="Arial" w:eastAsia="Arial" w:hAnsi="Arial" w:cs="Arial"/>
                <w:b/>
                <w:sz w:val="22"/>
                <w:szCs w:val="22"/>
              </w:rPr>
              <w:t>AWJ</w:t>
            </w:r>
          </w:p>
          <w:p w14:paraId="3D43FC3B" w14:textId="77777777" w:rsidR="003859C9" w:rsidRPr="003859C9" w:rsidRDefault="00D830DB" w:rsidP="008C5FE0">
            <w:pPr>
              <w:jc w:val="center"/>
              <w:rPr>
                <w:rFonts w:ascii="Arial" w:eastAsia="Arial" w:hAnsi="Arial" w:cs="Arial"/>
                <w:b/>
                <w:sz w:val="22"/>
                <w:szCs w:val="22"/>
              </w:rPr>
            </w:pPr>
          </w:p>
        </w:tc>
      </w:tr>
      <w:tr w:rsidR="00744AC3" w:rsidRPr="003859C9" w14:paraId="33B287D6" w14:textId="77777777" w:rsidTr="006F4616">
        <w:tc>
          <w:tcPr>
            <w:tcW w:w="562" w:type="dxa"/>
            <w:tcBorders>
              <w:bottom w:val="single" w:sz="4" w:space="0" w:color="000000"/>
            </w:tcBorders>
            <w:shd w:val="clear" w:color="auto" w:fill="D9D9D9"/>
          </w:tcPr>
          <w:p w14:paraId="7B1E476A" w14:textId="77777777" w:rsidR="00744AC3" w:rsidRPr="003859C9" w:rsidRDefault="00FE2672" w:rsidP="00744AC3">
            <w:pPr>
              <w:rPr>
                <w:rFonts w:ascii="Arial" w:eastAsia="Arial" w:hAnsi="Arial" w:cs="Arial"/>
                <w:b/>
                <w:sz w:val="22"/>
                <w:szCs w:val="22"/>
              </w:rPr>
            </w:pPr>
            <w:r w:rsidRPr="003859C9">
              <w:rPr>
                <w:rFonts w:ascii="Arial" w:eastAsia="Arial" w:hAnsi="Arial" w:cs="Arial"/>
                <w:b/>
                <w:sz w:val="22"/>
                <w:szCs w:val="22"/>
              </w:rPr>
              <w:lastRenderedPageBreak/>
              <w:t>6.</w:t>
            </w:r>
          </w:p>
        </w:tc>
        <w:tc>
          <w:tcPr>
            <w:tcW w:w="426" w:type="dxa"/>
            <w:tcBorders>
              <w:bottom w:val="single" w:sz="4" w:space="0" w:color="000000"/>
            </w:tcBorders>
            <w:shd w:val="clear" w:color="auto" w:fill="D9D9D9"/>
          </w:tcPr>
          <w:p w14:paraId="53A6B2CE" w14:textId="77777777" w:rsidR="00744AC3" w:rsidRPr="003859C9" w:rsidRDefault="00D830DB" w:rsidP="00744AC3">
            <w:pPr>
              <w:rPr>
                <w:rFonts w:ascii="Arial" w:eastAsia="Arial" w:hAnsi="Arial" w:cs="Arial"/>
                <w:b/>
                <w:sz w:val="22"/>
                <w:szCs w:val="22"/>
              </w:rPr>
            </w:pPr>
          </w:p>
        </w:tc>
        <w:tc>
          <w:tcPr>
            <w:tcW w:w="7484" w:type="dxa"/>
            <w:gridSpan w:val="2"/>
            <w:tcBorders>
              <w:bottom w:val="single" w:sz="4" w:space="0" w:color="000000"/>
            </w:tcBorders>
            <w:shd w:val="clear" w:color="auto" w:fill="D9D9D9"/>
          </w:tcPr>
          <w:p w14:paraId="3D266812" w14:textId="77777777" w:rsidR="00744AC3" w:rsidRPr="003859C9" w:rsidRDefault="00FE2672" w:rsidP="00744AC3">
            <w:pPr>
              <w:pBdr>
                <w:top w:val="nil"/>
                <w:left w:val="nil"/>
                <w:bottom w:val="nil"/>
                <w:right w:val="nil"/>
                <w:between w:val="nil"/>
              </w:pBdr>
              <w:tabs>
                <w:tab w:val="left" w:pos="720"/>
                <w:tab w:val="left" w:pos="1440"/>
                <w:tab w:val="left" w:pos="2160"/>
                <w:tab w:val="left" w:pos="2880"/>
                <w:tab w:val="left" w:pos="3600"/>
                <w:tab w:val="left" w:pos="4320"/>
                <w:tab w:val="left" w:pos="6264"/>
              </w:tabs>
              <w:spacing w:after="120"/>
              <w:rPr>
                <w:rFonts w:ascii="Arial" w:eastAsia="Arial" w:hAnsi="Arial" w:cs="Arial"/>
                <w:b/>
                <w:color w:val="000000"/>
                <w:sz w:val="22"/>
                <w:szCs w:val="22"/>
              </w:rPr>
            </w:pPr>
            <w:r w:rsidRPr="003859C9">
              <w:rPr>
                <w:rFonts w:ascii="Arial" w:eastAsia="Arial" w:hAnsi="Arial" w:cs="Arial"/>
                <w:b/>
                <w:sz w:val="22"/>
                <w:szCs w:val="22"/>
              </w:rPr>
              <w:t>Finance and Resource</w:t>
            </w:r>
            <w:r>
              <w:rPr>
                <w:rFonts w:ascii="Arial" w:eastAsia="Arial" w:hAnsi="Arial" w:cs="Arial"/>
                <w:b/>
                <w:sz w:val="22"/>
                <w:szCs w:val="22"/>
              </w:rPr>
              <w:t>s</w:t>
            </w:r>
            <w:r w:rsidRPr="003859C9">
              <w:rPr>
                <w:rFonts w:ascii="Arial" w:eastAsia="Arial" w:hAnsi="Arial" w:cs="Arial"/>
                <w:b/>
                <w:sz w:val="22"/>
                <w:szCs w:val="22"/>
              </w:rPr>
              <w:t xml:space="preserve"> Update</w:t>
            </w:r>
          </w:p>
        </w:tc>
        <w:tc>
          <w:tcPr>
            <w:tcW w:w="1304" w:type="dxa"/>
            <w:tcBorders>
              <w:bottom w:val="single" w:sz="4" w:space="0" w:color="000000"/>
            </w:tcBorders>
            <w:shd w:val="clear" w:color="auto" w:fill="D9D9D9"/>
          </w:tcPr>
          <w:p w14:paraId="05734F36" w14:textId="77777777" w:rsidR="00744AC3" w:rsidRPr="003859C9" w:rsidRDefault="00D830DB" w:rsidP="0079144E">
            <w:pPr>
              <w:jc w:val="center"/>
              <w:rPr>
                <w:rFonts w:ascii="Arial" w:eastAsia="Arial" w:hAnsi="Arial" w:cs="Arial"/>
                <w:b/>
                <w:sz w:val="22"/>
                <w:szCs w:val="22"/>
              </w:rPr>
            </w:pPr>
          </w:p>
        </w:tc>
      </w:tr>
      <w:tr w:rsidR="009E5FB7" w:rsidRPr="003859C9" w14:paraId="6CDCFD7A" w14:textId="77777777" w:rsidTr="006F4616">
        <w:trPr>
          <w:trHeight w:val="453"/>
        </w:trPr>
        <w:tc>
          <w:tcPr>
            <w:tcW w:w="562" w:type="dxa"/>
            <w:tcBorders>
              <w:bottom w:val="nil"/>
            </w:tcBorders>
            <w:shd w:val="clear" w:color="auto" w:fill="auto"/>
          </w:tcPr>
          <w:p w14:paraId="6311DF94" w14:textId="77777777" w:rsidR="009E5FB7" w:rsidRPr="003859C9" w:rsidRDefault="00D830DB" w:rsidP="00BD1C8D">
            <w:pPr>
              <w:rPr>
                <w:rFonts w:ascii="Arial" w:eastAsia="Arial" w:hAnsi="Arial" w:cs="Arial"/>
                <w:sz w:val="22"/>
                <w:szCs w:val="22"/>
              </w:rPr>
            </w:pPr>
          </w:p>
        </w:tc>
        <w:tc>
          <w:tcPr>
            <w:tcW w:w="426" w:type="dxa"/>
            <w:tcBorders>
              <w:bottom w:val="nil"/>
            </w:tcBorders>
            <w:shd w:val="clear" w:color="auto" w:fill="auto"/>
          </w:tcPr>
          <w:p w14:paraId="3FBB0B81" w14:textId="77777777" w:rsidR="009E5FB7" w:rsidRPr="003859C9" w:rsidRDefault="00D830DB" w:rsidP="00BD1C8D">
            <w:pPr>
              <w:rPr>
                <w:rFonts w:ascii="Arial" w:eastAsia="Arial" w:hAnsi="Arial" w:cs="Arial"/>
                <w:b/>
                <w:sz w:val="22"/>
                <w:szCs w:val="22"/>
              </w:rPr>
            </w:pPr>
          </w:p>
        </w:tc>
        <w:tc>
          <w:tcPr>
            <w:tcW w:w="7484" w:type="dxa"/>
            <w:gridSpan w:val="2"/>
            <w:tcBorders>
              <w:bottom w:val="nil"/>
            </w:tcBorders>
            <w:shd w:val="clear" w:color="auto" w:fill="auto"/>
          </w:tcPr>
          <w:p w14:paraId="05B52C6F" w14:textId="77777777" w:rsidR="009E5FB7" w:rsidRPr="003859C9" w:rsidRDefault="00FE2672" w:rsidP="00744AC3">
            <w:pPr>
              <w:spacing w:after="120"/>
              <w:jc w:val="both"/>
              <w:rPr>
                <w:rFonts w:ascii="Arial" w:eastAsia="Arial" w:hAnsi="Arial" w:cs="Arial"/>
                <w:sz w:val="22"/>
                <w:szCs w:val="22"/>
              </w:rPr>
            </w:pPr>
            <w:r>
              <w:rPr>
                <w:rFonts w:ascii="Arial" w:eastAsia="Arial" w:hAnsi="Arial" w:cs="Arial"/>
                <w:sz w:val="22"/>
                <w:szCs w:val="22"/>
              </w:rPr>
              <w:t>The</w:t>
            </w:r>
            <w:r w:rsidRPr="003859C9">
              <w:rPr>
                <w:rFonts w:ascii="Arial" w:eastAsia="Arial" w:hAnsi="Arial" w:cs="Arial"/>
                <w:sz w:val="22"/>
                <w:szCs w:val="22"/>
              </w:rPr>
              <w:t xml:space="preserve"> Scheme of Delegation </w:t>
            </w:r>
            <w:r>
              <w:rPr>
                <w:rFonts w:ascii="Arial" w:eastAsia="Arial" w:hAnsi="Arial" w:cs="Arial"/>
                <w:sz w:val="22"/>
                <w:szCs w:val="22"/>
              </w:rPr>
              <w:t>was approved and signed by ES, JC and SH as required.</w:t>
            </w:r>
          </w:p>
          <w:p w14:paraId="12764644" w14:textId="77777777" w:rsidR="00744AC3" w:rsidRPr="003859C9" w:rsidRDefault="00FE2672" w:rsidP="00744AC3">
            <w:pPr>
              <w:spacing w:after="120"/>
              <w:jc w:val="both"/>
              <w:rPr>
                <w:rFonts w:ascii="Arial" w:eastAsia="Arial" w:hAnsi="Arial" w:cs="Arial"/>
                <w:sz w:val="22"/>
                <w:szCs w:val="22"/>
              </w:rPr>
            </w:pPr>
            <w:r>
              <w:rPr>
                <w:rFonts w:ascii="Arial" w:eastAsia="Arial" w:hAnsi="Arial" w:cs="Arial"/>
                <w:sz w:val="22"/>
                <w:szCs w:val="22"/>
              </w:rPr>
              <w:t>JC reported on a slightly reduced forecast</w:t>
            </w:r>
            <w:r w:rsidRPr="003859C9">
              <w:rPr>
                <w:rFonts w:ascii="Arial" w:eastAsia="Arial" w:hAnsi="Arial" w:cs="Arial"/>
                <w:sz w:val="22"/>
                <w:szCs w:val="22"/>
              </w:rPr>
              <w:t xml:space="preserve"> </w:t>
            </w:r>
            <w:r>
              <w:rPr>
                <w:rFonts w:ascii="Arial" w:eastAsia="Arial" w:hAnsi="Arial" w:cs="Arial"/>
                <w:sz w:val="22"/>
                <w:szCs w:val="22"/>
              </w:rPr>
              <w:t>in year deficit.</w:t>
            </w:r>
            <w:r w:rsidRPr="003859C9">
              <w:rPr>
                <w:rFonts w:ascii="Arial" w:eastAsia="Arial" w:hAnsi="Arial" w:cs="Arial"/>
                <w:sz w:val="22"/>
                <w:szCs w:val="22"/>
              </w:rPr>
              <w:t xml:space="preserve"> </w:t>
            </w:r>
            <w:r>
              <w:rPr>
                <w:rFonts w:ascii="Arial" w:eastAsia="Arial" w:hAnsi="Arial" w:cs="Arial"/>
                <w:sz w:val="22"/>
                <w:szCs w:val="22"/>
              </w:rPr>
              <w:t>Some questions were raised for AOC who was not present, which JC will follow up on.</w:t>
            </w:r>
          </w:p>
          <w:p w14:paraId="5E724B0F" w14:textId="77777777" w:rsidR="00D1505F" w:rsidRPr="003859C9" w:rsidRDefault="00FE2672" w:rsidP="003859C9">
            <w:pPr>
              <w:spacing w:after="120"/>
              <w:jc w:val="both"/>
              <w:rPr>
                <w:rFonts w:ascii="Arial" w:eastAsia="Arial" w:hAnsi="Arial" w:cs="Arial"/>
                <w:sz w:val="22"/>
                <w:szCs w:val="22"/>
              </w:rPr>
            </w:pPr>
            <w:r>
              <w:rPr>
                <w:rFonts w:ascii="Arial" w:eastAsia="Arial" w:hAnsi="Arial" w:cs="Arial"/>
                <w:sz w:val="22"/>
                <w:szCs w:val="22"/>
              </w:rPr>
              <w:t>JC explained that the</w:t>
            </w:r>
            <w:r w:rsidRPr="003859C9">
              <w:rPr>
                <w:rFonts w:ascii="Arial" w:eastAsia="Arial" w:hAnsi="Arial" w:cs="Arial"/>
                <w:sz w:val="22"/>
                <w:szCs w:val="22"/>
              </w:rPr>
              <w:t xml:space="preserve"> Pay committee reported back </w:t>
            </w:r>
            <w:r>
              <w:rPr>
                <w:rFonts w:ascii="Arial" w:eastAsia="Arial" w:hAnsi="Arial" w:cs="Arial"/>
                <w:sz w:val="22"/>
                <w:szCs w:val="22"/>
              </w:rPr>
              <w:t>on the</w:t>
            </w:r>
            <w:r w:rsidRPr="003859C9">
              <w:rPr>
                <w:rFonts w:ascii="Arial" w:eastAsia="Arial" w:hAnsi="Arial" w:cs="Arial"/>
                <w:sz w:val="22"/>
                <w:szCs w:val="22"/>
              </w:rPr>
              <w:t xml:space="preserve"> performance appraisal</w:t>
            </w:r>
            <w:r>
              <w:rPr>
                <w:rFonts w:ascii="Arial" w:eastAsia="Arial" w:hAnsi="Arial" w:cs="Arial"/>
                <w:sz w:val="22"/>
                <w:szCs w:val="22"/>
              </w:rPr>
              <w:t xml:space="preserve"> process</w:t>
            </w:r>
            <w:r w:rsidRPr="003859C9">
              <w:rPr>
                <w:rFonts w:ascii="Arial" w:eastAsia="Arial" w:hAnsi="Arial" w:cs="Arial"/>
                <w:sz w:val="22"/>
                <w:szCs w:val="22"/>
              </w:rPr>
              <w:t xml:space="preserve"> across the school</w:t>
            </w:r>
            <w:r>
              <w:rPr>
                <w:rFonts w:ascii="Arial" w:eastAsia="Arial" w:hAnsi="Arial" w:cs="Arial"/>
                <w:sz w:val="22"/>
                <w:szCs w:val="22"/>
              </w:rPr>
              <w:t xml:space="preserve"> which ES had outlined. This</w:t>
            </w:r>
            <w:r w:rsidRPr="003859C9">
              <w:rPr>
                <w:rFonts w:ascii="Arial" w:eastAsia="Arial" w:hAnsi="Arial" w:cs="Arial"/>
                <w:sz w:val="22"/>
                <w:szCs w:val="22"/>
              </w:rPr>
              <w:t xml:space="preserve"> includ</w:t>
            </w:r>
            <w:r>
              <w:rPr>
                <w:rFonts w:ascii="Arial" w:eastAsia="Arial" w:hAnsi="Arial" w:cs="Arial"/>
                <w:sz w:val="22"/>
                <w:szCs w:val="22"/>
              </w:rPr>
              <w:t>ed</w:t>
            </w:r>
            <w:r w:rsidRPr="003859C9">
              <w:rPr>
                <w:rFonts w:ascii="Arial" w:eastAsia="Arial" w:hAnsi="Arial" w:cs="Arial"/>
                <w:sz w:val="22"/>
                <w:szCs w:val="22"/>
              </w:rPr>
              <w:t xml:space="preserve"> </w:t>
            </w:r>
            <w:r>
              <w:rPr>
                <w:rFonts w:ascii="Arial" w:eastAsia="Arial" w:hAnsi="Arial" w:cs="Arial"/>
                <w:sz w:val="22"/>
                <w:szCs w:val="22"/>
              </w:rPr>
              <w:t xml:space="preserve">appraisals for </w:t>
            </w:r>
            <w:r w:rsidRPr="003859C9">
              <w:rPr>
                <w:rFonts w:ascii="Arial" w:eastAsia="Arial" w:hAnsi="Arial" w:cs="Arial"/>
                <w:sz w:val="22"/>
                <w:szCs w:val="22"/>
              </w:rPr>
              <w:t>LSPs</w:t>
            </w:r>
            <w:r>
              <w:rPr>
                <w:rFonts w:ascii="Arial" w:eastAsia="Arial" w:hAnsi="Arial" w:cs="Arial"/>
                <w:sz w:val="22"/>
                <w:szCs w:val="22"/>
              </w:rPr>
              <w:t xml:space="preserve"> which is not a statutory requirement but considered good practice.</w:t>
            </w:r>
          </w:p>
        </w:tc>
        <w:tc>
          <w:tcPr>
            <w:tcW w:w="1304" w:type="dxa"/>
            <w:tcBorders>
              <w:bottom w:val="nil"/>
            </w:tcBorders>
            <w:shd w:val="clear" w:color="auto" w:fill="auto"/>
          </w:tcPr>
          <w:p w14:paraId="61B66CAB" w14:textId="77777777" w:rsidR="00744AC3" w:rsidRPr="003859C9" w:rsidRDefault="00D830DB" w:rsidP="0079144E">
            <w:pPr>
              <w:jc w:val="center"/>
              <w:rPr>
                <w:rFonts w:ascii="Arial" w:eastAsia="Arial" w:hAnsi="Arial" w:cs="Arial"/>
                <w:b/>
                <w:sz w:val="22"/>
                <w:szCs w:val="22"/>
              </w:rPr>
            </w:pPr>
          </w:p>
          <w:p w14:paraId="2E73BD61" w14:textId="77777777" w:rsidR="00744AC3" w:rsidRPr="003859C9" w:rsidRDefault="00D830DB" w:rsidP="008C5FE0">
            <w:pPr>
              <w:jc w:val="center"/>
              <w:rPr>
                <w:rFonts w:ascii="Arial" w:eastAsia="Arial" w:hAnsi="Arial" w:cs="Arial"/>
                <w:color w:val="000000"/>
                <w:sz w:val="22"/>
                <w:szCs w:val="22"/>
                <w:u w:color="000000"/>
                <w:bdr w:val="nil"/>
              </w:rPr>
            </w:pPr>
          </w:p>
          <w:p w14:paraId="2935033D" w14:textId="77777777" w:rsidR="009E5FB7" w:rsidRPr="003859C9" w:rsidRDefault="00D830DB" w:rsidP="008C5FE0">
            <w:pPr>
              <w:jc w:val="center"/>
              <w:rPr>
                <w:rFonts w:ascii="Arial" w:eastAsia="Arial" w:hAnsi="Arial" w:cs="Arial"/>
                <w:color w:val="000000"/>
                <w:sz w:val="22"/>
                <w:szCs w:val="22"/>
                <w:u w:color="000000"/>
                <w:bdr w:val="nil"/>
              </w:rPr>
            </w:pPr>
          </w:p>
          <w:p w14:paraId="71C9FC32" w14:textId="77777777" w:rsidR="00744AC3" w:rsidRPr="003859C9" w:rsidRDefault="00FE2672" w:rsidP="008C5FE0">
            <w:pPr>
              <w:jc w:val="center"/>
              <w:rPr>
                <w:rFonts w:ascii="Arial" w:eastAsia="Arial" w:hAnsi="Arial" w:cs="Arial"/>
                <w:b/>
                <w:sz w:val="22"/>
                <w:szCs w:val="22"/>
              </w:rPr>
            </w:pPr>
            <w:r w:rsidRPr="003859C9">
              <w:rPr>
                <w:rFonts w:ascii="Arial" w:eastAsia="Arial" w:hAnsi="Arial" w:cs="Arial"/>
                <w:b/>
                <w:sz w:val="22"/>
                <w:szCs w:val="22"/>
              </w:rPr>
              <w:t>JC</w:t>
            </w:r>
          </w:p>
        </w:tc>
      </w:tr>
      <w:tr w:rsidR="009E5FB7" w:rsidRPr="003859C9" w14:paraId="37011374" w14:textId="77777777" w:rsidTr="006F4616">
        <w:tc>
          <w:tcPr>
            <w:tcW w:w="562" w:type="dxa"/>
            <w:shd w:val="clear" w:color="auto" w:fill="D9D9D9"/>
          </w:tcPr>
          <w:p w14:paraId="74F52023" w14:textId="77777777" w:rsidR="009E5FB7" w:rsidRPr="003859C9" w:rsidRDefault="00FE2672" w:rsidP="00BD1C8D">
            <w:pPr>
              <w:rPr>
                <w:rFonts w:ascii="Arial" w:eastAsia="Arial" w:hAnsi="Arial" w:cs="Arial"/>
                <w:b/>
                <w:sz w:val="22"/>
                <w:szCs w:val="22"/>
              </w:rPr>
            </w:pPr>
            <w:r w:rsidRPr="003859C9">
              <w:rPr>
                <w:rFonts w:ascii="Arial" w:eastAsia="Arial" w:hAnsi="Arial" w:cs="Arial"/>
                <w:b/>
                <w:sz w:val="22"/>
                <w:szCs w:val="22"/>
              </w:rPr>
              <w:t>7.</w:t>
            </w:r>
          </w:p>
        </w:tc>
        <w:tc>
          <w:tcPr>
            <w:tcW w:w="426" w:type="dxa"/>
            <w:shd w:val="clear" w:color="auto" w:fill="D9D9D9"/>
          </w:tcPr>
          <w:p w14:paraId="7ADED16D" w14:textId="77777777" w:rsidR="009E5FB7" w:rsidRPr="003859C9" w:rsidRDefault="00D830DB" w:rsidP="00BD1C8D">
            <w:pPr>
              <w:rPr>
                <w:rFonts w:ascii="Arial" w:eastAsia="Arial" w:hAnsi="Arial" w:cs="Arial"/>
                <w:b/>
                <w:sz w:val="22"/>
                <w:szCs w:val="22"/>
              </w:rPr>
            </w:pPr>
          </w:p>
        </w:tc>
        <w:tc>
          <w:tcPr>
            <w:tcW w:w="7484" w:type="dxa"/>
            <w:gridSpan w:val="2"/>
            <w:shd w:val="clear" w:color="auto" w:fill="D9D9D9"/>
          </w:tcPr>
          <w:p w14:paraId="51154665" w14:textId="77777777" w:rsidR="009E5FB7" w:rsidRPr="003859C9" w:rsidRDefault="00FE2672" w:rsidP="00BD1C8D">
            <w:pPr>
              <w:pBdr>
                <w:top w:val="nil"/>
                <w:left w:val="nil"/>
                <w:bottom w:val="nil"/>
                <w:right w:val="nil"/>
                <w:between w:val="nil"/>
              </w:pBdr>
              <w:tabs>
                <w:tab w:val="left" w:pos="720"/>
                <w:tab w:val="left" w:pos="1440"/>
                <w:tab w:val="left" w:pos="2160"/>
                <w:tab w:val="left" w:pos="2880"/>
                <w:tab w:val="left" w:pos="3600"/>
                <w:tab w:val="left" w:pos="4320"/>
                <w:tab w:val="left" w:pos="6264"/>
              </w:tabs>
              <w:spacing w:after="120"/>
              <w:rPr>
                <w:rFonts w:ascii="Arial" w:eastAsia="Arial" w:hAnsi="Arial" w:cs="Arial"/>
                <w:b/>
                <w:color w:val="000000"/>
                <w:sz w:val="22"/>
                <w:szCs w:val="22"/>
              </w:rPr>
            </w:pPr>
            <w:r w:rsidRPr="003859C9">
              <w:rPr>
                <w:rFonts w:ascii="Arial" w:eastAsia="Arial" w:hAnsi="Arial" w:cs="Arial"/>
                <w:b/>
                <w:sz w:val="22"/>
                <w:szCs w:val="22"/>
              </w:rPr>
              <w:t>Skills Audit and Succession Planning</w:t>
            </w:r>
          </w:p>
        </w:tc>
        <w:tc>
          <w:tcPr>
            <w:tcW w:w="1304" w:type="dxa"/>
            <w:shd w:val="clear" w:color="auto" w:fill="D9D9D9"/>
          </w:tcPr>
          <w:p w14:paraId="383A7E03" w14:textId="77777777" w:rsidR="009E5FB7" w:rsidRPr="003859C9" w:rsidRDefault="00D830DB" w:rsidP="0079144E">
            <w:pPr>
              <w:jc w:val="center"/>
              <w:rPr>
                <w:rFonts w:ascii="Arial" w:eastAsia="Arial" w:hAnsi="Arial" w:cs="Arial"/>
                <w:b/>
                <w:sz w:val="22"/>
                <w:szCs w:val="22"/>
              </w:rPr>
            </w:pPr>
          </w:p>
        </w:tc>
      </w:tr>
      <w:tr w:rsidR="009E5FB7" w:rsidRPr="003859C9" w14:paraId="289E7A37" w14:textId="77777777" w:rsidTr="00541D68">
        <w:trPr>
          <w:trHeight w:val="453"/>
        </w:trPr>
        <w:tc>
          <w:tcPr>
            <w:tcW w:w="562" w:type="dxa"/>
            <w:shd w:val="clear" w:color="auto" w:fill="auto"/>
          </w:tcPr>
          <w:p w14:paraId="3F54253A" w14:textId="77777777" w:rsidR="009E5FB7" w:rsidRPr="003859C9" w:rsidRDefault="00D830DB" w:rsidP="00BD1C8D">
            <w:pPr>
              <w:rPr>
                <w:rFonts w:ascii="Arial" w:eastAsia="Arial" w:hAnsi="Arial" w:cs="Arial"/>
                <w:sz w:val="22"/>
                <w:szCs w:val="22"/>
              </w:rPr>
            </w:pPr>
          </w:p>
        </w:tc>
        <w:tc>
          <w:tcPr>
            <w:tcW w:w="426" w:type="dxa"/>
            <w:shd w:val="clear" w:color="auto" w:fill="auto"/>
          </w:tcPr>
          <w:p w14:paraId="1A2504FA" w14:textId="77777777" w:rsidR="009E5FB7" w:rsidRPr="003859C9" w:rsidRDefault="00D830DB" w:rsidP="00BD1C8D">
            <w:pPr>
              <w:rPr>
                <w:rFonts w:ascii="Arial" w:eastAsia="Arial" w:hAnsi="Arial" w:cs="Arial"/>
                <w:b/>
                <w:sz w:val="22"/>
                <w:szCs w:val="22"/>
              </w:rPr>
            </w:pPr>
          </w:p>
        </w:tc>
        <w:tc>
          <w:tcPr>
            <w:tcW w:w="7371" w:type="dxa"/>
            <w:shd w:val="clear" w:color="auto" w:fill="auto"/>
          </w:tcPr>
          <w:p w14:paraId="193CBBAC" w14:textId="77777777" w:rsidR="003859C9" w:rsidRDefault="00FE2672" w:rsidP="00BD1C8D">
            <w:pPr>
              <w:spacing w:after="120"/>
              <w:jc w:val="both"/>
              <w:rPr>
                <w:rFonts w:ascii="Arial" w:eastAsia="Arial" w:hAnsi="Arial" w:cs="Arial"/>
                <w:color w:val="000000"/>
                <w:sz w:val="22"/>
                <w:szCs w:val="22"/>
              </w:rPr>
            </w:pPr>
            <w:r>
              <w:rPr>
                <w:rFonts w:ascii="Arial" w:eastAsia="Arial" w:hAnsi="Arial" w:cs="Arial"/>
                <w:color w:val="000000"/>
                <w:sz w:val="22"/>
                <w:szCs w:val="22"/>
              </w:rPr>
              <w:t xml:space="preserve">SH thanked governors for completing the skills audit. The results showed good skills coverage, although financial expertise should be considered when recruiting new governors with a view to good succession planning. </w:t>
            </w:r>
          </w:p>
          <w:p w14:paraId="49F86896" w14:textId="77777777" w:rsidR="003859C9" w:rsidRDefault="00FE2672" w:rsidP="00BD1C8D">
            <w:pPr>
              <w:spacing w:after="120"/>
              <w:jc w:val="both"/>
              <w:rPr>
                <w:rFonts w:ascii="Arial" w:eastAsia="Arial" w:hAnsi="Arial" w:cs="Arial"/>
                <w:color w:val="000000"/>
                <w:sz w:val="22"/>
                <w:szCs w:val="22"/>
              </w:rPr>
            </w:pPr>
            <w:r>
              <w:rPr>
                <w:rFonts w:ascii="Arial" w:eastAsia="Arial" w:hAnsi="Arial" w:cs="Arial"/>
                <w:color w:val="000000"/>
                <w:sz w:val="22"/>
                <w:szCs w:val="22"/>
              </w:rPr>
              <w:t>SH had proposed link governor roles based on individual governor conversations and declared interests on the skills audit form, noting the allocation can change over time, in particular in light of future governor recruitment. It was agreed that governor visits are important but must be purposeful and targeted at key priority areas.</w:t>
            </w:r>
          </w:p>
          <w:p w14:paraId="59D117AF" w14:textId="77777777" w:rsidR="00335D8C" w:rsidRPr="00055D7D" w:rsidRDefault="00FE2672" w:rsidP="007E75CE">
            <w:pPr>
              <w:spacing w:after="120"/>
              <w:jc w:val="both"/>
              <w:rPr>
                <w:rFonts w:ascii="Arial" w:eastAsia="Arial" w:hAnsi="Arial" w:cs="Arial"/>
                <w:color w:val="000000"/>
                <w:sz w:val="16"/>
                <w:szCs w:val="16"/>
              </w:rPr>
            </w:pPr>
            <w:r>
              <w:rPr>
                <w:rFonts w:ascii="Arial" w:eastAsia="Arial" w:hAnsi="Arial" w:cs="Arial"/>
                <w:color w:val="000000"/>
                <w:sz w:val="22"/>
                <w:szCs w:val="22"/>
              </w:rPr>
              <w:t xml:space="preserve">SH stressed the importance of good succession planning and the need for governors to consider taking on leadership roles. In particular, SH noted the need for someone to replace him as Chair in due course, and invited the newer governors to consider if this might suit them. </w:t>
            </w:r>
          </w:p>
        </w:tc>
        <w:tc>
          <w:tcPr>
            <w:tcW w:w="1417" w:type="dxa"/>
            <w:gridSpan w:val="2"/>
            <w:shd w:val="clear" w:color="auto" w:fill="auto"/>
          </w:tcPr>
          <w:p w14:paraId="45868292" w14:textId="77777777" w:rsidR="009E5FB7" w:rsidRPr="003859C9" w:rsidRDefault="00D830DB" w:rsidP="0079144E">
            <w:pPr>
              <w:jc w:val="center"/>
              <w:rPr>
                <w:rFonts w:ascii="Arial" w:eastAsia="Arial" w:hAnsi="Arial" w:cs="Arial"/>
                <w:b/>
                <w:sz w:val="22"/>
                <w:szCs w:val="22"/>
              </w:rPr>
            </w:pPr>
          </w:p>
          <w:p w14:paraId="544BE764" w14:textId="77777777" w:rsidR="009E5FB7" w:rsidRPr="003859C9" w:rsidRDefault="00D830DB" w:rsidP="0079144E">
            <w:pPr>
              <w:jc w:val="center"/>
              <w:rPr>
                <w:rFonts w:ascii="Arial" w:eastAsia="Arial" w:hAnsi="Arial" w:cs="Arial"/>
                <w:b/>
                <w:sz w:val="22"/>
                <w:szCs w:val="22"/>
              </w:rPr>
            </w:pPr>
          </w:p>
          <w:p w14:paraId="7EF8C4AF" w14:textId="77777777" w:rsidR="009E5FB7" w:rsidRPr="003859C9" w:rsidRDefault="00D830DB" w:rsidP="0079144E">
            <w:pPr>
              <w:jc w:val="center"/>
              <w:rPr>
                <w:rFonts w:ascii="Arial" w:eastAsia="Arial" w:hAnsi="Arial" w:cs="Arial"/>
                <w:b/>
                <w:sz w:val="22"/>
                <w:szCs w:val="22"/>
              </w:rPr>
            </w:pPr>
          </w:p>
        </w:tc>
      </w:tr>
      <w:tr w:rsidR="009E5FB7" w:rsidRPr="003859C9" w14:paraId="6DDAD3F1" w14:textId="77777777" w:rsidTr="006F4616">
        <w:tc>
          <w:tcPr>
            <w:tcW w:w="562" w:type="dxa"/>
            <w:shd w:val="clear" w:color="auto" w:fill="D9D9D9"/>
          </w:tcPr>
          <w:p w14:paraId="62C36792" w14:textId="77777777" w:rsidR="009E5FB7" w:rsidRPr="003859C9" w:rsidRDefault="00FE2672" w:rsidP="00BD1C8D">
            <w:pPr>
              <w:rPr>
                <w:rFonts w:ascii="Arial" w:eastAsia="Arial" w:hAnsi="Arial" w:cs="Arial"/>
                <w:b/>
                <w:sz w:val="22"/>
                <w:szCs w:val="22"/>
              </w:rPr>
            </w:pPr>
            <w:r w:rsidRPr="003859C9">
              <w:rPr>
                <w:rFonts w:ascii="Arial" w:eastAsia="Arial" w:hAnsi="Arial" w:cs="Arial"/>
                <w:b/>
                <w:sz w:val="22"/>
                <w:szCs w:val="22"/>
              </w:rPr>
              <w:t>8.</w:t>
            </w:r>
          </w:p>
        </w:tc>
        <w:tc>
          <w:tcPr>
            <w:tcW w:w="426" w:type="dxa"/>
            <w:shd w:val="clear" w:color="auto" w:fill="D9D9D9"/>
          </w:tcPr>
          <w:p w14:paraId="7D6932D6" w14:textId="77777777" w:rsidR="009E5FB7" w:rsidRPr="003859C9" w:rsidRDefault="00D830DB" w:rsidP="00BD1C8D">
            <w:pPr>
              <w:rPr>
                <w:rFonts w:ascii="Arial" w:eastAsia="Arial" w:hAnsi="Arial" w:cs="Arial"/>
                <w:b/>
                <w:sz w:val="22"/>
                <w:szCs w:val="22"/>
              </w:rPr>
            </w:pPr>
          </w:p>
        </w:tc>
        <w:tc>
          <w:tcPr>
            <w:tcW w:w="7484" w:type="dxa"/>
            <w:gridSpan w:val="2"/>
            <w:shd w:val="clear" w:color="auto" w:fill="D9D9D9"/>
          </w:tcPr>
          <w:p w14:paraId="47D04409" w14:textId="77777777" w:rsidR="009E5FB7" w:rsidRPr="003859C9" w:rsidRDefault="00FE2672" w:rsidP="00BD1C8D">
            <w:pPr>
              <w:pBdr>
                <w:top w:val="nil"/>
                <w:left w:val="nil"/>
                <w:bottom w:val="nil"/>
                <w:right w:val="nil"/>
                <w:between w:val="nil"/>
              </w:pBdr>
              <w:tabs>
                <w:tab w:val="left" w:pos="720"/>
                <w:tab w:val="left" w:pos="1440"/>
                <w:tab w:val="left" w:pos="2160"/>
                <w:tab w:val="left" w:pos="2880"/>
                <w:tab w:val="left" w:pos="3600"/>
                <w:tab w:val="left" w:pos="4320"/>
                <w:tab w:val="left" w:pos="6264"/>
              </w:tabs>
              <w:spacing w:after="120"/>
              <w:rPr>
                <w:rFonts w:ascii="Arial" w:eastAsia="Arial" w:hAnsi="Arial" w:cs="Arial"/>
                <w:b/>
                <w:color w:val="000000"/>
                <w:sz w:val="22"/>
                <w:szCs w:val="22"/>
              </w:rPr>
            </w:pPr>
            <w:r w:rsidRPr="003859C9">
              <w:rPr>
                <w:rFonts w:ascii="Arial" w:eastAsia="Arial" w:hAnsi="Arial" w:cs="Arial"/>
                <w:b/>
                <w:sz w:val="22"/>
                <w:szCs w:val="22"/>
              </w:rPr>
              <w:t>Governors’ Self Evaluation</w:t>
            </w:r>
          </w:p>
        </w:tc>
        <w:tc>
          <w:tcPr>
            <w:tcW w:w="1304" w:type="dxa"/>
            <w:shd w:val="clear" w:color="auto" w:fill="D9D9D9"/>
          </w:tcPr>
          <w:p w14:paraId="1BCEF6B2" w14:textId="77777777" w:rsidR="009E5FB7" w:rsidRPr="003859C9" w:rsidRDefault="00D830DB" w:rsidP="0079144E">
            <w:pPr>
              <w:jc w:val="center"/>
              <w:rPr>
                <w:rFonts w:ascii="Arial" w:eastAsia="Arial" w:hAnsi="Arial" w:cs="Arial"/>
                <w:b/>
                <w:sz w:val="22"/>
                <w:szCs w:val="22"/>
              </w:rPr>
            </w:pPr>
          </w:p>
        </w:tc>
      </w:tr>
      <w:tr w:rsidR="009E5FB7" w:rsidRPr="003859C9" w14:paraId="7557F82A" w14:textId="77777777" w:rsidTr="006F4616">
        <w:trPr>
          <w:trHeight w:val="453"/>
        </w:trPr>
        <w:tc>
          <w:tcPr>
            <w:tcW w:w="562" w:type="dxa"/>
            <w:shd w:val="clear" w:color="auto" w:fill="auto"/>
          </w:tcPr>
          <w:p w14:paraId="7F01B71D" w14:textId="77777777" w:rsidR="009E5FB7" w:rsidRPr="003859C9" w:rsidRDefault="00D830DB" w:rsidP="00BD1C8D">
            <w:pPr>
              <w:rPr>
                <w:rFonts w:ascii="Arial" w:eastAsia="Arial" w:hAnsi="Arial" w:cs="Arial"/>
                <w:sz w:val="22"/>
                <w:szCs w:val="22"/>
              </w:rPr>
            </w:pPr>
          </w:p>
        </w:tc>
        <w:tc>
          <w:tcPr>
            <w:tcW w:w="426" w:type="dxa"/>
            <w:shd w:val="clear" w:color="auto" w:fill="auto"/>
          </w:tcPr>
          <w:p w14:paraId="7FDAC965" w14:textId="77777777" w:rsidR="009E5FB7" w:rsidRPr="003859C9" w:rsidRDefault="00D830DB" w:rsidP="00BD1C8D">
            <w:pPr>
              <w:rPr>
                <w:rFonts w:ascii="Arial" w:eastAsia="Arial" w:hAnsi="Arial" w:cs="Arial"/>
                <w:sz w:val="22"/>
                <w:szCs w:val="22"/>
              </w:rPr>
            </w:pPr>
          </w:p>
        </w:tc>
        <w:tc>
          <w:tcPr>
            <w:tcW w:w="7484" w:type="dxa"/>
            <w:gridSpan w:val="2"/>
            <w:shd w:val="clear" w:color="auto" w:fill="auto"/>
          </w:tcPr>
          <w:p w14:paraId="076D1D42" w14:textId="77777777" w:rsidR="00055D7D" w:rsidRDefault="00FE2672" w:rsidP="00BD1C8D">
            <w:pPr>
              <w:spacing w:after="120"/>
              <w:rPr>
                <w:rFonts w:ascii="Arial" w:eastAsia="Arial" w:hAnsi="Arial" w:cs="Arial"/>
                <w:sz w:val="22"/>
                <w:szCs w:val="22"/>
              </w:rPr>
            </w:pPr>
            <w:r>
              <w:rPr>
                <w:rFonts w:ascii="Arial" w:eastAsia="Arial" w:hAnsi="Arial" w:cs="Arial"/>
                <w:sz w:val="22"/>
                <w:szCs w:val="22"/>
              </w:rPr>
              <w:t xml:space="preserve">Governors were happy with the actions proposed in the self-evaluation document tabled at the meeting. SH asked everyone to bear them in mind </w:t>
            </w:r>
            <w:r>
              <w:rPr>
                <w:rFonts w:ascii="Arial" w:eastAsia="Arial" w:hAnsi="Arial" w:cs="Arial"/>
                <w:sz w:val="22"/>
                <w:szCs w:val="22"/>
              </w:rPr>
              <w:lastRenderedPageBreak/>
              <w:t>throughout the rest of the academic year and will table it at the next FGB.</w:t>
            </w:r>
          </w:p>
          <w:p w14:paraId="0008204F" w14:textId="77777777" w:rsidR="00B66C8D" w:rsidRPr="003859C9" w:rsidRDefault="00FE2672" w:rsidP="00BD1C8D">
            <w:pPr>
              <w:spacing w:after="120"/>
              <w:rPr>
                <w:rFonts w:ascii="Arial" w:eastAsia="Arial" w:hAnsi="Arial" w:cs="Arial"/>
                <w:sz w:val="22"/>
                <w:szCs w:val="22"/>
              </w:rPr>
            </w:pPr>
            <w:r>
              <w:rPr>
                <w:rFonts w:ascii="Arial" w:eastAsia="Arial" w:hAnsi="Arial" w:cs="Arial"/>
                <w:sz w:val="22"/>
                <w:szCs w:val="22"/>
              </w:rPr>
              <w:t>AWJ was asked to recommend to individual governors which courses would be relevant to them based on their link roles.</w:t>
            </w:r>
          </w:p>
        </w:tc>
        <w:tc>
          <w:tcPr>
            <w:tcW w:w="1304" w:type="dxa"/>
            <w:shd w:val="clear" w:color="auto" w:fill="auto"/>
          </w:tcPr>
          <w:p w14:paraId="52CC1412" w14:textId="77777777" w:rsidR="009E5FB7" w:rsidRPr="003859C9" w:rsidRDefault="00D830DB" w:rsidP="0079144E">
            <w:pPr>
              <w:jc w:val="center"/>
              <w:rPr>
                <w:rFonts w:ascii="Arial" w:eastAsia="Arial" w:hAnsi="Arial" w:cs="Arial"/>
                <w:b/>
                <w:sz w:val="22"/>
                <w:szCs w:val="22"/>
              </w:rPr>
            </w:pPr>
          </w:p>
          <w:p w14:paraId="7A2AD82B" w14:textId="77777777" w:rsidR="00027307" w:rsidRDefault="00D830DB" w:rsidP="0079144E">
            <w:pPr>
              <w:jc w:val="center"/>
              <w:rPr>
                <w:rFonts w:ascii="Arial" w:eastAsia="Arial" w:hAnsi="Arial" w:cs="Arial"/>
                <w:b/>
                <w:sz w:val="22"/>
                <w:szCs w:val="22"/>
              </w:rPr>
            </w:pPr>
          </w:p>
          <w:p w14:paraId="58B3EB19" w14:textId="77777777" w:rsidR="009E5FB7" w:rsidRDefault="00FE2672" w:rsidP="0079144E">
            <w:pPr>
              <w:jc w:val="center"/>
              <w:rPr>
                <w:rFonts w:ascii="Arial" w:eastAsia="Arial" w:hAnsi="Arial" w:cs="Arial"/>
                <w:b/>
                <w:sz w:val="22"/>
                <w:szCs w:val="22"/>
              </w:rPr>
            </w:pPr>
            <w:r>
              <w:rPr>
                <w:rFonts w:ascii="Arial" w:eastAsia="Arial" w:hAnsi="Arial" w:cs="Arial"/>
                <w:b/>
                <w:sz w:val="22"/>
                <w:szCs w:val="22"/>
              </w:rPr>
              <w:lastRenderedPageBreak/>
              <w:t>SH</w:t>
            </w:r>
          </w:p>
          <w:p w14:paraId="094EF321" w14:textId="77777777" w:rsidR="00055D7D" w:rsidRDefault="00D830DB" w:rsidP="0079144E">
            <w:pPr>
              <w:jc w:val="center"/>
              <w:rPr>
                <w:rFonts w:ascii="Arial" w:eastAsia="Arial" w:hAnsi="Arial" w:cs="Arial"/>
                <w:b/>
                <w:sz w:val="22"/>
                <w:szCs w:val="22"/>
              </w:rPr>
            </w:pPr>
          </w:p>
          <w:p w14:paraId="34D1F2AF" w14:textId="77777777" w:rsidR="00055D7D" w:rsidRPr="003859C9" w:rsidRDefault="00FE2672" w:rsidP="0079144E">
            <w:pPr>
              <w:jc w:val="center"/>
              <w:rPr>
                <w:rFonts w:ascii="Arial" w:eastAsia="Arial" w:hAnsi="Arial" w:cs="Arial"/>
                <w:b/>
                <w:sz w:val="22"/>
                <w:szCs w:val="22"/>
              </w:rPr>
            </w:pPr>
            <w:r>
              <w:rPr>
                <w:rFonts w:ascii="Arial" w:eastAsia="Arial" w:hAnsi="Arial" w:cs="Arial"/>
                <w:b/>
                <w:sz w:val="22"/>
                <w:szCs w:val="22"/>
              </w:rPr>
              <w:t>AWJ</w:t>
            </w:r>
          </w:p>
        </w:tc>
      </w:tr>
      <w:tr w:rsidR="009E5FB7" w:rsidRPr="003859C9" w14:paraId="7A06DC6D" w14:textId="77777777" w:rsidTr="006F4616">
        <w:tc>
          <w:tcPr>
            <w:tcW w:w="562" w:type="dxa"/>
            <w:shd w:val="clear" w:color="auto" w:fill="D9D9D9"/>
          </w:tcPr>
          <w:p w14:paraId="4AD8663B" w14:textId="77777777" w:rsidR="009E5FB7" w:rsidRPr="003859C9" w:rsidRDefault="00FE2672" w:rsidP="00BD1C8D">
            <w:pPr>
              <w:rPr>
                <w:rFonts w:ascii="Arial" w:eastAsia="Arial" w:hAnsi="Arial" w:cs="Arial"/>
                <w:b/>
                <w:sz w:val="22"/>
                <w:szCs w:val="22"/>
              </w:rPr>
            </w:pPr>
            <w:r w:rsidRPr="003859C9">
              <w:rPr>
                <w:rFonts w:ascii="Arial" w:eastAsia="Arial" w:hAnsi="Arial" w:cs="Arial"/>
                <w:b/>
                <w:sz w:val="22"/>
                <w:szCs w:val="22"/>
              </w:rPr>
              <w:lastRenderedPageBreak/>
              <w:t>9.</w:t>
            </w:r>
          </w:p>
        </w:tc>
        <w:tc>
          <w:tcPr>
            <w:tcW w:w="426" w:type="dxa"/>
            <w:shd w:val="clear" w:color="auto" w:fill="D9D9D9"/>
          </w:tcPr>
          <w:p w14:paraId="6AD6D2C0" w14:textId="77777777" w:rsidR="009E5FB7" w:rsidRPr="003859C9" w:rsidRDefault="00D830DB" w:rsidP="00BD1C8D">
            <w:pPr>
              <w:rPr>
                <w:rFonts w:ascii="Arial" w:eastAsia="Arial" w:hAnsi="Arial" w:cs="Arial"/>
                <w:b/>
                <w:sz w:val="22"/>
                <w:szCs w:val="22"/>
              </w:rPr>
            </w:pPr>
          </w:p>
        </w:tc>
        <w:tc>
          <w:tcPr>
            <w:tcW w:w="7484" w:type="dxa"/>
            <w:gridSpan w:val="2"/>
            <w:shd w:val="clear" w:color="auto" w:fill="D9D9D9"/>
          </w:tcPr>
          <w:p w14:paraId="4E60107A" w14:textId="77777777" w:rsidR="009E5FB7" w:rsidRPr="003859C9" w:rsidRDefault="00FE2672" w:rsidP="00BD1C8D">
            <w:pPr>
              <w:pBdr>
                <w:top w:val="nil"/>
                <w:left w:val="nil"/>
                <w:bottom w:val="nil"/>
                <w:right w:val="nil"/>
                <w:between w:val="nil"/>
              </w:pBdr>
              <w:tabs>
                <w:tab w:val="left" w:pos="720"/>
                <w:tab w:val="left" w:pos="1440"/>
                <w:tab w:val="left" w:pos="2160"/>
                <w:tab w:val="left" w:pos="2880"/>
                <w:tab w:val="left" w:pos="3600"/>
                <w:tab w:val="left" w:pos="4320"/>
                <w:tab w:val="left" w:pos="6264"/>
              </w:tabs>
              <w:spacing w:after="120"/>
              <w:rPr>
                <w:rFonts w:ascii="Arial" w:eastAsia="Arial" w:hAnsi="Arial" w:cs="Arial"/>
                <w:b/>
                <w:color w:val="000000"/>
                <w:sz w:val="22"/>
                <w:szCs w:val="22"/>
              </w:rPr>
            </w:pPr>
            <w:r w:rsidRPr="003859C9">
              <w:rPr>
                <w:rFonts w:ascii="Arial" w:eastAsia="Arial" w:hAnsi="Arial" w:cs="Arial"/>
                <w:b/>
                <w:sz w:val="22"/>
                <w:szCs w:val="22"/>
              </w:rPr>
              <w:t>Policies</w:t>
            </w:r>
          </w:p>
        </w:tc>
        <w:tc>
          <w:tcPr>
            <w:tcW w:w="1304" w:type="dxa"/>
            <w:shd w:val="clear" w:color="auto" w:fill="D9D9D9"/>
          </w:tcPr>
          <w:p w14:paraId="5664F48E" w14:textId="77777777" w:rsidR="009E5FB7" w:rsidRPr="003859C9" w:rsidRDefault="00D830DB" w:rsidP="0079144E">
            <w:pPr>
              <w:jc w:val="center"/>
              <w:rPr>
                <w:rFonts w:ascii="Arial" w:eastAsia="Arial" w:hAnsi="Arial" w:cs="Arial"/>
                <w:b/>
                <w:sz w:val="22"/>
                <w:szCs w:val="22"/>
              </w:rPr>
            </w:pPr>
          </w:p>
        </w:tc>
      </w:tr>
      <w:tr w:rsidR="009E5FB7" w:rsidRPr="003859C9" w14:paraId="456ACCDD" w14:textId="77777777" w:rsidTr="006F4616">
        <w:tc>
          <w:tcPr>
            <w:tcW w:w="562" w:type="dxa"/>
            <w:shd w:val="clear" w:color="auto" w:fill="FFFFFF"/>
          </w:tcPr>
          <w:p w14:paraId="74433090" w14:textId="77777777" w:rsidR="009E5FB7" w:rsidRPr="003859C9" w:rsidRDefault="00D830DB" w:rsidP="00BD1C8D">
            <w:pPr>
              <w:rPr>
                <w:rFonts w:ascii="Arial" w:eastAsia="Arial" w:hAnsi="Arial" w:cs="Arial"/>
                <w:b/>
                <w:sz w:val="22"/>
                <w:szCs w:val="22"/>
              </w:rPr>
            </w:pPr>
          </w:p>
        </w:tc>
        <w:tc>
          <w:tcPr>
            <w:tcW w:w="426" w:type="dxa"/>
            <w:shd w:val="clear" w:color="auto" w:fill="FFFFFF"/>
          </w:tcPr>
          <w:p w14:paraId="50AB04F7" w14:textId="77777777" w:rsidR="009E5FB7" w:rsidRPr="003859C9" w:rsidRDefault="00D830DB" w:rsidP="00BD1C8D">
            <w:pPr>
              <w:rPr>
                <w:rFonts w:ascii="Arial" w:eastAsia="Arial" w:hAnsi="Arial" w:cs="Arial"/>
                <w:b/>
                <w:sz w:val="22"/>
                <w:szCs w:val="22"/>
              </w:rPr>
            </w:pPr>
          </w:p>
        </w:tc>
        <w:tc>
          <w:tcPr>
            <w:tcW w:w="7484" w:type="dxa"/>
            <w:gridSpan w:val="2"/>
            <w:shd w:val="clear" w:color="auto" w:fill="FFFFFF"/>
          </w:tcPr>
          <w:p w14:paraId="4BEA4CEC" w14:textId="77777777" w:rsidR="009E5FB7" w:rsidRPr="003859C9" w:rsidRDefault="00FE2672" w:rsidP="00BD1C8D">
            <w:pPr>
              <w:numPr>
                <w:ilvl w:val="0"/>
                <w:numId w:val="4"/>
              </w:numPr>
              <w:pBdr>
                <w:top w:val="nil"/>
                <w:left w:val="nil"/>
                <w:bottom w:val="nil"/>
                <w:right w:val="nil"/>
                <w:between w:val="nil"/>
              </w:pBdr>
              <w:tabs>
                <w:tab w:val="left" w:pos="720"/>
                <w:tab w:val="left" w:pos="1440"/>
                <w:tab w:val="left" w:pos="2160"/>
                <w:tab w:val="left" w:pos="2880"/>
                <w:tab w:val="left" w:pos="3600"/>
                <w:tab w:val="left" w:pos="4320"/>
                <w:tab w:val="left" w:pos="6264"/>
              </w:tabs>
              <w:rPr>
                <w:rFonts w:ascii="Arial" w:eastAsia="Calibri" w:hAnsi="Arial" w:cs="Arial"/>
                <w:sz w:val="22"/>
                <w:szCs w:val="22"/>
              </w:rPr>
            </w:pPr>
            <w:r w:rsidRPr="003859C9">
              <w:rPr>
                <w:rFonts w:ascii="Arial" w:eastAsia="Calibri" w:hAnsi="Arial" w:cs="Arial"/>
                <w:sz w:val="22"/>
                <w:szCs w:val="22"/>
              </w:rPr>
              <w:t>Staff Discipline, Conduct and Grievance</w:t>
            </w:r>
          </w:p>
          <w:p w14:paraId="7695E7BA" w14:textId="77777777" w:rsidR="009E5FB7" w:rsidRPr="003859C9" w:rsidRDefault="00FE2672" w:rsidP="00BD1C8D">
            <w:pPr>
              <w:numPr>
                <w:ilvl w:val="0"/>
                <w:numId w:val="4"/>
              </w:numPr>
              <w:pBdr>
                <w:top w:val="nil"/>
                <w:left w:val="nil"/>
                <w:bottom w:val="nil"/>
                <w:right w:val="nil"/>
                <w:between w:val="nil"/>
              </w:pBdr>
              <w:tabs>
                <w:tab w:val="left" w:pos="720"/>
                <w:tab w:val="left" w:pos="1440"/>
                <w:tab w:val="left" w:pos="2160"/>
                <w:tab w:val="left" w:pos="2880"/>
                <w:tab w:val="left" w:pos="3600"/>
                <w:tab w:val="left" w:pos="4320"/>
                <w:tab w:val="left" w:pos="6264"/>
              </w:tabs>
              <w:rPr>
                <w:rFonts w:ascii="Arial" w:eastAsia="Calibri" w:hAnsi="Arial" w:cs="Arial"/>
                <w:sz w:val="22"/>
                <w:szCs w:val="22"/>
              </w:rPr>
            </w:pPr>
            <w:r w:rsidRPr="003859C9">
              <w:rPr>
                <w:rFonts w:ascii="Arial" w:eastAsia="Calibri" w:hAnsi="Arial" w:cs="Arial"/>
                <w:sz w:val="22"/>
                <w:szCs w:val="22"/>
              </w:rPr>
              <w:t xml:space="preserve">SEN and Disability – </w:t>
            </w:r>
            <w:r>
              <w:rPr>
                <w:rFonts w:ascii="Arial" w:eastAsia="Calibri" w:hAnsi="Arial" w:cs="Arial"/>
                <w:sz w:val="22"/>
                <w:szCs w:val="22"/>
              </w:rPr>
              <w:t xml:space="preserve">due </w:t>
            </w:r>
            <w:r w:rsidRPr="003859C9">
              <w:rPr>
                <w:rFonts w:ascii="Arial" w:eastAsia="Calibri" w:hAnsi="Arial" w:cs="Arial"/>
                <w:sz w:val="22"/>
                <w:szCs w:val="22"/>
              </w:rPr>
              <w:t>Feb 2022</w:t>
            </w:r>
          </w:p>
          <w:p w14:paraId="6FE7BD48" w14:textId="77777777" w:rsidR="009E5FB7" w:rsidRPr="003859C9" w:rsidRDefault="00FE2672" w:rsidP="00BD1C8D">
            <w:pPr>
              <w:numPr>
                <w:ilvl w:val="0"/>
                <w:numId w:val="4"/>
              </w:numPr>
              <w:pBdr>
                <w:top w:val="nil"/>
                <w:left w:val="nil"/>
                <w:bottom w:val="nil"/>
                <w:right w:val="nil"/>
                <w:between w:val="nil"/>
              </w:pBdr>
              <w:tabs>
                <w:tab w:val="left" w:pos="720"/>
                <w:tab w:val="left" w:pos="1440"/>
                <w:tab w:val="left" w:pos="2160"/>
                <w:tab w:val="left" w:pos="2880"/>
                <w:tab w:val="left" w:pos="3600"/>
                <w:tab w:val="left" w:pos="4320"/>
                <w:tab w:val="left" w:pos="6264"/>
              </w:tabs>
              <w:rPr>
                <w:rFonts w:ascii="Arial" w:eastAsia="Calibri" w:hAnsi="Arial" w:cs="Arial"/>
                <w:sz w:val="22"/>
                <w:szCs w:val="22"/>
              </w:rPr>
            </w:pPr>
            <w:r w:rsidRPr="003859C9">
              <w:rPr>
                <w:rFonts w:ascii="Arial" w:eastAsia="Calibri" w:hAnsi="Arial" w:cs="Arial"/>
                <w:sz w:val="22"/>
                <w:szCs w:val="22"/>
              </w:rPr>
              <w:t>Complaints</w:t>
            </w:r>
          </w:p>
          <w:p w14:paraId="285576F5" w14:textId="77777777" w:rsidR="009E5FB7" w:rsidRPr="003859C9" w:rsidRDefault="00FE2672" w:rsidP="00BD1C8D">
            <w:pPr>
              <w:numPr>
                <w:ilvl w:val="0"/>
                <w:numId w:val="4"/>
              </w:numPr>
              <w:pBdr>
                <w:top w:val="nil"/>
                <w:left w:val="nil"/>
                <w:bottom w:val="nil"/>
                <w:right w:val="nil"/>
                <w:between w:val="nil"/>
              </w:pBdr>
              <w:tabs>
                <w:tab w:val="left" w:pos="720"/>
                <w:tab w:val="left" w:pos="1440"/>
                <w:tab w:val="left" w:pos="2160"/>
                <w:tab w:val="left" w:pos="2880"/>
                <w:tab w:val="left" w:pos="3600"/>
                <w:tab w:val="left" w:pos="4320"/>
                <w:tab w:val="left" w:pos="6264"/>
              </w:tabs>
              <w:rPr>
                <w:rFonts w:ascii="Arial" w:eastAsia="Calibri" w:hAnsi="Arial" w:cs="Arial"/>
                <w:sz w:val="22"/>
                <w:szCs w:val="22"/>
              </w:rPr>
            </w:pPr>
            <w:r w:rsidRPr="003859C9">
              <w:rPr>
                <w:rFonts w:ascii="Arial" w:eastAsia="Calibri" w:hAnsi="Arial" w:cs="Arial"/>
                <w:sz w:val="22"/>
                <w:szCs w:val="22"/>
              </w:rPr>
              <w:t>Children with health needs and cannot attend – new policy</w:t>
            </w:r>
          </w:p>
          <w:p w14:paraId="71C15BF5" w14:textId="77777777" w:rsidR="009E5FB7" w:rsidRPr="003859C9" w:rsidRDefault="00FE2672" w:rsidP="00BD1C8D">
            <w:pPr>
              <w:numPr>
                <w:ilvl w:val="0"/>
                <w:numId w:val="4"/>
              </w:numPr>
              <w:pBdr>
                <w:top w:val="nil"/>
                <w:left w:val="nil"/>
                <w:bottom w:val="nil"/>
                <w:right w:val="nil"/>
                <w:between w:val="nil"/>
              </w:pBdr>
              <w:tabs>
                <w:tab w:val="left" w:pos="720"/>
                <w:tab w:val="left" w:pos="1440"/>
                <w:tab w:val="left" w:pos="2160"/>
                <w:tab w:val="left" w:pos="2880"/>
                <w:tab w:val="left" w:pos="3600"/>
                <w:tab w:val="left" w:pos="4320"/>
                <w:tab w:val="left" w:pos="6264"/>
              </w:tabs>
              <w:rPr>
                <w:rFonts w:ascii="Arial" w:eastAsia="Calibri" w:hAnsi="Arial" w:cs="Arial"/>
                <w:sz w:val="22"/>
                <w:szCs w:val="22"/>
              </w:rPr>
            </w:pPr>
            <w:r w:rsidRPr="003859C9">
              <w:rPr>
                <w:rFonts w:ascii="Arial" w:eastAsia="Calibri" w:hAnsi="Arial" w:cs="Arial"/>
                <w:sz w:val="22"/>
                <w:szCs w:val="22"/>
              </w:rPr>
              <w:t>Protection of children’s biometric information – new policy</w:t>
            </w:r>
          </w:p>
          <w:p w14:paraId="21F1C6BC" w14:textId="77777777" w:rsidR="009E5FB7" w:rsidRPr="003859C9" w:rsidRDefault="00FE2672" w:rsidP="00BD1C8D">
            <w:pPr>
              <w:numPr>
                <w:ilvl w:val="0"/>
                <w:numId w:val="4"/>
              </w:numPr>
              <w:pBdr>
                <w:top w:val="nil"/>
                <w:left w:val="nil"/>
                <w:bottom w:val="nil"/>
                <w:right w:val="nil"/>
                <w:between w:val="nil"/>
              </w:pBdr>
              <w:tabs>
                <w:tab w:val="left" w:pos="720"/>
                <w:tab w:val="left" w:pos="1440"/>
                <w:tab w:val="left" w:pos="2160"/>
                <w:tab w:val="left" w:pos="2880"/>
                <w:tab w:val="left" w:pos="3600"/>
                <w:tab w:val="left" w:pos="4320"/>
                <w:tab w:val="left" w:pos="6264"/>
              </w:tabs>
              <w:rPr>
                <w:rFonts w:ascii="Arial" w:eastAsia="Calibri" w:hAnsi="Arial" w:cs="Arial"/>
                <w:sz w:val="22"/>
                <w:szCs w:val="22"/>
              </w:rPr>
            </w:pPr>
            <w:r w:rsidRPr="003859C9">
              <w:rPr>
                <w:rFonts w:ascii="Arial" w:eastAsia="Calibri" w:hAnsi="Arial" w:cs="Arial"/>
                <w:sz w:val="22"/>
                <w:szCs w:val="22"/>
              </w:rPr>
              <w:t>ECTs (previously NQTs)</w:t>
            </w:r>
          </w:p>
          <w:p w14:paraId="5361D02B" w14:textId="77777777" w:rsidR="009E5FB7" w:rsidRPr="003859C9" w:rsidRDefault="00FE2672" w:rsidP="00BD1C8D">
            <w:pPr>
              <w:numPr>
                <w:ilvl w:val="0"/>
                <w:numId w:val="4"/>
              </w:numPr>
              <w:pBdr>
                <w:top w:val="nil"/>
                <w:left w:val="nil"/>
                <w:bottom w:val="nil"/>
                <w:right w:val="nil"/>
                <w:between w:val="nil"/>
              </w:pBdr>
              <w:tabs>
                <w:tab w:val="left" w:pos="720"/>
                <w:tab w:val="left" w:pos="1440"/>
                <w:tab w:val="left" w:pos="2160"/>
                <w:tab w:val="left" w:pos="2880"/>
                <w:tab w:val="left" w:pos="3600"/>
                <w:tab w:val="left" w:pos="4320"/>
                <w:tab w:val="left" w:pos="6264"/>
              </w:tabs>
              <w:spacing w:after="120"/>
              <w:rPr>
                <w:rFonts w:ascii="Arial" w:eastAsia="Calibri" w:hAnsi="Arial" w:cs="Arial"/>
                <w:sz w:val="22"/>
                <w:szCs w:val="22"/>
              </w:rPr>
            </w:pPr>
            <w:r w:rsidRPr="003859C9">
              <w:rPr>
                <w:rFonts w:ascii="Arial" w:eastAsia="Calibri" w:hAnsi="Arial" w:cs="Arial"/>
                <w:sz w:val="22"/>
                <w:szCs w:val="22"/>
              </w:rPr>
              <w:t xml:space="preserve">Exclusions – </w:t>
            </w:r>
            <w:r>
              <w:rPr>
                <w:rFonts w:ascii="Arial" w:eastAsia="Calibri" w:hAnsi="Arial" w:cs="Arial"/>
                <w:sz w:val="22"/>
                <w:szCs w:val="22"/>
              </w:rPr>
              <w:t xml:space="preserve">due </w:t>
            </w:r>
            <w:r w:rsidRPr="003859C9">
              <w:rPr>
                <w:rFonts w:ascii="Arial" w:eastAsia="Calibri" w:hAnsi="Arial" w:cs="Arial"/>
                <w:sz w:val="22"/>
                <w:szCs w:val="22"/>
              </w:rPr>
              <w:t>Jan 2022</w:t>
            </w:r>
          </w:p>
          <w:p w14:paraId="6A7BF276" w14:textId="77777777" w:rsidR="00B66C8D" w:rsidRPr="003859C9" w:rsidRDefault="00FE2672" w:rsidP="00055D7D">
            <w:pPr>
              <w:pBdr>
                <w:top w:val="nil"/>
                <w:left w:val="nil"/>
                <w:bottom w:val="nil"/>
                <w:right w:val="nil"/>
                <w:between w:val="nil"/>
              </w:pBdr>
              <w:tabs>
                <w:tab w:val="left" w:pos="720"/>
                <w:tab w:val="left" w:pos="1440"/>
                <w:tab w:val="left" w:pos="2160"/>
                <w:tab w:val="left" w:pos="2880"/>
                <w:tab w:val="left" w:pos="3600"/>
                <w:tab w:val="left" w:pos="4320"/>
                <w:tab w:val="left" w:pos="6264"/>
              </w:tabs>
              <w:spacing w:after="120"/>
              <w:rPr>
                <w:rFonts w:ascii="Arial" w:eastAsia="Calibri" w:hAnsi="Arial" w:cs="Arial"/>
                <w:sz w:val="22"/>
                <w:szCs w:val="22"/>
              </w:rPr>
            </w:pPr>
            <w:r>
              <w:rPr>
                <w:rFonts w:ascii="Arial" w:eastAsia="Calibri" w:hAnsi="Arial" w:cs="Arial"/>
                <w:sz w:val="22"/>
                <w:szCs w:val="22"/>
              </w:rPr>
              <w:t>ES</w:t>
            </w:r>
            <w:r w:rsidRPr="003859C9">
              <w:rPr>
                <w:rFonts w:ascii="Arial" w:eastAsia="Calibri" w:hAnsi="Arial" w:cs="Arial"/>
                <w:sz w:val="22"/>
                <w:szCs w:val="22"/>
              </w:rPr>
              <w:t xml:space="preserve"> apologised that </w:t>
            </w:r>
            <w:r>
              <w:rPr>
                <w:rFonts w:ascii="Arial" w:eastAsia="Calibri" w:hAnsi="Arial" w:cs="Arial"/>
                <w:sz w:val="22"/>
                <w:szCs w:val="22"/>
              </w:rPr>
              <w:t>the policies had</w:t>
            </w:r>
            <w:r w:rsidRPr="003859C9">
              <w:rPr>
                <w:rFonts w:ascii="Arial" w:eastAsia="Calibri" w:hAnsi="Arial" w:cs="Arial"/>
                <w:sz w:val="22"/>
                <w:szCs w:val="22"/>
              </w:rPr>
              <w:t xml:space="preserve"> not </w:t>
            </w:r>
            <w:r>
              <w:rPr>
                <w:rFonts w:ascii="Arial" w:eastAsia="Calibri" w:hAnsi="Arial" w:cs="Arial"/>
                <w:sz w:val="22"/>
                <w:szCs w:val="22"/>
              </w:rPr>
              <w:t xml:space="preserve">yet </w:t>
            </w:r>
            <w:r w:rsidRPr="003859C9">
              <w:rPr>
                <w:rFonts w:ascii="Arial" w:eastAsia="Calibri" w:hAnsi="Arial" w:cs="Arial"/>
                <w:sz w:val="22"/>
                <w:szCs w:val="22"/>
              </w:rPr>
              <w:t xml:space="preserve">been </w:t>
            </w:r>
            <w:r>
              <w:rPr>
                <w:rFonts w:ascii="Arial" w:eastAsia="Calibri" w:hAnsi="Arial" w:cs="Arial"/>
                <w:sz w:val="22"/>
                <w:szCs w:val="22"/>
              </w:rPr>
              <w:t xml:space="preserve">updated or </w:t>
            </w:r>
            <w:r w:rsidRPr="003859C9">
              <w:rPr>
                <w:rFonts w:ascii="Arial" w:eastAsia="Calibri" w:hAnsi="Arial" w:cs="Arial"/>
                <w:sz w:val="22"/>
                <w:szCs w:val="22"/>
              </w:rPr>
              <w:t>completed</w:t>
            </w:r>
            <w:r>
              <w:rPr>
                <w:rFonts w:ascii="Arial" w:eastAsia="Calibri" w:hAnsi="Arial" w:cs="Arial"/>
                <w:sz w:val="22"/>
                <w:szCs w:val="22"/>
              </w:rPr>
              <w:t>, but they will be carried forward to the next meeting</w:t>
            </w:r>
            <w:r w:rsidRPr="003859C9">
              <w:rPr>
                <w:rFonts w:ascii="Arial" w:eastAsia="Calibri" w:hAnsi="Arial" w:cs="Arial"/>
                <w:sz w:val="22"/>
                <w:szCs w:val="22"/>
              </w:rPr>
              <w:t xml:space="preserve">. </w:t>
            </w:r>
          </w:p>
        </w:tc>
        <w:tc>
          <w:tcPr>
            <w:tcW w:w="1304" w:type="dxa"/>
            <w:shd w:val="clear" w:color="auto" w:fill="FFFFFF"/>
          </w:tcPr>
          <w:p w14:paraId="301187D6" w14:textId="77777777" w:rsidR="009E5FB7" w:rsidRPr="003859C9" w:rsidRDefault="00D830DB" w:rsidP="0079144E">
            <w:pPr>
              <w:jc w:val="center"/>
              <w:rPr>
                <w:rFonts w:ascii="Arial" w:eastAsia="Arial" w:hAnsi="Arial" w:cs="Arial"/>
                <w:b/>
                <w:sz w:val="22"/>
                <w:szCs w:val="22"/>
              </w:rPr>
            </w:pPr>
          </w:p>
          <w:p w14:paraId="2B94F6F5" w14:textId="77777777" w:rsidR="00055D7D" w:rsidRDefault="00D830DB" w:rsidP="008C5FE0">
            <w:pPr>
              <w:jc w:val="center"/>
              <w:rPr>
                <w:rFonts w:ascii="Arial" w:eastAsia="Arial" w:hAnsi="Arial" w:cs="Arial"/>
                <w:b/>
                <w:color w:val="000000"/>
                <w:sz w:val="22"/>
                <w:szCs w:val="22"/>
                <w:u w:color="000000"/>
                <w:bdr w:val="nil"/>
              </w:rPr>
            </w:pPr>
          </w:p>
          <w:p w14:paraId="0CD2E328" w14:textId="77777777" w:rsidR="00055D7D" w:rsidRPr="00055D7D" w:rsidRDefault="00D830DB" w:rsidP="008C5FE0">
            <w:pPr>
              <w:jc w:val="center"/>
              <w:rPr>
                <w:rFonts w:ascii="Arial" w:eastAsia="Arial" w:hAnsi="Arial" w:cs="Arial"/>
                <w:color w:val="000000"/>
                <w:sz w:val="22"/>
                <w:szCs w:val="22"/>
                <w:u w:color="000000"/>
                <w:bdr w:val="nil"/>
              </w:rPr>
            </w:pPr>
          </w:p>
          <w:p w14:paraId="11613A52" w14:textId="77777777" w:rsidR="00055D7D" w:rsidRPr="00055D7D" w:rsidRDefault="00D830DB" w:rsidP="008C5FE0">
            <w:pPr>
              <w:jc w:val="center"/>
              <w:rPr>
                <w:rFonts w:ascii="Arial" w:eastAsia="Arial" w:hAnsi="Arial" w:cs="Arial"/>
                <w:color w:val="000000"/>
                <w:sz w:val="22"/>
                <w:szCs w:val="22"/>
                <w:u w:color="000000"/>
                <w:bdr w:val="nil"/>
              </w:rPr>
            </w:pPr>
          </w:p>
          <w:p w14:paraId="5A070586" w14:textId="77777777" w:rsidR="00055D7D" w:rsidRPr="00055D7D" w:rsidRDefault="00D830DB" w:rsidP="008C5FE0">
            <w:pPr>
              <w:jc w:val="center"/>
              <w:rPr>
                <w:rFonts w:ascii="Arial" w:eastAsia="Arial" w:hAnsi="Arial" w:cs="Arial"/>
                <w:color w:val="000000"/>
                <w:sz w:val="22"/>
                <w:szCs w:val="22"/>
                <w:u w:color="000000"/>
                <w:bdr w:val="nil"/>
              </w:rPr>
            </w:pPr>
          </w:p>
          <w:p w14:paraId="5A6BC630" w14:textId="77777777" w:rsidR="00055D7D" w:rsidRPr="00055D7D" w:rsidRDefault="00D830DB" w:rsidP="008C5FE0">
            <w:pPr>
              <w:jc w:val="center"/>
              <w:rPr>
                <w:rFonts w:ascii="Arial" w:eastAsia="Arial" w:hAnsi="Arial" w:cs="Arial"/>
                <w:color w:val="000000"/>
                <w:sz w:val="22"/>
                <w:szCs w:val="22"/>
                <w:u w:color="000000"/>
                <w:bdr w:val="nil"/>
              </w:rPr>
            </w:pPr>
          </w:p>
          <w:p w14:paraId="739EF77A" w14:textId="77777777" w:rsidR="00055D7D" w:rsidRPr="00055D7D" w:rsidRDefault="00D830DB" w:rsidP="008C5FE0">
            <w:pPr>
              <w:jc w:val="center"/>
              <w:rPr>
                <w:rFonts w:ascii="Arial" w:eastAsia="Arial" w:hAnsi="Arial" w:cs="Arial"/>
                <w:color w:val="000000"/>
                <w:sz w:val="22"/>
                <w:szCs w:val="22"/>
                <w:u w:color="000000"/>
                <w:bdr w:val="nil"/>
              </w:rPr>
            </w:pPr>
          </w:p>
          <w:p w14:paraId="3488ED92" w14:textId="77777777" w:rsidR="00055D7D" w:rsidRDefault="00D830DB" w:rsidP="008C5FE0">
            <w:pPr>
              <w:jc w:val="center"/>
              <w:rPr>
                <w:rFonts w:ascii="Arial" w:eastAsia="Arial" w:hAnsi="Arial" w:cs="Arial"/>
                <w:color w:val="000000"/>
                <w:sz w:val="22"/>
                <w:szCs w:val="22"/>
                <w:u w:color="000000"/>
                <w:bdr w:val="nil"/>
              </w:rPr>
            </w:pPr>
          </w:p>
          <w:p w14:paraId="040EC366" w14:textId="77777777" w:rsidR="009E5FB7" w:rsidRPr="00055D7D" w:rsidRDefault="00FE2672" w:rsidP="008C5FE0">
            <w:pPr>
              <w:jc w:val="center"/>
              <w:rPr>
                <w:rFonts w:ascii="Arial" w:eastAsia="Arial" w:hAnsi="Arial" w:cs="Arial"/>
                <w:b/>
                <w:sz w:val="22"/>
                <w:szCs w:val="22"/>
              </w:rPr>
            </w:pPr>
            <w:r>
              <w:rPr>
                <w:rFonts w:ascii="Arial" w:eastAsia="Arial" w:hAnsi="Arial" w:cs="Arial"/>
                <w:b/>
                <w:sz w:val="22"/>
                <w:szCs w:val="22"/>
              </w:rPr>
              <w:t>E</w:t>
            </w:r>
            <w:r w:rsidRPr="00055D7D">
              <w:rPr>
                <w:rFonts w:ascii="Arial" w:eastAsia="Arial" w:hAnsi="Arial" w:cs="Arial"/>
                <w:b/>
                <w:sz w:val="22"/>
                <w:szCs w:val="22"/>
              </w:rPr>
              <w:t>S</w:t>
            </w:r>
            <w:r>
              <w:rPr>
                <w:rFonts w:ascii="Arial" w:eastAsia="Arial" w:hAnsi="Arial" w:cs="Arial"/>
                <w:b/>
                <w:sz w:val="22"/>
                <w:szCs w:val="22"/>
              </w:rPr>
              <w:t>/AWJ</w:t>
            </w:r>
          </w:p>
        </w:tc>
      </w:tr>
      <w:tr w:rsidR="009E5FB7" w:rsidRPr="003859C9" w14:paraId="377C673D" w14:textId="77777777" w:rsidTr="006F4616">
        <w:tc>
          <w:tcPr>
            <w:tcW w:w="562" w:type="dxa"/>
            <w:shd w:val="clear" w:color="auto" w:fill="D9D9D9"/>
          </w:tcPr>
          <w:p w14:paraId="2D420597" w14:textId="77777777" w:rsidR="009E5FB7" w:rsidRPr="003859C9" w:rsidRDefault="00FE2672" w:rsidP="00BD1C8D">
            <w:pPr>
              <w:rPr>
                <w:rFonts w:ascii="Arial" w:eastAsia="Arial" w:hAnsi="Arial" w:cs="Arial"/>
                <w:b/>
                <w:sz w:val="22"/>
                <w:szCs w:val="22"/>
              </w:rPr>
            </w:pPr>
            <w:r w:rsidRPr="003859C9">
              <w:rPr>
                <w:rFonts w:ascii="Arial" w:eastAsia="Arial" w:hAnsi="Arial" w:cs="Arial"/>
                <w:b/>
                <w:sz w:val="22"/>
                <w:szCs w:val="22"/>
              </w:rPr>
              <w:t>10.</w:t>
            </w:r>
          </w:p>
        </w:tc>
        <w:tc>
          <w:tcPr>
            <w:tcW w:w="426" w:type="dxa"/>
            <w:shd w:val="clear" w:color="auto" w:fill="D9D9D9"/>
          </w:tcPr>
          <w:p w14:paraId="58DD3A63" w14:textId="77777777" w:rsidR="009E5FB7" w:rsidRPr="003859C9" w:rsidRDefault="00D830DB" w:rsidP="00BD1C8D">
            <w:pPr>
              <w:rPr>
                <w:rFonts w:ascii="Arial" w:eastAsia="Arial" w:hAnsi="Arial" w:cs="Arial"/>
                <w:b/>
                <w:sz w:val="22"/>
                <w:szCs w:val="22"/>
              </w:rPr>
            </w:pPr>
          </w:p>
        </w:tc>
        <w:tc>
          <w:tcPr>
            <w:tcW w:w="7484" w:type="dxa"/>
            <w:gridSpan w:val="2"/>
            <w:shd w:val="clear" w:color="auto" w:fill="D9D9D9"/>
          </w:tcPr>
          <w:p w14:paraId="3A15BB36" w14:textId="77777777" w:rsidR="009E5FB7" w:rsidRPr="003859C9" w:rsidRDefault="00FE2672" w:rsidP="00BD1C8D">
            <w:pPr>
              <w:tabs>
                <w:tab w:val="left" w:pos="720"/>
                <w:tab w:val="left" w:pos="1440"/>
                <w:tab w:val="left" w:pos="2160"/>
                <w:tab w:val="left" w:pos="2880"/>
                <w:tab w:val="left" w:pos="3600"/>
                <w:tab w:val="left" w:pos="4320"/>
                <w:tab w:val="left" w:pos="6264"/>
              </w:tabs>
              <w:spacing w:after="120"/>
              <w:ind w:left="720" w:hanging="360"/>
              <w:rPr>
                <w:rFonts w:ascii="Arial" w:eastAsia="Arial" w:hAnsi="Arial" w:cs="Arial"/>
                <w:b/>
                <w:sz w:val="22"/>
                <w:szCs w:val="22"/>
              </w:rPr>
            </w:pPr>
            <w:r w:rsidRPr="003859C9">
              <w:rPr>
                <w:rFonts w:ascii="Arial" w:eastAsia="Arial" w:hAnsi="Arial" w:cs="Arial"/>
                <w:b/>
                <w:sz w:val="22"/>
                <w:szCs w:val="22"/>
              </w:rPr>
              <w:t>Any Other Business</w:t>
            </w:r>
          </w:p>
        </w:tc>
        <w:tc>
          <w:tcPr>
            <w:tcW w:w="1304" w:type="dxa"/>
            <w:shd w:val="clear" w:color="auto" w:fill="D9D9D9"/>
          </w:tcPr>
          <w:p w14:paraId="6EBBD8E3" w14:textId="77777777" w:rsidR="009E5FB7" w:rsidRPr="003859C9" w:rsidRDefault="00D830DB" w:rsidP="0079144E">
            <w:pPr>
              <w:jc w:val="center"/>
              <w:rPr>
                <w:rFonts w:ascii="Arial" w:eastAsia="Arial" w:hAnsi="Arial" w:cs="Arial"/>
                <w:b/>
                <w:sz w:val="22"/>
                <w:szCs w:val="22"/>
              </w:rPr>
            </w:pPr>
          </w:p>
        </w:tc>
      </w:tr>
      <w:tr w:rsidR="009E5FB7" w:rsidRPr="003859C9" w14:paraId="2CFD0CDC" w14:textId="77777777" w:rsidTr="006F4616">
        <w:tc>
          <w:tcPr>
            <w:tcW w:w="562" w:type="dxa"/>
          </w:tcPr>
          <w:p w14:paraId="3A9162DB" w14:textId="77777777" w:rsidR="009E5FB7" w:rsidRPr="003859C9" w:rsidRDefault="00D830DB" w:rsidP="00BD1C8D">
            <w:pPr>
              <w:rPr>
                <w:rFonts w:ascii="Arial" w:eastAsia="Arial" w:hAnsi="Arial" w:cs="Arial"/>
                <w:b/>
                <w:sz w:val="22"/>
                <w:szCs w:val="22"/>
              </w:rPr>
            </w:pPr>
          </w:p>
        </w:tc>
        <w:tc>
          <w:tcPr>
            <w:tcW w:w="426" w:type="dxa"/>
          </w:tcPr>
          <w:p w14:paraId="768A4146" w14:textId="77777777" w:rsidR="009E5FB7" w:rsidRPr="003859C9" w:rsidRDefault="00D830DB" w:rsidP="00BD1C8D">
            <w:pPr>
              <w:rPr>
                <w:rFonts w:ascii="Arial" w:eastAsia="Arial" w:hAnsi="Arial" w:cs="Arial"/>
                <w:b/>
                <w:sz w:val="22"/>
                <w:szCs w:val="22"/>
              </w:rPr>
            </w:pPr>
          </w:p>
        </w:tc>
        <w:tc>
          <w:tcPr>
            <w:tcW w:w="7484" w:type="dxa"/>
            <w:gridSpan w:val="2"/>
          </w:tcPr>
          <w:p w14:paraId="30F712D7" w14:textId="77777777" w:rsidR="009E5FB7" w:rsidRDefault="00FE2672" w:rsidP="006F4616">
            <w:pPr>
              <w:numPr>
                <w:ilvl w:val="0"/>
                <w:numId w:val="1"/>
              </w:numPr>
              <w:tabs>
                <w:tab w:val="left" w:pos="720"/>
                <w:tab w:val="left" w:pos="1440"/>
                <w:tab w:val="left" w:pos="2160"/>
                <w:tab w:val="left" w:pos="2880"/>
                <w:tab w:val="left" w:pos="3600"/>
                <w:tab w:val="left" w:pos="4320"/>
                <w:tab w:val="left" w:pos="6264"/>
              </w:tabs>
              <w:spacing w:after="120"/>
              <w:ind w:left="714" w:hanging="357"/>
              <w:rPr>
                <w:rFonts w:ascii="Arial" w:eastAsia="Calibri" w:hAnsi="Arial" w:cs="Arial"/>
                <w:sz w:val="22"/>
                <w:szCs w:val="22"/>
              </w:rPr>
            </w:pPr>
            <w:r w:rsidRPr="003859C9">
              <w:rPr>
                <w:rFonts w:ascii="Arial" w:eastAsia="Calibri" w:hAnsi="Arial" w:cs="Arial"/>
                <w:sz w:val="22"/>
                <w:szCs w:val="22"/>
              </w:rPr>
              <w:t>End of term letter to parents/carers</w:t>
            </w:r>
          </w:p>
          <w:p w14:paraId="119A980D" w14:textId="77777777" w:rsidR="00055D7D" w:rsidRDefault="00FE2672" w:rsidP="00055D7D">
            <w:pPr>
              <w:tabs>
                <w:tab w:val="left" w:pos="720"/>
                <w:tab w:val="left" w:pos="1440"/>
                <w:tab w:val="left" w:pos="2160"/>
                <w:tab w:val="left" w:pos="2880"/>
                <w:tab w:val="left" w:pos="3600"/>
                <w:tab w:val="left" w:pos="4320"/>
                <w:tab w:val="left" w:pos="6264"/>
              </w:tabs>
              <w:spacing w:after="120"/>
              <w:ind w:left="720"/>
              <w:rPr>
                <w:rFonts w:ascii="Arial" w:eastAsia="Calibri" w:hAnsi="Arial" w:cs="Arial"/>
                <w:sz w:val="22"/>
                <w:szCs w:val="22"/>
              </w:rPr>
            </w:pPr>
            <w:r>
              <w:rPr>
                <w:rFonts w:ascii="Arial" w:eastAsia="Calibri" w:hAnsi="Arial" w:cs="Arial"/>
                <w:sz w:val="22"/>
                <w:szCs w:val="22"/>
              </w:rPr>
              <w:t>Governors agreed to issue a letter as usual, noting the Ofsted rating probably cannot yet be shared. Thanking parents for their positive engagement with Ofsted and noting how the children were fabulous ambassadors for the school will be items to include.</w:t>
            </w:r>
          </w:p>
          <w:p w14:paraId="72C7EB4F" w14:textId="77777777" w:rsidR="00DA3787" w:rsidRPr="00055D7D" w:rsidRDefault="00FE2672" w:rsidP="006F4616">
            <w:pPr>
              <w:pStyle w:val="ListParagraph"/>
              <w:numPr>
                <w:ilvl w:val="0"/>
                <w:numId w:val="1"/>
              </w:numPr>
              <w:tabs>
                <w:tab w:val="left" w:pos="720"/>
                <w:tab w:val="left" w:pos="1440"/>
                <w:tab w:val="left" w:pos="2160"/>
                <w:tab w:val="left" w:pos="2880"/>
                <w:tab w:val="left" w:pos="3600"/>
                <w:tab w:val="left" w:pos="4320"/>
                <w:tab w:val="left" w:pos="6264"/>
              </w:tabs>
              <w:spacing w:after="120"/>
              <w:ind w:left="754" w:hanging="357"/>
              <w:rPr>
                <w:rFonts w:ascii="Arial" w:eastAsia="Calibri" w:hAnsi="Arial" w:cs="Arial"/>
                <w:sz w:val="22"/>
                <w:szCs w:val="22"/>
              </w:rPr>
            </w:pPr>
            <w:r>
              <w:rPr>
                <w:rFonts w:ascii="Arial" w:eastAsia="Calibri" w:hAnsi="Arial" w:cs="Arial"/>
                <w:sz w:val="22"/>
                <w:szCs w:val="22"/>
              </w:rPr>
              <w:t xml:space="preserve"> Governors presented a g</w:t>
            </w:r>
            <w:r w:rsidRPr="00055D7D">
              <w:rPr>
                <w:rFonts w:ascii="Arial" w:eastAsia="Calibri" w:hAnsi="Arial" w:cs="Arial"/>
                <w:sz w:val="22"/>
                <w:szCs w:val="22"/>
              </w:rPr>
              <w:t>ift to DL to thank her for her services to the school as a governor</w:t>
            </w:r>
            <w:r>
              <w:rPr>
                <w:rFonts w:ascii="Arial" w:eastAsia="Calibri" w:hAnsi="Arial" w:cs="Arial"/>
                <w:sz w:val="22"/>
                <w:szCs w:val="22"/>
              </w:rPr>
              <w:t>, this being her last FGB meeting.</w:t>
            </w:r>
            <w:r w:rsidRPr="00055D7D">
              <w:rPr>
                <w:rFonts w:ascii="Arial" w:eastAsia="Calibri" w:hAnsi="Arial" w:cs="Arial"/>
                <w:sz w:val="22"/>
                <w:szCs w:val="22"/>
              </w:rPr>
              <w:t xml:space="preserve"> </w:t>
            </w:r>
          </w:p>
        </w:tc>
        <w:tc>
          <w:tcPr>
            <w:tcW w:w="1304" w:type="dxa"/>
          </w:tcPr>
          <w:p w14:paraId="7A9B2590" w14:textId="77777777" w:rsidR="009E5FB7" w:rsidRPr="003859C9" w:rsidRDefault="00D830DB" w:rsidP="0079144E">
            <w:pPr>
              <w:jc w:val="center"/>
              <w:rPr>
                <w:rFonts w:ascii="Arial" w:eastAsia="Arial" w:hAnsi="Arial" w:cs="Arial"/>
                <w:b/>
                <w:sz w:val="22"/>
                <w:szCs w:val="22"/>
              </w:rPr>
            </w:pPr>
          </w:p>
        </w:tc>
      </w:tr>
    </w:tbl>
    <w:p w14:paraId="02E31E08" w14:textId="77777777" w:rsidR="009E5FB7" w:rsidRPr="003859C9" w:rsidRDefault="00FE2672">
      <w:pPr>
        <w:widowControl w:val="0"/>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br w:type="textWrapping" w:clear="all"/>
      </w:r>
    </w:p>
    <w:tbl>
      <w:tblPr>
        <w:tblStyle w:val="a2"/>
        <w:tblW w:w="0" w:type="auto"/>
        <w:tblLook w:val="0400" w:firstRow="0" w:lastRow="0" w:firstColumn="0" w:lastColumn="0" w:noHBand="0" w:noVBand="1"/>
      </w:tblPr>
      <w:tblGrid>
        <w:gridCol w:w="1511"/>
        <w:gridCol w:w="4250"/>
        <w:gridCol w:w="1559"/>
        <w:gridCol w:w="2472"/>
      </w:tblGrid>
      <w:tr w:rsidR="009E5FB7" w:rsidRPr="003859C9" w14:paraId="50B694F1" w14:textId="77777777">
        <w:trPr>
          <w:trHeight w:val="242"/>
        </w:trPr>
        <w:tc>
          <w:tcPr>
            <w:tcW w:w="9795" w:type="dxa"/>
            <w:gridSpan w:val="4"/>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E03BEAB" w14:textId="77777777" w:rsidR="009E5FB7" w:rsidRPr="003859C9" w:rsidRDefault="00FE2672">
            <w:pPr>
              <w:pBdr>
                <w:top w:val="nil"/>
                <w:left w:val="nil"/>
                <w:bottom w:val="nil"/>
                <w:right w:val="nil"/>
                <w:between w:val="nil"/>
              </w:pBdr>
              <w:rPr>
                <w:rFonts w:ascii="Arial" w:eastAsia="Arial" w:hAnsi="Arial" w:cs="Arial"/>
                <w:b/>
                <w:color w:val="000000"/>
                <w:sz w:val="22"/>
                <w:szCs w:val="22"/>
              </w:rPr>
            </w:pPr>
            <w:r w:rsidRPr="003859C9">
              <w:rPr>
                <w:rFonts w:ascii="Arial" w:eastAsia="Arial" w:hAnsi="Arial" w:cs="Arial"/>
                <w:b/>
                <w:color w:val="000000"/>
                <w:sz w:val="22"/>
                <w:szCs w:val="22"/>
              </w:rPr>
              <w:t xml:space="preserve">Details of next meeting: </w:t>
            </w:r>
          </w:p>
        </w:tc>
      </w:tr>
      <w:tr w:rsidR="009E5FB7" w:rsidRPr="003859C9" w14:paraId="2E3887D5" w14:textId="77777777">
        <w:trPr>
          <w:trHeight w:val="368"/>
        </w:trPr>
        <w:tc>
          <w:tcPr>
            <w:tcW w:w="1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7CC4D6" w14:textId="77777777" w:rsidR="009E5FB7" w:rsidRPr="003859C9" w:rsidRDefault="00FE2672">
            <w:pPr>
              <w:pBdr>
                <w:top w:val="nil"/>
                <w:left w:val="nil"/>
                <w:bottom w:val="nil"/>
                <w:right w:val="nil"/>
                <w:between w:val="nil"/>
              </w:pBdr>
              <w:rPr>
                <w:rFonts w:ascii="Arial" w:eastAsia="Arial" w:hAnsi="Arial" w:cs="Arial"/>
                <w:color w:val="000000"/>
                <w:sz w:val="22"/>
                <w:szCs w:val="22"/>
              </w:rPr>
            </w:pPr>
            <w:r w:rsidRPr="003859C9">
              <w:rPr>
                <w:rFonts w:ascii="Arial" w:eastAsia="Arial" w:hAnsi="Arial" w:cs="Arial"/>
                <w:b/>
                <w:color w:val="000000"/>
                <w:sz w:val="22"/>
                <w:szCs w:val="22"/>
              </w:rPr>
              <w:t>Date/Time:</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97ECB4" w14:textId="77777777" w:rsidR="009E5FB7" w:rsidRPr="003859C9" w:rsidRDefault="00FE2672">
            <w:pPr>
              <w:pBdr>
                <w:top w:val="nil"/>
                <w:left w:val="nil"/>
                <w:bottom w:val="nil"/>
                <w:right w:val="nil"/>
                <w:between w:val="nil"/>
              </w:pBdr>
              <w:rPr>
                <w:rFonts w:ascii="Arial" w:eastAsia="Arial" w:hAnsi="Arial" w:cs="Arial"/>
                <w:color w:val="000000"/>
                <w:sz w:val="22"/>
                <w:szCs w:val="22"/>
              </w:rPr>
            </w:pPr>
            <w:r w:rsidRPr="003859C9">
              <w:rPr>
                <w:rFonts w:ascii="Arial" w:eastAsia="Arial" w:hAnsi="Arial" w:cs="Arial"/>
                <w:color w:val="000000"/>
                <w:sz w:val="22"/>
                <w:szCs w:val="22"/>
              </w:rPr>
              <w:t xml:space="preserve">Wednesday </w:t>
            </w:r>
            <w:r w:rsidRPr="003859C9">
              <w:rPr>
                <w:rFonts w:ascii="Arial" w:eastAsia="Arial" w:hAnsi="Arial" w:cs="Arial"/>
                <w:sz w:val="22"/>
                <w:szCs w:val="22"/>
              </w:rPr>
              <w:t>15th March 2022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60A09D" w14:textId="77777777" w:rsidR="009E5FB7" w:rsidRPr="003859C9" w:rsidRDefault="00FE2672">
            <w:pPr>
              <w:pBdr>
                <w:top w:val="nil"/>
                <w:left w:val="nil"/>
                <w:bottom w:val="nil"/>
                <w:right w:val="nil"/>
                <w:between w:val="nil"/>
              </w:pBdr>
              <w:rPr>
                <w:rFonts w:ascii="Arial" w:eastAsia="Arial" w:hAnsi="Arial" w:cs="Arial"/>
                <w:color w:val="000000"/>
                <w:sz w:val="22"/>
                <w:szCs w:val="22"/>
              </w:rPr>
            </w:pPr>
            <w:r w:rsidRPr="003859C9">
              <w:rPr>
                <w:rFonts w:ascii="Arial" w:eastAsia="Arial" w:hAnsi="Arial" w:cs="Arial"/>
                <w:b/>
                <w:color w:val="000000"/>
                <w:sz w:val="22"/>
                <w:szCs w:val="22"/>
              </w:rPr>
              <w:t>Location:</w:t>
            </w:r>
          </w:p>
        </w:tc>
        <w:tc>
          <w:tcPr>
            <w:tcW w:w="2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FE7E1A" w14:textId="77777777" w:rsidR="009E5FB7" w:rsidRPr="003859C9" w:rsidRDefault="00FE2672">
            <w:pPr>
              <w:pBdr>
                <w:top w:val="nil"/>
                <w:left w:val="nil"/>
                <w:bottom w:val="nil"/>
                <w:right w:val="nil"/>
                <w:between w:val="nil"/>
              </w:pBdr>
              <w:rPr>
                <w:rFonts w:ascii="Arial" w:eastAsia="Arial" w:hAnsi="Arial" w:cs="Arial"/>
                <w:color w:val="000000"/>
                <w:sz w:val="22"/>
                <w:szCs w:val="22"/>
              </w:rPr>
            </w:pPr>
            <w:r w:rsidRPr="003859C9">
              <w:rPr>
                <w:rFonts w:ascii="Arial" w:eastAsia="Arial" w:hAnsi="Arial" w:cs="Arial"/>
                <w:color w:val="000000"/>
                <w:sz w:val="22"/>
                <w:szCs w:val="22"/>
              </w:rPr>
              <w:t>To be confirmed</w:t>
            </w:r>
          </w:p>
        </w:tc>
      </w:tr>
    </w:tbl>
    <w:p w14:paraId="49BFCECB" w14:textId="77777777" w:rsidR="009E5FB7" w:rsidRPr="003859C9" w:rsidRDefault="00D830DB">
      <w:pPr>
        <w:widowControl w:val="0"/>
        <w:pBdr>
          <w:top w:val="nil"/>
          <w:left w:val="nil"/>
          <w:bottom w:val="nil"/>
          <w:right w:val="nil"/>
          <w:between w:val="nil"/>
        </w:pBdr>
        <w:rPr>
          <w:rFonts w:ascii="Arial" w:eastAsia="Arial" w:hAnsi="Arial" w:cs="Arial"/>
          <w:color w:val="000000"/>
          <w:sz w:val="22"/>
          <w:szCs w:val="22"/>
        </w:rPr>
      </w:pPr>
    </w:p>
    <w:p w14:paraId="5E6D2879" w14:textId="77777777" w:rsidR="009E5FB7" w:rsidRPr="003859C9" w:rsidRDefault="00FE2672">
      <w:pPr>
        <w:jc w:val="center"/>
        <w:rPr>
          <w:rFonts w:ascii="Arial" w:eastAsia="Arial" w:hAnsi="Arial" w:cs="Arial"/>
          <w:b/>
          <w:sz w:val="22"/>
          <w:szCs w:val="22"/>
        </w:rPr>
      </w:pPr>
      <w:r w:rsidRPr="003859C9">
        <w:rPr>
          <w:rFonts w:ascii="Arial" w:eastAsia="Arial" w:hAnsi="Arial" w:cs="Arial"/>
          <w:b/>
          <w:sz w:val="22"/>
          <w:szCs w:val="22"/>
        </w:rPr>
        <w:t>The meeting closed at 7:00pm</w:t>
      </w:r>
    </w:p>
    <w:p w14:paraId="1CB684EC" w14:textId="77777777" w:rsidR="009E5FB7" w:rsidRPr="003859C9" w:rsidRDefault="00D830DB">
      <w:pPr>
        <w:jc w:val="center"/>
        <w:rPr>
          <w:rFonts w:ascii="Arial" w:eastAsia="Arial" w:hAnsi="Arial" w:cs="Arial"/>
          <w:b/>
          <w:sz w:val="22"/>
          <w:szCs w:val="22"/>
        </w:rPr>
      </w:pPr>
    </w:p>
    <w:p w14:paraId="211618D8" w14:textId="77777777" w:rsidR="009E5FB7" w:rsidRPr="003859C9" w:rsidRDefault="00D830DB">
      <w:pPr>
        <w:jc w:val="center"/>
        <w:rPr>
          <w:rFonts w:ascii="Arial" w:eastAsia="Arial" w:hAnsi="Arial" w:cs="Arial"/>
          <w:b/>
          <w:sz w:val="22"/>
          <w:szCs w:val="22"/>
        </w:rPr>
      </w:pPr>
    </w:p>
    <w:p w14:paraId="67C3D867" w14:textId="77777777" w:rsidR="009E5FB7" w:rsidRPr="003859C9" w:rsidRDefault="00FE2672">
      <w:pPr>
        <w:pBdr>
          <w:top w:val="nil"/>
          <w:left w:val="nil"/>
          <w:bottom w:val="nil"/>
          <w:right w:val="nil"/>
          <w:between w:val="nil"/>
        </w:pBdr>
        <w:rPr>
          <w:rFonts w:ascii="Arial" w:eastAsia="Calibri" w:hAnsi="Arial" w:cs="Arial"/>
          <w:b/>
          <w:color w:val="000000"/>
          <w:sz w:val="22"/>
          <w:szCs w:val="22"/>
        </w:rPr>
      </w:pPr>
      <w:r w:rsidRPr="003859C9">
        <w:rPr>
          <w:rFonts w:ascii="Arial" w:eastAsia="Calibri" w:hAnsi="Arial" w:cs="Arial"/>
          <w:b/>
          <w:color w:val="000000"/>
          <w:sz w:val="22"/>
          <w:szCs w:val="22"/>
        </w:rPr>
        <w:t>Signed:</w:t>
      </w:r>
      <w:r w:rsidRPr="003859C9">
        <w:rPr>
          <w:rFonts w:ascii="Arial" w:eastAsia="Calibri" w:hAnsi="Arial" w:cs="Arial"/>
          <w:b/>
          <w:color w:val="000000"/>
          <w:sz w:val="22"/>
          <w:szCs w:val="22"/>
        </w:rPr>
        <w:tab/>
      </w:r>
      <w:r>
        <w:rPr>
          <w:rFonts w:ascii="Arial" w:eastAsia="Calibri" w:hAnsi="Arial" w:cs="Arial"/>
          <w:b/>
          <w:color w:val="000000"/>
          <w:sz w:val="22"/>
          <w:szCs w:val="22"/>
        </w:rPr>
        <w:tab/>
        <w:t>………………………………………………….</w:t>
      </w:r>
    </w:p>
    <w:p w14:paraId="5F51E1A0" w14:textId="77777777" w:rsidR="009E5FB7" w:rsidRPr="003859C9" w:rsidRDefault="00D830DB">
      <w:pPr>
        <w:pBdr>
          <w:top w:val="nil"/>
          <w:left w:val="nil"/>
          <w:bottom w:val="nil"/>
          <w:right w:val="nil"/>
          <w:between w:val="nil"/>
        </w:pBdr>
        <w:rPr>
          <w:rFonts w:ascii="Arial" w:eastAsia="Calibri" w:hAnsi="Arial" w:cs="Arial"/>
          <w:b/>
          <w:color w:val="000000"/>
          <w:sz w:val="22"/>
          <w:szCs w:val="22"/>
        </w:rPr>
      </w:pPr>
    </w:p>
    <w:p w14:paraId="63499AC7" w14:textId="77777777" w:rsidR="009E5FB7" w:rsidRPr="003859C9" w:rsidRDefault="00FE2672">
      <w:pPr>
        <w:pBdr>
          <w:top w:val="nil"/>
          <w:left w:val="nil"/>
          <w:bottom w:val="nil"/>
          <w:right w:val="nil"/>
          <w:between w:val="nil"/>
        </w:pBdr>
        <w:tabs>
          <w:tab w:val="left" w:pos="720"/>
          <w:tab w:val="left" w:pos="1440"/>
          <w:tab w:val="left" w:pos="2160"/>
          <w:tab w:val="left" w:pos="2880"/>
          <w:tab w:val="left" w:pos="3600"/>
          <w:tab w:val="left" w:pos="4320"/>
          <w:tab w:val="left" w:pos="7555"/>
        </w:tabs>
        <w:rPr>
          <w:rFonts w:ascii="Arial" w:eastAsia="Calibri" w:hAnsi="Arial" w:cs="Arial"/>
          <w:b/>
          <w:color w:val="000000"/>
          <w:sz w:val="22"/>
          <w:szCs w:val="22"/>
        </w:rPr>
      </w:pPr>
      <w:r w:rsidRPr="003859C9">
        <w:rPr>
          <w:rFonts w:ascii="Arial" w:eastAsia="Calibri" w:hAnsi="Arial" w:cs="Arial"/>
          <w:b/>
          <w:color w:val="000000"/>
          <w:sz w:val="22"/>
          <w:szCs w:val="22"/>
        </w:rPr>
        <w:t>Date:</w:t>
      </w:r>
      <w:r w:rsidRPr="003859C9">
        <w:rPr>
          <w:rFonts w:ascii="Arial" w:eastAsia="Calibri" w:hAnsi="Arial" w:cs="Arial"/>
          <w:b/>
          <w:color w:val="000000"/>
          <w:sz w:val="22"/>
          <w:szCs w:val="22"/>
        </w:rPr>
        <w:tab/>
      </w:r>
      <w:r>
        <w:rPr>
          <w:rFonts w:ascii="Arial" w:eastAsia="Calibri" w:hAnsi="Arial" w:cs="Arial"/>
          <w:b/>
          <w:color w:val="000000"/>
          <w:sz w:val="22"/>
          <w:szCs w:val="22"/>
        </w:rPr>
        <w:tab/>
        <w:t>………………………………………………….</w:t>
      </w:r>
      <w:r w:rsidRPr="003859C9">
        <w:rPr>
          <w:rFonts w:ascii="Arial" w:eastAsia="Calibri" w:hAnsi="Arial" w:cs="Arial"/>
          <w:b/>
          <w:color w:val="000000"/>
          <w:sz w:val="22"/>
          <w:szCs w:val="22"/>
        </w:rPr>
        <w:tab/>
      </w:r>
    </w:p>
    <w:sectPr w:rsidR="009E5FB7" w:rsidRPr="003859C9" w:rsidSect="00D827E8">
      <w:headerReference w:type="default" r:id="rId10"/>
      <w:footerReference w:type="default" r:id="rId11"/>
      <w:pgSz w:w="11900" w:h="16840"/>
      <w:pgMar w:top="1701" w:right="1134" w:bottom="992" w:left="1134" w:header="709" w:footer="709"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ACBF60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4AF03" w16cex:dateUtc="2022-03-22T20: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CBF60E" w16cid:durableId="25E4AF03"/>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513A4C" w14:textId="77777777" w:rsidR="00FE2672" w:rsidRDefault="00FE2672">
      <w:r>
        <w:separator/>
      </w:r>
    </w:p>
  </w:endnote>
  <w:endnote w:type="continuationSeparator" w:id="0">
    <w:p w14:paraId="4A03B4F5" w14:textId="77777777" w:rsidR="00FE2672" w:rsidRDefault="00FE2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00000003" w:usb1="00000000" w:usb2="00000000" w:usb3="00000000" w:csb0="00000001" w:csb1="00000000"/>
  </w:font>
  <w:font w:name="Lucida Grande">
    <w:altName w:val="Segoe UI"/>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14420" w14:textId="77777777" w:rsidR="0093383B" w:rsidRDefault="00FE2672">
    <w:pPr>
      <w:pBdr>
        <w:top w:val="nil"/>
        <w:left w:val="nil"/>
        <w:bottom w:val="nil"/>
        <w:right w:val="nil"/>
        <w:between w:val="nil"/>
      </w:pBdr>
      <w:tabs>
        <w:tab w:val="center" w:pos="4320"/>
        <w:tab w:val="right" w:pos="8640"/>
        <w:tab w:val="right" w:pos="9000"/>
      </w:tabs>
      <w:ind w:firstLine="360"/>
      <w:jc w:val="right"/>
      <w:rPr>
        <w:rFonts w:ascii="Century Gothic" w:eastAsia="Century Gothic" w:hAnsi="Century Gothic" w:cs="Century Gothic"/>
        <w:color w:val="548DD4"/>
        <w:sz w:val="20"/>
        <w:szCs w:val="20"/>
      </w:rPr>
    </w:pPr>
    <w:r>
      <w:rPr>
        <w:rFonts w:ascii="Century Gothic" w:eastAsia="Century Gothic" w:hAnsi="Century Gothic" w:cs="Century Gothic"/>
        <w:color w:val="548DD4"/>
        <w:sz w:val="20"/>
        <w:szCs w:val="20"/>
      </w:rPr>
      <w:t xml:space="preserve">Kew Riverside\2021-22\FGB\Minutes 1.12.2021 </w:t>
    </w:r>
  </w:p>
  <w:p w14:paraId="6CCF533E" w14:textId="77777777" w:rsidR="0093383B" w:rsidRDefault="00D830DB">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CF92BE" w14:textId="77777777" w:rsidR="00FE2672" w:rsidRDefault="00FE2672">
      <w:r>
        <w:separator/>
      </w:r>
    </w:p>
  </w:footnote>
  <w:footnote w:type="continuationSeparator" w:id="0">
    <w:p w14:paraId="6129D51E" w14:textId="77777777" w:rsidR="00FE2672" w:rsidRDefault="00FE26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16681" w14:textId="77777777" w:rsidR="0093383B" w:rsidRDefault="00FE2672">
    <w:pPr>
      <w:pBdr>
        <w:top w:val="nil"/>
        <w:left w:val="nil"/>
        <w:bottom w:val="nil"/>
        <w:right w:val="nil"/>
        <w:between w:val="nil"/>
      </w:pBdr>
      <w:tabs>
        <w:tab w:val="center" w:pos="4320"/>
        <w:tab w:val="right" w:pos="8640"/>
      </w:tabs>
      <w:rPr>
        <w:color w:val="000000"/>
      </w:rPr>
    </w:pPr>
    <w:r>
      <w:rPr>
        <w:noProof/>
        <w:lang w:val="en-US"/>
      </w:rPr>
      <w:drawing>
        <wp:anchor distT="0" distB="0" distL="114300" distR="114300" simplePos="0" relativeHeight="251660800" behindDoc="0" locked="0" layoutInCell="1" hidden="0" allowOverlap="1" wp14:anchorId="3378D1F7" wp14:editId="3D1BD01D">
          <wp:simplePos x="0" y="0"/>
          <wp:positionH relativeFrom="column">
            <wp:posOffset>2639414</wp:posOffset>
          </wp:positionH>
          <wp:positionV relativeFrom="paragraph">
            <wp:posOffset>-340241</wp:posOffset>
          </wp:positionV>
          <wp:extent cx="870811" cy="878400"/>
          <wp:effectExtent l="0" t="0" r="0" b="0"/>
          <wp:wrapSquare wrapText="bothSides" distT="0" distB="0" distL="114300" distR="114300"/>
          <wp:docPr id="1" name="image1.jp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10;&#10;Description automatically generated"/>
                  <pic:cNvPicPr preferRelativeResize="0"/>
                </pic:nvPicPr>
                <pic:blipFill>
                  <a:blip r:embed="rId1"/>
                  <a:srcRect/>
                  <a:stretch>
                    <a:fillRect/>
                  </a:stretch>
                </pic:blipFill>
                <pic:spPr>
                  <a:xfrm>
                    <a:off x="0" y="0"/>
                    <a:ext cx="870811" cy="878400"/>
                  </a:xfrm>
                  <a:prstGeom prst="rect">
                    <a:avLst/>
                  </a:prstGeom>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3EC8"/>
    <w:multiLevelType w:val="hybridMultilevel"/>
    <w:tmpl w:val="82C42CE0"/>
    <w:lvl w:ilvl="0" w:tplc="53E26C38">
      <w:start w:val="1"/>
      <w:numFmt w:val="bullet"/>
      <w:lvlText w:val="●"/>
      <w:lvlJc w:val="left"/>
      <w:pPr>
        <w:ind w:left="720" w:hanging="360"/>
      </w:pPr>
      <w:rPr>
        <w:rFonts w:ascii="Noto Sans Symbols" w:eastAsia="Noto Sans Symbols" w:hAnsi="Noto Sans Symbols" w:cs="Noto Sans Symbols"/>
      </w:rPr>
    </w:lvl>
    <w:lvl w:ilvl="1" w:tplc="2B441402">
      <w:start w:val="1"/>
      <w:numFmt w:val="bullet"/>
      <w:lvlText w:val="o"/>
      <w:lvlJc w:val="left"/>
      <w:pPr>
        <w:ind w:left="1440" w:hanging="360"/>
      </w:pPr>
      <w:rPr>
        <w:rFonts w:ascii="Courier New" w:eastAsia="Courier New" w:hAnsi="Courier New" w:cs="Courier New"/>
      </w:rPr>
    </w:lvl>
    <w:lvl w:ilvl="2" w:tplc="F99EDDA8">
      <w:start w:val="1"/>
      <w:numFmt w:val="bullet"/>
      <w:lvlText w:val="▪"/>
      <w:lvlJc w:val="left"/>
      <w:pPr>
        <w:ind w:left="2160" w:hanging="360"/>
      </w:pPr>
      <w:rPr>
        <w:rFonts w:ascii="Noto Sans Symbols" w:eastAsia="Noto Sans Symbols" w:hAnsi="Noto Sans Symbols" w:cs="Noto Sans Symbols"/>
      </w:rPr>
    </w:lvl>
    <w:lvl w:ilvl="3" w:tplc="0608C522">
      <w:start w:val="1"/>
      <w:numFmt w:val="bullet"/>
      <w:lvlText w:val="●"/>
      <w:lvlJc w:val="left"/>
      <w:pPr>
        <w:ind w:left="2880" w:hanging="360"/>
      </w:pPr>
      <w:rPr>
        <w:rFonts w:ascii="Noto Sans Symbols" w:eastAsia="Noto Sans Symbols" w:hAnsi="Noto Sans Symbols" w:cs="Noto Sans Symbols"/>
      </w:rPr>
    </w:lvl>
    <w:lvl w:ilvl="4" w:tplc="5628CC18">
      <w:start w:val="1"/>
      <w:numFmt w:val="bullet"/>
      <w:lvlText w:val="o"/>
      <w:lvlJc w:val="left"/>
      <w:pPr>
        <w:ind w:left="3600" w:hanging="360"/>
      </w:pPr>
      <w:rPr>
        <w:rFonts w:ascii="Courier New" w:eastAsia="Courier New" w:hAnsi="Courier New" w:cs="Courier New"/>
      </w:rPr>
    </w:lvl>
    <w:lvl w:ilvl="5" w:tplc="3ACAA5C4">
      <w:start w:val="1"/>
      <w:numFmt w:val="bullet"/>
      <w:lvlText w:val="▪"/>
      <w:lvlJc w:val="left"/>
      <w:pPr>
        <w:ind w:left="4320" w:hanging="360"/>
      </w:pPr>
      <w:rPr>
        <w:rFonts w:ascii="Noto Sans Symbols" w:eastAsia="Noto Sans Symbols" w:hAnsi="Noto Sans Symbols" w:cs="Noto Sans Symbols"/>
      </w:rPr>
    </w:lvl>
    <w:lvl w:ilvl="6" w:tplc="C206096E">
      <w:start w:val="1"/>
      <w:numFmt w:val="bullet"/>
      <w:lvlText w:val="●"/>
      <w:lvlJc w:val="left"/>
      <w:pPr>
        <w:ind w:left="5040" w:hanging="360"/>
      </w:pPr>
      <w:rPr>
        <w:rFonts w:ascii="Noto Sans Symbols" w:eastAsia="Noto Sans Symbols" w:hAnsi="Noto Sans Symbols" w:cs="Noto Sans Symbols"/>
      </w:rPr>
    </w:lvl>
    <w:lvl w:ilvl="7" w:tplc="0B586BB6">
      <w:start w:val="1"/>
      <w:numFmt w:val="bullet"/>
      <w:lvlText w:val="o"/>
      <w:lvlJc w:val="left"/>
      <w:pPr>
        <w:ind w:left="5760" w:hanging="360"/>
      </w:pPr>
      <w:rPr>
        <w:rFonts w:ascii="Courier New" w:eastAsia="Courier New" w:hAnsi="Courier New" w:cs="Courier New"/>
      </w:rPr>
    </w:lvl>
    <w:lvl w:ilvl="8" w:tplc="BD60AFF6">
      <w:start w:val="1"/>
      <w:numFmt w:val="bullet"/>
      <w:lvlText w:val="▪"/>
      <w:lvlJc w:val="left"/>
      <w:pPr>
        <w:ind w:left="6480" w:hanging="360"/>
      </w:pPr>
      <w:rPr>
        <w:rFonts w:ascii="Noto Sans Symbols" w:eastAsia="Noto Sans Symbols" w:hAnsi="Noto Sans Symbols" w:cs="Noto Sans Symbols"/>
      </w:rPr>
    </w:lvl>
  </w:abstractNum>
  <w:abstractNum w:abstractNumId="1">
    <w:nsid w:val="04C64621"/>
    <w:multiLevelType w:val="hybridMultilevel"/>
    <w:tmpl w:val="323ED26A"/>
    <w:lvl w:ilvl="0" w:tplc="542A483A">
      <w:start w:val="1"/>
      <w:numFmt w:val="bullet"/>
      <w:lvlText w:val="●"/>
      <w:lvlJc w:val="left"/>
      <w:pPr>
        <w:ind w:left="720" w:hanging="360"/>
      </w:pPr>
      <w:rPr>
        <w:u w:val="none"/>
      </w:rPr>
    </w:lvl>
    <w:lvl w:ilvl="1" w:tplc="6590C82A">
      <w:start w:val="1"/>
      <w:numFmt w:val="bullet"/>
      <w:lvlText w:val="○"/>
      <w:lvlJc w:val="left"/>
      <w:pPr>
        <w:ind w:left="1440" w:hanging="360"/>
      </w:pPr>
      <w:rPr>
        <w:u w:val="none"/>
      </w:rPr>
    </w:lvl>
    <w:lvl w:ilvl="2" w:tplc="7C36C8A6">
      <w:start w:val="1"/>
      <w:numFmt w:val="bullet"/>
      <w:lvlText w:val="■"/>
      <w:lvlJc w:val="left"/>
      <w:pPr>
        <w:ind w:left="2160" w:hanging="360"/>
      </w:pPr>
      <w:rPr>
        <w:u w:val="none"/>
      </w:rPr>
    </w:lvl>
    <w:lvl w:ilvl="3" w:tplc="064CD80E">
      <w:start w:val="1"/>
      <w:numFmt w:val="bullet"/>
      <w:lvlText w:val="●"/>
      <w:lvlJc w:val="left"/>
      <w:pPr>
        <w:ind w:left="2880" w:hanging="360"/>
      </w:pPr>
      <w:rPr>
        <w:u w:val="none"/>
      </w:rPr>
    </w:lvl>
    <w:lvl w:ilvl="4" w:tplc="3188A2E6">
      <w:start w:val="1"/>
      <w:numFmt w:val="bullet"/>
      <w:lvlText w:val="○"/>
      <w:lvlJc w:val="left"/>
      <w:pPr>
        <w:ind w:left="3600" w:hanging="360"/>
      </w:pPr>
      <w:rPr>
        <w:u w:val="none"/>
      </w:rPr>
    </w:lvl>
    <w:lvl w:ilvl="5" w:tplc="FEA00710">
      <w:start w:val="1"/>
      <w:numFmt w:val="bullet"/>
      <w:lvlText w:val="■"/>
      <w:lvlJc w:val="left"/>
      <w:pPr>
        <w:ind w:left="4320" w:hanging="360"/>
      </w:pPr>
      <w:rPr>
        <w:u w:val="none"/>
      </w:rPr>
    </w:lvl>
    <w:lvl w:ilvl="6" w:tplc="3BDCBCD6">
      <w:start w:val="1"/>
      <w:numFmt w:val="bullet"/>
      <w:lvlText w:val="●"/>
      <w:lvlJc w:val="left"/>
      <w:pPr>
        <w:ind w:left="5040" w:hanging="360"/>
      </w:pPr>
      <w:rPr>
        <w:u w:val="none"/>
      </w:rPr>
    </w:lvl>
    <w:lvl w:ilvl="7" w:tplc="0734A9E4">
      <w:start w:val="1"/>
      <w:numFmt w:val="bullet"/>
      <w:lvlText w:val="○"/>
      <w:lvlJc w:val="left"/>
      <w:pPr>
        <w:ind w:left="5760" w:hanging="360"/>
      </w:pPr>
      <w:rPr>
        <w:u w:val="none"/>
      </w:rPr>
    </w:lvl>
    <w:lvl w:ilvl="8" w:tplc="44002500">
      <w:start w:val="1"/>
      <w:numFmt w:val="bullet"/>
      <w:lvlText w:val="■"/>
      <w:lvlJc w:val="left"/>
      <w:pPr>
        <w:ind w:left="6480" w:hanging="360"/>
      </w:pPr>
      <w:rPr>
        <w:u w:val="none"/>
      </w:rPr>
    </w:lvl>
  </w:abstractNum>
  <w:abstractNum w:abstractNumId="2">
    <w:nsid w:val="1C9E0943"/>
    <w:multiLevelType w:val="hybridMultilevel"/>
    <w:tmpl w:val="EA321850"/>
    <w:lvl w:ilvl="0" w:tplc="73AAD4A2">
      <w:start w:val="1"/>
      <w:numFmt w:val="bullet"/>
      <w:lvlText w:val="●"/>
      <w:lvlJc w:val="left"/>
      <w:pPr>
        <w:ind w:left="720" w:hanging="360"/>
      </w:pPr>
      <w:rPr>
        <w:u w:val="none"/>
      </w:rPr>
    </w:lvl>
    <w:lvl w:ilvl="1" w:tplc="ED4400A6">
      <w:start w:val="1"/>
      <w:numFmt w:val="bullet"/>
      <w:lvlText w:val="○"/>
      <w:lvlJc w:val="left"/>
      <w:pPr>
        <w:ind w:left="1440" w:hanging="360"/>
      </w:pPr>
      <w:rPr>
        <w:u w:val="none"/>
      </w:rPr>
    </w:lvl>
    <w:lvl w:ilvl="2" w:tplc="2AC4F724">
      <w:start w:val="1"/>
      <w:numFmt w:val="bullet"/>
      <w:lvlText w:val="■"/>
      <w:lvlJc w:val="left"/>
      <w:pPr>
        <w:ind w:left="2160" w:hanging="360"/>
      </w:pPr>
      <w:rPr>
        <w:u w:val="none"/>
      </w:rPr>
    </w:lvl>
    <w:lvl w:ilvl="3" w:tplc="C5A24F9C">
      <w:start w:val="1"/>
      <w:numFmt w:val="bullet"/>
      <w:lvlText w:val="●"/>
      <w:lvlJc w:val="left"/>
      <w:pPr>
        <w:ind w:left="2880" w:hanging="360"/>
      </w:pPr>
      <w:rPr>
        <w:u w:val="none"/>
      </w:rPr>
    </w:lvl>
    <w:lvl w:ilvl="4" w:tplc="792E5EF6">
      <w:start w:val="1"/>
      <w:numFmt w:val="bullet"/>
      <w:lvlText w:val="○"/>
      <w:lvlJc w:val="left"/>
      <w:pPr>
        <w:ind w:left="3600" w:hanging="360"/>
      </w:pPr>
      <w:rPr>
        <w:u w:val="none"/>
      </w:rPr>
    </w:lvl>
    <w:lvl w:ilvl="5" w:tplc="7C0AEC70">
      <w:start w:val="1"/>
      <w:numFmt w:val="bullet"/>
      <w:lvlText w:val="■"/>
      <w:lvlJc w:val="left"/>
      <w:pPr>
        <w:ind w:left="4320" w:hanging="360"/>
      </w:pPr>
      <w:rPr>
        <w:u w:val="none"/>
      </w:rPr>
    </w:lvl>
    <w:lvl w:ilvl="6" w:tplc="3350FC3A">
      <w:start w:val="1"/>
      <w:numFmt w:val="bullet"/>
      <w:lvlText w:val="●"/>
      <w:lvlJc w:val="left"/>
      <w:pPr>
        <w:ind w:left="5040" w:hanging="360"/>
      </w:pPr>
      <w:rPr>
        <w:u w:val="none"/>
      </w:rPr>
    </w:lvl>
    <w:lvl w:ilvl="7" w:tplc="C5669626">
      <w:start w:val="1"/>
      <w:numFmt w:val="bullet"/>
      <w:lvlText w:val="○"/>
      <w:lvlJc w:val="left"/>
      <w:pPr>
        <w:ind w:left="5760" w:hanging="360"/>
      </w:pPr>
      <w:rPr>
        <w:u w:val="none"/>
      </w:rPr>
    </w:lvl>
    <w:lvl w:ilvl="8" w:tplc="BC164B06">
      <w:start w:val="1"/>
      <w:numFmt w:val="bullet"/>
      <w:lvlText w:val="■"/>
      <w:lvlJc w:val="left"/>
      <w:pPr>
        <w:ind w:left="6480" w:hanging="360"/>
      </w:pPr>
      <w:rPr>
        <w:u w:val="none"/>
      </w:rPr>
    </w:lvl>
  </w:abstractNum>
  <w:abstractNum w:abstractNumId="3">
    <w:nsid w:val="398F5386"/>
    <w:multiLevelType w:val="hybridMultilevel"/>
    <w:tmpl w:val="254E78A2"/>
    <w:lvl w:ilvl="0" w:tplc="A0D2134E">
      <w:start w:val="1"/>
      <w:numFmt w:val="lowerRoman"/>
      <w:lvlText w:val="%1."/>
      <w:lvlJc w:val="right"/>
      <w:pPr>
        <w:ind w:left="900" w:hanging="180"/>
      </w:pPr>
    </w:lvl>
    <w:lvl w:ilvl="1" w:tplc="00EEEFE2">
      <w:start w:val="1"/>
      <w:numFmt w:val="lowerLetter"/>
      <w:lvlText w:val="%2."/>
      <w:lvlJc w:val="left"/>
      <w:pPr>
        <w:ind w:left="1260" w:hanging="360"/>
      </w:pPr>
    </w:lvl>
    <w:lvl w:ilvl="2" w:tplc="6290971E">
      <w:start w:val="1"/>
      <w:numFmt w:val="lowerRoman"/>
      <w:lvlText w:val="%3."/>
      <w:lvlJc w:val="right"/>
      <w:pPr>
        <w:ind w:left="1980" w:hanging="180"/>
      </w:pPr>
    </w:lvl>
    <w:lvl w:ilvl="3" w:tplc="EA3A78E6">
      <w:start w:val="1"/>
      <w:numFmt w:val="decimal"/>
      <w:lvlText w:val="%4."/>
      <w:lvlJc w:val="left"/>
      <w:pPr>
        <w:ind w:left="2700" w:hanging="360"/>
      </w:pPr>
    </w:lvl>
    <w:lvl w:ilvl="4" w:tplc="6AD6348C">
      <w:start w:val="1"/>
      <w:numFmt w:val="lowerLetter"/>
      <w:lvlText w:val="%5."/>
      <w:lvlJc w:val="left"/>
      <w:pPr>
        <w:ind w:left="3420" w:hanging="360"/>
      </w:pPr>
    </w:lvl>
    <w:lvl w:ilvl="5" w:tplc="378A3102">
      <w:start w:val="1"/>
      <w:numFmt w:val="lowerRoman"/>
      <w:lvlText w:val="%6."/>
      <w:lvlJc w:val="right"/>
      <w:pPr>
        <w:ind w:left="4140" w:hanging="180"/>
      </w:pPr>
    </w:lvl>
    <w:lvl w:ilvl="6" w:tplc="77906D0E">
      <w:start w:val="1"/>
      <w:numFmt w:val="decimal"/>
      <w:lvlText w:val="%7."/>
      <w:lvlJc w:val="left"/>
      <w:pPr>
        <w:ind w:left="4860" w:hanging="360"/>
      </w:pPr>
    </w:lvl>
    <w:lvl w:ilvl="7" w:tplc="17B0336E">
      <w:start w:val="1"/>
      <w:numFmt w:val="lowerLetter"/>
      <w:lvlText w:val="%8."/>
      <w:lvlJc w:val="left"/>
      <w:pPr>
        <w:ind w:left="5580" w:hanging="360"/>
      </w:pPr>
    </w:lvl>
    <w:lvl w:ilvl="8" w:tplc="649E9760">
      <w:start w:val="1"/>
      <w:numFmt w:val="lowerRoman"/>
      <w:lvlText w:val="%9."/>
      <w:lvlJc w:val="right"/>
      <w:pPr>
        <w:ind w:left="6300" w:hanging="180"/>
      </w:pPr>
    </w:lvl>
  </w:abstractNum>
  <w:abstractNum w:abstractNumId="4">
    <w:nsid w:val="6B2B0CAF"/>
    <w:multiLevelType w:val="hybridMultilevel"/>
    <w:tmpl w:val="A230AC42"/>
    <w:lvl w:ilvl="0" w:tplc="F5207614">
      <w:start w:val="1"/>
      <w:numFmt w:val="decimal"/>
      <w:lvlText w:val="%1."/>
      <w:lvlJc w:val="left"/>
      <w:pPr>
        <w:ind w:left="720" w:hanging="360"/>
      </w:pPr>
    </w:lvl>
    <w:lvl w:ilvl="1" w:tplc="516C0D7C">
      <w:start w:val="1"/>
      <w:numFmt w:val="decimal"/>
      <w:lvlText w:val="%2."/>
      <w:lvlJc w:val="left"/>
      <w:pPr>
        <w:ind w:left="1440" w:hanging="1080"/>
      </w:pPr>
    </w:lvl>
    <w:lvl w:ilvl="2" w:tplc="B9F4701C">
      <w:start w:val="1"/>
      <w:numFmt w:val="decimal"/>
      <w:lvlText w:val="%3."/>
      <w:lvlJc w:val="left"/>
      <w:pPr>
        <w:ind w:left="2160" w:hanging="1980"/>
      </w:pPr>
    </w:lvl>
    <w:lvl w:ilvl="3" w:tplc="56D22FF2">
      <w:start w:val="1"/>
      <w:numFmt w:val="decimal"/>
      <w:lvlText w:val="%4."/>
      <w:lvlJc w:val="left"/>
      <w:pPr>
        <w:ind w:left="2880" w:hanging="2520"/>
      </w:pPr>
    </w:lvl>
    <w:lvl w:ilvl="4" w:tplc="A21488C4">
      <w:start w:val="1"/>
      <w:numFmt w:val="decimal"/>
      <w:lvlText w:val="%5."/>
      <w:lvlJc w:val="left"/>
      <w:pPr>
        <w:ind w:left="3600" w:hanging="3240"/>
      </w:pPr>
    </w:lvl>
    <w:lvl w:ilvl="5" w:tplc="3E66412C">
      <w:start w:val="1"/>
      <w:numFmt w:val="decimal"/>
      <w:lvlText w:val="%6."/>
      <w:lvlJc w:val="left"/>
      <w:pPr>
        <w:ind w:left="4320" w:hanging="4140"/>
      </w:pPr>
    </w:lvl>
    <w:lvl w:ilvl="6" w:tplc="7FC885A2">
      <w:start w:val="1"/>
      <w:numFmt w:val="decimal"/>
      <w:lvlText w:val="%7."/>
      <w:lvlJc w:val="left"/>
      <w:pPr>
        <w:ind w:left="5040" w:hanging="4680"/>
      </w:pPr>
    </w:lvl>
    <w:lvl w:ilvl="7" w:tplc="1D4C5048">
      <w:start w:val="1"/>
      <w:numFmt w:val="decimal"/>
      <w:lvlText w:val="%8."/>
      <w:lvlJc w:val="left"/>
      <w:pPr>
        <w:ind w:left="5760" w:hanging="5400"/>
      </w:pPr>
    </w:lvl>
    <w:lvl w:ilvl="8" w:tplc="53B6C8C8">
      <w:start w:val="1"/>
      <w:numFmt w:val="decimal"/>
      <w:lvlText w:val="%9."/>
      <w:lvlJc w:val="left"/>
      <w:pPr>
        <w:ind w:left="6480" w:hanging="6300"/>
      </w:pPr>
    </w:lvl>
  </w:abstractNum>
  <w:num w:numId="1">
    <w:abstractNumId w:val="3"/>
  </w:num>
  <w:num w:numId="2">
    <w:abstractNumId w:val="2"/>
  </w:num>
  <w:num w:numId="3">
    <w:abstractNumId w:val="0"/>
  </w:num>
  <w:num w:numId="4">
    <w:abstractNumId w:val="1"/>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Hyams">
    <w15:presenceInfo w15:providerId="Windows Live" w15:userId="27c1234b37c1fa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F709C"/>
    <w:rsid w:val="000348BD"/>
    <w:rsid w:val="006F709C"/>
    <w:rsid w:val="009B1F12"/>
    <w:rsid w:val="00D830DB"/>
    <w:rsid w:val="00FE26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7CF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ABF"/>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table" w:styleId="TableGrid">
    <w:name w:val="Table Grid"/>
    <w:basedOn w:val="TableNormal"/>
    <w:uiPriority w:val="59"/>
    <w:rsid w:val="0006497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06497B"/>
    <w:pPr>
      <w:pBdr>
        <w:top w:val="nil"/>
        <w:left w:val="nil"/>
        <w:bottom w:val="nil"/>
        <w:right w:val="nil"/>
        <w:between w:val="nil"/>
        <w:bar w:val="nil"/>
      </w:pBdr>
    </w:pPr>
    <w:rPr>
      <w:rFonts w:ascii="Verdana" w:eastAsia="Verdana" w:hAnsi="Verdana" w:cs="Verdana"/>
      <w:color w:val="000000"/>
      <w:sz w:val="22"/>
      <w:szCs w:val="22"/>
      <w:u w:color="000000"/>
      <w:bdr w:val="nil"/>
    </w:rPr>
  </w:style>
  <w:style w:type="paragraph" w:styleId="Header">
    <w:name w:val="header"/>
    <w:basedOn w:val="Normal"/>
    <w:link w:val="HeaderChar"/>
    <w:unhideWhenUsed/>
    <w:rsid w:val="001C6954"/>
    <w:pPr>
      <w:tabs>
        <w:tab w:val="center" w:pos="4320"/>
        <w:tab w:val="right" w:pos="8640"/>
      </w:tabs>
    </w:pPr>
  </w:style>
  <w:style w:type="character" w:customStyle="1" w:styleId="HeaderChar">
    <w:name w:val="Header Char"/>
    <w:basedOn w:val="DefaultParagraphFont"/>
    <w:link w:val="Header"/>
    <w:rsid w:val="001C6954"/>
  </w:style>
  <w:style w:type="paragraph" w:styleId="Footer">
    <w:name w:val="footer"/>
    <w:basedOn w:val="Normal"/>
    <w:link w:val="FooterChar"/>
    <w:uiPriority w:val="99"/>
    <w:unhideWhenUsed/>
    <w:rsid w:val="001C6954"/>
    <w:pPr>
      <w:tabs>
        <w:tab w:val="center" w:pos="4320"/>
        <w:tab w:val="right" w:pos="8640"/>
      </w:tabs>
    </w:pPr>
  </w:style>
  <w:style w:type="character" w:customStyle="1" w:styleId="FooterChar">
    <w:name w:val="Footer Char"/>
    <w:basedOn w:val="DefaultParagraphFont"/>
    <w:link w:val="Footer"/>
    <w:uiPriority w:val="99"/>
    <w:rsid w:val="001C6954"/>
  </w:style>
  <w:style w:type="paragraph" w:styleId="ListParagraph">
    <w:name w:val="List Paragraph"/>
    <w:basedOn w:val="Normal"/>
    <w:qFormat/>
    <w:rsid w:val="00DD4B0D"/>
    <w:pPr>
      <w:ind w:left="720"/>
      <w:contextualSpacing/>
    </w:pPr>
  </w:style>
  <w:style w:type="paragraph" w:styleId="BodyText">
    <w:name w:val="Body Text"/>
    <w:basedOn w:val="Normal"/>
    <w:link w:val="BodyTextChar"/>
    <w:rsid w:val="008C3E55"/>
    <w:pPr>
      <w:jc w:val="right"/>
    </w:pPr>
    <w:rPr>
      <w:rFonts w:ascii="Times New Roman" w:eastAsia="Times New Roman" w:hAnsi="Times New Roman" w:cs="Times New Roman"/>
      <w:b/>
      <w:sz w:val="72"/>
      <w:szCs w:val="20"/>
    </w:rPr>
  </w:style>
  <w:style w:type="character" w:customStyle="1" w:styleId="BodyTextChar">
    <w:name w:val="Body Text Char"/>
    <w:basedOn w:val="DefaultParagraphFont"/>
    <w:link w:val="BodyText"/>
    <w:rsid w:val="008C3E55"/>
    <w:rPr>
      <w:rFonts w:ascii="Times New Roman" w:eastAsia="Times New Roman" w:hAnsi="Times New Roman" w:cs="Times New Roman"/>
      <w:b/>
      <w:sz w:val="72"/>
      <w:szCs w:val="20"/>
    </w:rPr>
  </w:style>
  <w:style w:type="paragraph" w:styleId="BalloonText">
    <w:name w:val="Balloon Text"/>
    <w:basedOn w:val="Normal"/>
    <w:link w:val="BalloonTextChar"/>
    <w:rsid w:val="00276E8E"/>
    <w:rPr>
      <w:rFonts w:ascii="Lucida Grande" w:hAnsi="Lucida Grande"/>
      <w:sz w:val="18"/>
      <w:szCs w:val="18"/>
    </w:rPr>
  </w:style>
  <w:style w:type="character" w:customStyle="1" w:styleId="BalloonTextChar">
    <w:name w:val="Balloon Text Char"/>
    <w:basedOn w:val="DefaultParagraphFont"/>
    <w:link w:val="BalloonText"/>
    <w:rsid w:val="00276E8E"/>
    <w:rPr>
      <w:rFonts w:ascii="Lucida Grande" w:hAnsi="Lucida Grande"/>
      <w:sz w:val="18"/>
      <w:szCs w:val="18"/>
    </w:rPr>
  </w:style>
  <w:style w:type="character" w:styleId="CommentReference">
    <w:name w:val="annotation reference"/>
    <w:basedOn w:val="DefaultParagraphFont"/>
    <w:rsid w:val="00751321"/>
    <w:rPr>
      <w:sz w:val="18"/>
      <w:szCs w:val="18"/>
    </w:rPr>
  </w:style>
  <w:style w:type="paragraph" w:styleId="CommentText">
    <w:name w:val="annotation text"/>
    <w:basedOn w:val="Normal"/>
    <w:link w:val="CommentTextChar"/>
    <w:rsid w:val="00751321"/>
  </w:style>
  <w:style w:type="character" w:customStyle="1" w:styleId="CommentTextChar">
    <w:name w:val="Comment Text Char"/>
    <w:basedOn w:val="DefaultParagraphFont"/>
    <w:link w:val="CommentText"/>
    <w:rsid w:val="00751321"/>
  </w:style>
  <w:style w:type="paragraph" w:styleId="CommentSubject">
    <w:name w:val="annotation subject"/>
    <w:basedOn w:val="CommentText"/>
    <w:next w:val="CommentText"/>
    <w:link w:val="CommentSubjectChar"/>
    <w:rsid w:val="00751321"/>
    <w:rPr>
      <w:b/>
      <w:bCs/>
      <w:sz w:val="20"/>
      <w:szCs w:val="20"/>
    </w:rPr>
  </w:style>
  <w:style w:type="character" w:customStyle="1" w:styleId="CommentSubjectChar">
    <w:name w:val="Comment Subject Char"/>
    <w:basedOn w:val="CommentTextChar"/>
    <w:link w:val="CommentSubject"/>
    <w:rsid w:val="00751321"/>
    <w:rPr>
      <w:b/>
      <w:bCs/>
      <w:sz w:val="20"/>
      <w:szCs w:val="20"/>
    </w:rPr>
  </w:style>
  <w:style w:type="paragraph" w:customStyle="1" w:styleId="Default">
    <w:name w:val="Default"/>
    <w:rsid w:val="00FC6503"/>
    <w:pPr>
      <w:pBdr>
        <w:top w:val="nil"/>
        <w:left w:val="nil"/>
        <w:bottom w:val="nil"/>
        <w:right w:val="nil"/>
        <w:between w:val="nil"/>
        <w:bar w:val="nil"/>
      </w:pBdr>
    </w:pPr>
    <w:rPr>
      <w:rFonts w:ascii="Arial" w:eastAsia="Arial Unicode MS" w:hAnsi="Arial Unicode MS" w:cs="Arial Unicode MS"/>
      <w:color w:val="000000"/>
      <w:u w:color="000000"/>
      <w:bdr w:val="nil"/>
      <w:lang w:val="en-US"/>
    </w:rPr>
  </w:style>
  <w:style w:type="paragraph" w:styleId="Revision">
    <w:name w:val="Revision"/>
    <w:hidden/>
    <w:semiHidden/>
    <w:rsid w:val="00290791"/>
  </w:style>
  <w:style w:type="character" w:customStyle="1" w:styleId="scayt-misspell-word">
    <w:name w:val="scayt-misspell-word"/>
    <w:basedOn w:val="DefaultParagraphFont"/>
    <w:rsid w:val="0044356C"/>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ABF"/>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table" w:styleId="TableGrid">
    <w:name w:val="Table Grid"/>
    <w:basedOn w:val="TableNormal"/>
    <w:uiPriority w:val="59"/>
    <w:rsid w:val="0006497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06497B"/>
    <w:pPr>
      <w:pBdr>
        <w:top w:val="nil"/>
        <w:left w:val="nil"/>
        <w:bottom w:val="nil"/>
        <w:right w:val="nil"/>
        <w:between w:val="nil"/>
        <w:bar w:val="nil"/>
      </w:pBdr>
    </w:pPr>
    <w:rPr>
      <w:rFonts w:ascii="Verdana" w:eastAsia="Verdana" w:hAnsi="Verdana" w:cs="Verdana"/>
      <w:color w:val="000000"/>
      <w:sz w:val="22"/>
      <w:szCs w:val="22"/>
      <w:u w:color="000000"/>
      <w:bdr w:val="nil"/>
    </w:rPr>
  </w:style>
  <w:style w:type="paragraph" w:styleId="Header">
    <w:name w:val="header"/>
    <w:basedOn w:val="Normal"/>
    <w:link w:val="HeaderChar"/>
    <w:unhideWhenUsed/>
    <w:rsid w:val="001C6954"/>
    <w:pPr>
      <w:tabs>
        <w:tab w:val="center" w:pos="4320"/>
        <w:tab w:val="right" w:pos="8640"/>
      </w:tabs>
    </w:pPr>
  </w:style>
  <w:style w:type="character" w:customStyle="1" w:styleId="HeaderChar">
    <w:name w:val="Header Char"/>
    <w:basedOn w:val="DefaultParagraphFont"/>
    <w:link w:val="Header"/>
    <w:rsid w:val="001C6954"/>
  </w:style>
  <w:style w:type="paragraph" w:styleId="Footer">
    <w:name w:val="footer"/>
    <w:basedOn w:val="Normal"/>
    <w:link w:val="FooterChar"/>
    <w:uiPriority w:val="99"/>
    <w:unhideWhenUsed/>
    <w:rsid w:val="001C6954"/>
    <w:pPr>
      <w:tabs>
        <w:tab w:val="center" w:pos="4320"/>
        <w:tab w:val="right" w:pos="8640"/>
      </w:tabs>
    </w:pPr>
  </w:style>
  <w:style w:type="character" w:customStyle="1" w:styleId="FooterChar">
    <w:name w:val="Footer Char"/>
    <w:basedOn w:val="DefaultParagraphFont"/>
    <w:link w:val="Footer"/>
    <w:uiPriority w:val="99"/>
    <w:rsid w:val="001C6954"/>
  </w:style>
  <w:style w:type="paragraph" w:styleId="ListParagraph">
    <w:name w:val="List Paragraph"/>
    <w:basedOn w:val="Normal"/>
    <w:qFormat/>
    <w:rsid w:val="00DD4B0D"/>
    <w:pPr>
      <w:ind w:left="720"/>
      <w:contextualSpacing/>
    </w:pPr>
  </w:style>
  <w:style w:type="paragraph" w:styleId="BodyText">
    <w:name w:val="Body Text"/>
    <w:basedOn w:val="Normal"/>
    <w:link w:val="BodyTextChar"/>
    <w:rsid w:val="008C3E55"/>
    <w:pPr>
      <w:jc w:val="right"/>
    </w:pPr>
    <w:rPr>
      <w:rFonts w:ascii="Times New Roman" w:eastAsia="Times New Roman" w:hAnsi="Times New Roman" w:cs="Times New Roman"/>
      <w:b/>
      <w:sz w:val="72"/>
      <w:szCs w:val="20"/>
    </w:rPr>
  </w:style>
  <w:style w:type="character" w:customStyle="1" w:styleId="BodyTextChar">
    <w:name w:val="Body Text Char"/>
    <w:basedOn w:val="DefaultParagraphFont"/>
    <w:link w:val="BodyText"/>
    <w:rsid w:val="008C3E55"/>
    <w:rPr>
      <w:rFonts w:ascii="Times New Roman" w:eastAsia="Times New Roman" w:hAnsi="Times New Roman" w:cs="Times New Roman"/>
      <w:b/>
      <w:sz w:val="72"/>
      <w:szCs w:val="20"/>
    </w:rPr>
  </w:style>
  <w:style w:type="paragraph" w:styleId="BalloonText">
    <w:name w:val="Balloon Text"/>
    <w:basedOn w:val="Normal"/>
    <w:link w:val="BalloonTextChar"/>
    <w:rsid w:val="00276E8E"/>
    <w:rPr>
      <w:rFonts w:ascii="Lucida Grande" w:hAnsi="Lucida Grande"/>
      <w:sz w:val="18"/>
      <w:szCs w:val="18"/>
    </w:rPr>
  </w:style>
  <w:style w:type="character" w:customStyle="1" w:styleId="BalloonTextChar">
    <w:name w:val="Balloon Text Char"/>
    <w:basedOn w:val="DefaultParagraphFont"/>
    <w:link w:val="BalloonText"/>
    <w:rsid w:val="00276E8E"/>
    <w:rPr>
      <w:rFonts w:ascii="Lucida Grande" w:hAnsi="Lucida Grande"/>
      <w:sz w:val="18"/>
      <w:szCs w:val="18"/>
    </w:rPr>
  </w:style>
  <w:style w:type="character" w:styleId="CommentReference">
    <w:name w:val="annotation reference"/>
    <w:basedOn w:val="DefaultParagraphFont"/>
    <w:rsid w:val="00751321"/>
    <w:rPr>
      <w:sz w:val="18"/>
      <w:szCs w:val="18"/>
    </w:rPr>
  </w:style>
  <w:style w:type="paragraph" w:styleId="CommentText">
    <w:name w:val="annotation text"/>
    <w:basedOn w:val="Normal"/>
    <w:link w:val="CommentTextChar"/>
    <w:rsid w:val="00751321"/>
  </w:style>
  <w:style w:type="character" w:customStyle="1" w:styleId="CommentTextChar">
    <w:name w:val="Comment Text Char"/>
    <w:basedOn w:val="DefaultParagraphFont"/>
    <w:link w:val="CommentText"/>
    <w:rsid w:val="00751321"/>
  </w:style>
  <w:style w:type="paragraph" w:styleId="CommentSubject">
    <w:name w:val="annotation subject"/>
    <w:basedOn w:val="CommentText"/>
    <w:next w:val="CommentText"/>
    <w:link w:val="CommentSubjectChar"/>
    <w:rsid w:val="00751321"/>
    <w:rPr>
      <w:b/>
      <w:bCs/>
      <w:sz w:val="20"/>
      <w:szCs w:val="20"/>
    </w:rPr>
  </w:style>
  <w:style w:type="character" w:customStyle="1" w:styleId="CommentSubjectChar">
    <w:name w:val="Comment Subject Char"/>
    <w:basedOn w:val="CommentTextChar"/>
    <w:link w:val="CommentSubject"/>
    <w:rsid w:val="00751321"/>
    <w:rPr>
      <w:b/>
      <w:bCs/>
      <w:sz w:val="20"/>
      <w:szCs w:val="20"/>
    </w:rPr>
  </w:style>
  <w:style w:type="paragraph" w:customStyle="1" w:styleId="Default">
    <w:name w:val="Default"/>
    <w:rsid w:val="00FC6503"/>
    <w:pPr>
      <w:pBdr>
        <w:top w:val="nil"/>
        <w:left w:val="nil"/>
        <w:bottom w:val="nil"/>
        <w:right w:val="nil"/>
        <w:between w:val="nil"/>
        <w:bar w:val="nil"/>
      </w:pBdr>
    </w:pPr>
    <w:rPr>
      <w:rFonts w:ascii="Arial" w:eastAsia="Arial Unicode MS" w:hAnsi="Arial Unicode MS" w:cs="Arial Unicode MS"/>
      <w:color w:val="000000"/>
      <w:u w:color="000000"/>
      <w:bdr w:val="nil"/>
      <w:lang w:val="en-US"/>
    </w:rPr>
  </w:style>
  <w:style w:type="paragraph" w:styleId="Revision">
    <w:name w:val="Revision"/>
    <w:hidden/>
    <w:semiHidden/>
    <w:rsid w:val="00290791"/>
  </w:style>
  <w:style w:type="character" w:customStyle="1" w:styleId="scayt-misspell-word">
    <w:name w:val="scayt-misspell-word"/>
    <w:basedOn w:val="DefaultParagraphFont"/>
    <w:rsid w:val="0044356C"/>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36828">
      <w:bodyDiv w:val="1"/>
      <w:marLeft w:val="0"/>
      <w:marRight w:val="0"/>
      <w:marTop w:val="0"/>
      <w:marBottom w:val="0"/>
      <w:divBdr>
        <w:top w:val="none" w:sz="0" w:space="0" w:color="auto"/>
        <w:left w:val="none" w:sz="0" w:space="0" w:color="auto"/>
        <w:bottom w:val="none" w:sz="0" w:space="0" w:color="auto"/>
        <w:right w:val="none" w:sz="0" w:space="0" w:color="auto"/>
      </w:divBdr>
    </w:div>
    <w:div w:id="57559816">
      <w:bodyDiv w:val="1"/>
      <w:marLeft w:val="0"/>
      <w:marRight w:val="0"/>
      <w:marTop w:val="0"/>
      <w:marBottom w:val="0"/>
      <w:divBdr>
        <w:top w:val="none" w:sz="0" w:space="0" w:color="auto"/>
        <w:left w:val="none" w:sz="0" w:space="0" w:color="auto"/>
        <w:bottom w:val="none" w:sz="0" w:space="0" w:color="auto"/>
        <w:right w:val="none" w:sz="0" w:space="0" w:color="auto"/>
      </w:divBdr>
    </w:div>
    <w:div w:id="638266683">
      <w:bodyDiv w:val="1"/>
      <w:marLeft w:val="0"/>
      <w:marRight w:val="0"/>
      <w:marTop w:val="0"/>
      <w:marBottom w:val="0"/>
      <w:divBdr>
        <w:top w:val="none" w:sz="0" w:space="0" w:color="auto"/>
        <w:left w:val="none" w:sz="0" w:space="0" w:color="auto"/>
        <w:bottom w:val="none" w:sz="0" w:space="0" w:color="auto"/>
        <w:right w:val="none" w:sz="0" w:space="0" w:color="auto"/>
      </w:divBdr>
    </w:div>
    <w:div w:id="8333804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6/09/relationships/commentsIds" Target="commentsIds.xml"/><Relationship Id="rId15" Type="http://schemas.microsoft.com/office/2018/08/relationships/commentsExtensible" Target="commentsExtensible.xml"/><Relationship Id="rId16" Type="http://schemas.microsoft.com/office/2011/relationships/people" Target="people.xml"/><Relationship Id="rId17"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35DwcUoMtjMJy/HVSpTq63YaRA==">AMUW2mWSwVxrUOq92LI93qivuYTim/FE9IEL5IpP8va7AW3wVLvIWo4DREd8qZN2vMzk2pZgIL/9DToJGJvJGr8kuZqjtY7/SHTnBLQFbGlEMHG69k1wFCc=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A2C298C-873B-C842-83CF-88AF3D41A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5</Pages>
  <Words>1714</Words>
  <Characters>9775</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Turner</dc:creator>
  <cp:lastModifiedBy>Alex WatsonJones</cp:lastModifiedBy>
  <cp:revision>44</cp:revision>
  <cp:lastPrinted>2021-12-03T14:02:00Z</cp:lastPrinted>
  <dcterms:created xsi:type="dcterms:W3CDTF">2021-12-02T09:43:00Z</dcterms:created>
  <dcterms:modified xsi:type="dcterms:W3CDTF">2022-03-23T11:15:00Z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0x0101007452FB33A556BB41B2247BDF6C207565</vt:lpwstr>
  </property>
</Properties>
</file>