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5CE95" w14:textId="77777777" w:rsidR="00970163" w:rsidRPr="00970163" w:rsidRDefault="00970163" w:rsidP="00970163">
      <w:pPr>
        <w:spacing w:after="0" w:line="240" w:lineRule="auto"/>
        <w:jc w:val="center"/>
        <w:rPr>
          <w:rFonts w:ascii="Century Gothic" w:hAnsi="Century Gothic" w:cstheme="minorHAnsi"/>
          <w:b/>
          <w:sz w:val="20"/>
          <w:szCs w:val="20"/>
          <w:u w:val="single"/>
        </w:rPr>
      </w:pPr>
      <w:r w:rsidRPr="00970163">
        <w:rPr>
          <w:rFonts w:ascii="Century Gothic" w:hAnsi="Century Gothic" w:cstheme="minorHAnsi"/>
          <w:b/>
          <w:sz w:val="20"/>
          <w:szCs w:val="20"/>
          <w:u w:val="single"/>
        </w:rPr>
        <w:t>Guidance for Learning at Home – Week 1</w:t>
      </w:r>
    </w:p>
    <w:p w14:paraId="1232FA9B" w14:textId="77777777" w:rsidR="00970163" w:rsidRPr="00970163" w:rsidRDefault="00970163" w:rsidP="00970163">
      <w:pPr>
        <w:spacing w:after="0" w:line="240" w:lineRule="auto"/>
        <w:jc w:val="both"/>
        <w:rPr>
          <w:rFonts w:ascii="Century Gothic" w:hAnsi="Century Gothic" w:cstheme="minorHAnsi"/>
          <w:b/>
          <w:sz w:val="20"/>
          <w:szCs w:val="20"/>
          <w:u w:val="single"/>
        </w:rPr>
      </w:pPr>
    </w:p>
    <w:p w14:paraId="48C4C2EE" w14:textId="77777777" w:rsidR="00970163" w:rsidRPr="00970163" w:rsidRDefault="00970163" w:rsidP="00970163">
      <w:pPr>
        <w:jc w:val="both"/>
        <w:rPr>
          <w:rFonts w:ascii="Century Gothic" w:hAnsi="Century Gothic" w:cstheme="minorHAnsi"/>
          <w:sz w:val="20"/>
          <w:szCs w:val="20"/>
        </w:rPr>
      </w:pPr>
      <w:r w:rsidRPr="00970163">
        <w:rPr>
          <w:rFonts w:ascii="Century Gothic" w:hAnsi="Century Gothic" w:cstheme="minorHAnsi"/>
          <w:sz w:val="20"/>
          <w:szCs w:val="20"/>
        </w:rPr>
        <w:t xml:space="preserve">This pack contains a range of resources for learning whilst the children are unable to attend school in the time before the Easter holiday. There is an expectation that the learning is completed to ensure progression and consolidation during the extended period away from class. I completely understand that this is a crazy time and many parents will be also working from home so it can be difficult to fit everything in. Children </w:t>
      </w:r>
      <w:r w:rsidRPr="00970163">
        <w:rPr>
          <w:rFonts w:ascii="Century Gothic" w:hAnsi="Century Gothic" w:cstheme="minorHAnsi"/>
          <w:b/>
          <w:i/>
          <w:sz w:val="20"/>
          <w:szCs w:val="20"/>
        </w:rPr>
        <w:t>must</w:t>
      </w:r>
      <w:r w:rsidRPr="00970163">
        <w:rPr>
          <w:rFonts w:ascii="Century Gothic" w:hAnsi="Century Gothic" w:cstheme="minorHAnsi"/>
          <w:sz w:val="20"/>
          <w:szCs w:val="20"/>
        </w:rPr>
        <w:t xml:space="preserve"> read every day, complete a writing activity and complete a maths challenge, as well as having time to ‘talk’. Children </w:t>
      </w:r>
      <w:r w:rsidRPr="00970163">
        <w:rPr>
          <w:rFonts w:ascii="Century Gothic" w:hAnsi="Century Gothic" w:cstheme="minorHAnsi"/>
          <w:b/>
          <w:i/>
          <w:sz w:val="20"/>
          <w:szCs w:val="20"/>
        </w:rPr>
        <w:t>should</w:t>
      </w:r>
      <w:r w:rsidRPr="00970163">
        <w:rPr>
          <w:rFonts w:ascii="Century Gothic" w:hAnsi="Century Gothic" w:cstheme="minorHAnsi"/>
          <w:sz w:val="20"/>
          <w:szCs w:val="20"/>
        </w:rPr>
        <w:t xml:space="preserve"> have the opportunity to follow their interests in play and have this play extended by adults as much as possible. </w:t>
      </w:r>
    </w:p>
    <w:p w14:paraId="3F770E43" w14:textId="77777777" w:rsidR="00970163" w:rsidRPr="00970163" w:rsidRDefault="00970163" w:rsidP="00970163">
      <w:pPr>
        <w:jc w:val="both"/>
        <w:rPr>
          <w:rFonts w:ascii="Century Gothic" w:hAnsi="Century Gothic" w:cstheme="minorHAnsi"/>
          <w:sz w:val="20"/>
          <w:szCs w:val="20"/>
        </w:rPr>
      </w:pPr>
      <w:r w:rsidRPr="00970163">
        <w:rPr>
          <w:rFonts w:ascii="Century Gothic" w:hAnsi="Century Gothic" w:cstheme="minorHAnsi"/>
          <w:sz w:val="20"/>
          <w:szCs w:val="20"/>
        </w:rPr>
        <w:t xml:space="preserve">I have suggested the following routine and sequence based upon </w:t>
      </w:r>
      <w:r w:rsidRPr="00970163">
        <w:rPr>
          <w:rFonts w:ascii="Century Gothic" w:hAnsi="Century Gothic" w:cstheme="minorHAnsi"/>
          <w:i/>
          <w:sz w:val="20"/>
          <w:szCs w:val="20"/>
        </w:rPr>
        <w:t>regular</w:t>
      </w:r>
      <w:r w:rsidRPr="00970163">
        <w:rPr>
          <w:rFonts w:ascii="Century Gothic" w:hAnsi="Century Gothic" w:cstheme="minorHAnsi"/>
          <w:sz w:val="20"/>
          <w:szCs w:val="20"/>
        </w:rPr>
        <w:t xml:space="preserve"> classroom practice. Please adapt it to best suit you as I know it may be hard to follow a particular order. ‘Play’ is an incredibly important part of a child’s development but it is important the correct language and enhancements are in place to ensure learning is happening and it is not just low level play for long periods of time. </w:t>
      </w:r>
    </w:p>
    <w:p w14:paraId="6183F19A" w14:textId="17CCCEF4" w:rsidR="00970163" w:rsidRPr="00970163" w:rsidRDefault="00970163" w:rsidP="00970163">
      <w:p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Work is being sent electronically and can be completed in the exercise book we have given you (or on paper).</w:t>
      </w:r>
      <w:r w:rsidRPr="00970163">
        <w:rPr>
          <w:rFonts w:ascii="Century Gothic" w:hAnsi="Century Gothic" w:cstheme="minorHAnsi"/>
          <w:sz w:val="20"/>
          <w:szCs w:val="20"/>
        </w:rPr>
        <w:t xml:space="preserve"> Please refer to the resource pack sent out also.</w:t>
      </w:r>
    </w:p>
    <w:p w14:paraId="010A2B0C" w14:textId="77777777" w:rsidR="00970163" w:rsidRPr="00970163" w:rsidRDefault="00970163" w:rsidP="00970163">
      <w:pPr>
        <w:spacing w:after="0" w:line="240" w:lineRule="auto"/>
        <w:jc w:val="both"/>
        <w:rPr>
          <w:rFonts w:ascii="Century Gothic" w:hAnsi="Century Gothic" w:cstheme="minorHAnsi"/>
          <w:sz w:val="20"/>
          <w:szCs w:val="20"/>
        </w:rPr>
      </w:pPr>
    </w:p>
    <w:p w14:paraId="7E22164A" w14:textId="77777777" w:rsidR="00970163" w:rsidRPr="00970163" w:rsidRDefault="00970163" w:rsidP="00970163">
      <w:pPr>
        <w:spacing w:after="0" w:line="240" w:lineRule="auto"/>
        <w:jc w:val="both"/>
        <w:rPr>
          <w:rFonts w:ascii="Century Gothic" w:hAnsi="Century Gothic" w:cstheme="minorHAnsi"/>
          <w:b/>
          <w:sz w:val="20"/>
          <w:szCs w:val="20"/>
          <w:u w:val="single"/>
        </w:rPr>
      </w:pPr>
      <w:r w:rsidRPr="00970163">
        <w:rPr>
          <w:rFonts w:ascii="Century Gothic" w:hAnsi="Century Gothic" w:cstheme="minorHAnsi"/>
          <w:b/>
          <w:sz w:val="20"/>
          <w:szCs w:val="20"/>
          <w:u w:val="single"/>
        </w:rPr>
        <w:t>Recommended Daily Routine:</w:t>
      </w:r>
    </w:p>
    <w:tbl>
      <w:tblPr>
        <w:tblStyle w:val="TableGrid"/>
        <w:tblW w:w="9106" w:type="dxa"/>
        <w:tblInd w:w="-5" w:type="dxa"/>
        <w:tblLook w:val="04A0" w:firstRow="1" w:lastRow="0" w:firstColumn="1" w:lastColumn="0" w:noHBand="0" w:noVBand="1"/>
      </w:tblPr>
      <w:tblGrid>
        <w:gridCol w:w="9106"/>
      </w:tblGrid>
      <w:tr w:rsidR="00970163" w:rsidRPr="00970163" w14:paraId="23B1A4E7" w14:textId="77777777" w:rsidTr="00452D1D">
        <w:trPr>
          <w:trHeight w:val="301"/>
        </w:trPr>
        <w:tc>
          <w:tcPr>
            <w:tcW w:w="9106" w:type="dxa"/>
          </w:tcPr>
          <w:p w14:paraId="7CBE1828" w14:textId="77777777"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Reading to an adult/older sibling – 15 minutes</w:t>
            </w:r>
          </w:p>
        </w:tc>
      </w:tr>
      <w:tr w:rsidR="00970163" w:rsidRPr="00970163" w14:paraId="0D164061" w14:textId="77777777" w:rsidTr="00452D1D">
        <w:trPr>
          <w:trHeight w:val="301"/>
        </w:trPr>
        <w:tc>
          <w:tcPr>
            <w:tcW w:w="9106" w:type="dxa"/>
          </w:tcPr>
          <w:p w14:paraId="710FFAD2" w14:textId="77777777"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Physical/exercise activity – 20 minutes (suggested activities below)</w:t>
            </w:r>
          </w:p>
        </w:tc>
      </w:tr>
      <w:tr w:rsidR="00970163" w:rsidRPr="00970163" w14:paraId="74343890" w14:textId="77777777" w:rsidTr="00452D1D">
        <w:trPr>
          <w:trHeight w:val="301"/>
        </w:trPr>
        <w:tc>
          <w:tcPr>
            <w:tcW w:w="9106" w:type="dxa"/>
          </w:tcPr>
          <w:p w14:paraId="29B086E8" w14:textId="7A554F98"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 xml:space="preserve">Phonics and/or spelling – 20 minutes (see below – flashcards </w:t>
            </w:r>
            <w:r>
              <w:rPr>
                <w:rFonts w:ascii="Century Gothic" w:hAnsi="Century Gothic" w:cstheme="minorHAnsi"/>
                <w:sz w:val="20"/>
                <w:szCs w:val="20"/>
              </w:rPr>
              <w:t xml:space="preserve">and Bear Necessities </w:t>
            </w:r>
            <w:r w:rsidRPr="00970163">
              <w:rPr>
                <w:rFonts w:ascii="Century Gothic" w:hAnsi="Century Gothic" w:cstheme="minorHAnsi"/>
                <w:sz w:val="20"/>
                <w:szCs w:val="20"/>
              </w:rPr>
              <w:t>daily)</w:t>
            </w:r>
          </w:p>
        </w:tc>
      </w:tr>
      <w:tr w:rsidR="00970163" w:rsidRPr="00970163" w14:paraId="276E3ED4" w14:textId="77777777" w:rsidTr="00452D1D">
        <w:trPr>
          <w:trHeight w:val="301"/>
        </w:trPr>
        <w:tc>
          <w:tcPr>
            <w:tcW w:w="9106" w:type="dxa"/>
          </w:tcPr>
          <w:p w14:paraId="126AD4B1" w14:textId="77777777" w:rsidR="00970163" w:rsidRPr="00970163" w:rsidRDefault="00970163" w:rsidP="00452D1D">
            <w:pPr>
              <w:ind w:left="357"/>
              <w:jc w:val="both"/>
              <w:rPr>
                <w:rFonts w:ascii="Century Gothic" w:hAnsi="Century Gothic" w:cstheme="minorHAnsi"/>
                <w:sz w:val="20"/>
                <w:szCs w:val="20"/>
              </w:rPr>
            </w:pPr>
            <w:proofErr w:type="spellStart"/>
            <w:r w:rsidRPr="00970163">
              <w:rPr>
                <w:rFonts w:ascii="Century Gothic" w:hAnsi="Century Gothic" w:cstheme="minorHAnsi"/>
                <w:sz w:val="20"/>
                <w:szCs w:val="20"/>
              </w:rPr>
              <w:t>Freeflow</w:t>
            </w:r>
            <w:proofErr w:type="spellEnd"/>
            <w:r w:rsidRPr="00970163">
              <w:rPr>
                <w:rFonts w:ascii="Century Gothic" w:hAnsi="Century Gothic" w:cstheme="minorHAnsi"/>
                <w:sz w:val="20"/>
                <w:szCs w:val="20"/>
              </w:rPr>
              <w:t>/child-led learning/play</w:t>
            </w:r>
          </w:p>
        </w:tc>
      </w:tr>
      <w:tr w:rsidR="00970163" w:rsidRPr="00970163" w14:paraId="3151C397" w14:textId="77777777" w:rsidTr="00452D1D">
        <w:trPr>
          <w:trHeight w:val="301"/>
        </w:trPr>
        <w:tc>
          <w:tcPr>
            <w:tcW w:w="9106" w:type="dxa"/>
            <w:shd w:val="clear" w:color="auto" w:fill="9CC2E5" w:themeFill="accent1" w:themeFillTint="99"/>
          </w:tcPr>
          <w:p w14:paraId="4B6D0B27" w14:textId="77777777"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Snack/break</w:t>
            </w:r>
          </w:p>
        </w:tc>
      </w:tr>
      <w:tr w:rsidR="00970163" w:rsidRPr="00970163" w14:paraId="4D5B9654" w14:textId="77777777" w:rsidTr="00452D1D">
        <w:trPr>
          <w:trHeight w:val="299"/>
        </w:trPr>
        <w:tc>
          <w:tcPr>
            <w:tcW w:w="9106" w:type="dxa"/>
          </w:tcPr>
          <w:p w14:paraId="28C94B54" w14:textId="77777777"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 xml:space="preserve">Writing task – 20 minutes (sentence practice plus another task each day </w:t>
            </w:r>
          </w:p>
        </w:tc>
      </w:tr>
      <w:tr w:rsidR="00970163" w:rsidRPr="00970163" w14:paraId="7F4E42D7" w14:textId="77777777" w:rsidTr="00452D1D">
        <w:trPr>
          <w:trHeight w:val="301"/>
        </w:trPr>
        <w:tc>
          <w:tcPr>
            <w:tcW w:w="9106" w:type="dxa"/>
          </w:tcPr>
          <w:p w14:paraId="4DA2F2ED" w14:textId="77777777" w:rsidR="00970163" w:rsidRPr="00970163" w:rsidRDefault="00970163" w:rsidP="00452D1D">
            <w:pPr>
              <w:ind w:left="357"/>
              <w:jc w:val="both"/>
              <w:rPr>
                <w:rFonts w:ascii="Century Gothic" w:hAnsi="Century Gothic" w:cstheme="minorHAnsi"/>
                <w:sz w:val="20"/>
                <w:szCs w:val="20"/>
              </w:rPr>
            </w:pPr>
            <w:proofErr w:type="spellStart"/>
            <w:r w:rsidRPr="00970163">
              <w:rPr>
                <w:rFonts w:ascii="Century Gothic" w:hAnsi="Century Gothic" w:cstheme="minorHAnsi"/>
                <w:sz w:val="20"/>
                <w:szCs w:val="20"/>
              </w:rPr>
              <w:t>Freeflow</w:t>
            </w:r>
            <w:proofErr w:type="spellEnd"/>
            <w:r w:rsidRPr="00970163">
              <w:rPr>
                <w:rFonts w:ascii="Century Gothic" w:hAnsi="Century Gothic" w:cstheme="minorHAnsi"/>
                <w:sz w:val="20"/>
                <w:szCs w:val="20"/>
              </w:rPr>
              <w:t>/child-led learning/play</w:t>
            </w:r>
          </w:p>
        </w:tc>
      </w:tr>
      <w:tr w:rsidR="00970163" w:rsidRPr="00970163" w14:paraId="26C317E6" w14:textId="77777777" w:rsidTr="00452D1D">
        <w:trPr>
          <w:trHeight w:val="70"/>
        </w:trPr>
        <w:tc>
          <w:tcPr>
            <w:tcW w:w="9106" w:type="dxa"/>
          </w:tcPr>
          <w:p w14:paraId="78671CA7" w14:textId="77777777"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Maths – 20 minutes (see below – mental maths daily, plus another task)</w:t>
            </w:r>
          </w:p>
        </w:tc>
      </w:tr>
      <w:tr w:rsidR="00970163" w:rsidRPr="00970163" w14:paraId="1E051833" w14:textId="77777777" w:rsidTr="00452D1D">
        <w:trPr>
          <w:trHeight w:val="227"/>
        </w:trPr>
        <w:tc>
          <w:tcPr>
            <w:tcW w:w="9106" w:type="dxa"/>
            <w:shd w:val="clear" w:color="auto" w:fill="9CC2E5" w:themeFill="accent1" w:themeFillTint="99"/>
          </w:tcPr>
          <w:p w14:paraId="25789551" w14:textId="77777777"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Lunch</w:t>
            </w:r>
          </w:p>
        </w:tc>
      </w:tr>
      <w:tr w:rsidR="00970163" w:rsidRPr="00970163" w14:paraId="33A6031F" w14:textId="77777777" w:rsidTr="00452D1D">
        <w:trPr>
          <w:trHeight w:val="317"/>
        </w:trPr>
        <w:tc>
          <w:tcPr>
            <w:tcW w:w="9106" w:type="dxa"/>
          </w:tcPr>
          <w:p w14:paraId="447E12DA" w14:textId="77777777"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Handwriting – 10 minutes (see attached activity)</w:t>
            </w:r>
          </w:p>
        </w:tc>
      </w:tr>
      <w:tr w:rsidR="00970163" w:rsidRPr="00970163" w14:paraId="634B3B53" w14:textId="77777777" w:rsidTr="00452D1D">
        <w:trPr>
          <w:trHeight w:val="301"/>
        </w:trPr>
        <w:tc>
          <w:tcPr>
            <w:tcW w:w="9106" w:type="dxa"/>
          </w:tcPr>
          <w:p w14:paraId="02D29282" w14:textId="77777777"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Physical/exercise activity – 20 minutes (suggested activities below)</w:t>
            </w:r>
          </w:p>
        </w:tc>
      </w:tr>
      <w:tr w:rsidR="00970163" w:rsidRPr="00970163" w14:paraId="3AAD8761" w14:textId="77777777" w:rsidTr="00452D1D">
        <w:trPr>
          <w:trHeight w:val="588"/>
        </w:trPr>
        <w:tc>
          <w:tcPr>
            <w:tcW w:w="9106" w:type="dxa"/>
          </w:tcPr>
          <w:p w14:paraId="582FBE8A" w14:textId="77777777" w:rsidR="00970163" w:rsidRPr="00970163" w:rsidRDefault="00970163" w:rsidP="00452D1D">
            <w:pPr>
              <w:ind w:left="357"/>
              <w:jc w:val="both"/>
              <w:rPr>
                <w:rFonts w:ascii="Century Gothic" w:hAnsi="Century Gothic" w:cstheme="minorHAnsi"/>
                <w:sz w:val="20"/>
                <w:szCs w:val="20"/>
              </w:rPr>
            </w:pPr>
            <w:r w:rsidRPr="00970163">
              <w:rPr>
                <w:rFonts w:ascii="Century Gothic" w:hAnsi="Century Gothic" w:cstheme="minorHAnsi"/>
                <w:sz w:val="20"/>
                <w:szCs w:val="20"/>
              </w:rPr>
              <w:t>1 or 2 of: Humanities/Science/RE/Art/DT/Music tasks – spend approximately 20 minutes on each (you can spend longer!)</w:t>
            </w:r>
          </w:p>
        </w:tc>
      </w:tr>
      <w:tr w:rsidR="00970163" w:rsidRPr="00970163" w14:paraId="6B7C73FF" w14:textId="77777777" w:rsidTr="00452D1D">
        <w:trPr>
          <w:trHeight w:val="191"/>
        </w:trPr>
        <w:tc>
          <w:tcPr>
            <w:tcW w:w="9106" w:type="dxa"/>
          </w:tcPr>
          <w:p w14:paraId="2E2F6683" w14:textId="77777777" w:rsidR="00970163" w:rsidRPr="00970163" w:rsidRDefault="00970163" w:rsidP="00452D1D">
            <w:pPr>
              <w:ind w:left="357"/>
              <w:jc w:val="both"/>
              <w:rPr>
                <w:rFonts w:ascii="Century Gothic" w:hAnsi="Century Gothic" w:cstheme="minorHAnsi"/>
                <w:sz w:val="20"/>
                <w:szCs w:val="20"/>
              </w:rPr>
            </w:pPr>
            <w:proofErr w:type="spellStart"/>
            <w:r w:rsidRPr="00970163">
              <w:rPr>
                <w:rFonts w:ascii="Century Gothic" w:hAnsi="Century Gothic" w:cstheme="minorHAnsi"/>
                <w:sz w:val="20"/>
                <w:szCs w:val="20"/>
              </w:rPr>
              <w:t>Freeflow</w:t>
            </w:r>
            <w:proofErr w:type="spellEnd"/>
            <w:r w:rsidRPr="00970163">
              <w:rPr>
                <w:rFonts w:ascii="Century Gothic" w:hAnsi="Century Gothic" w:cstheme="minorHAnsi"/>
                <w:sz w:val="20"/>
                <w:szCs w:val="20"/>
              </w:rPr>
              <w:t>/child-led learning/play</w:t>
            </w:r>
          </w:p>
        </w:tc>
      </w:tr>
      <w:tr w:rsidR="00970163" w:rsidRPr="00970163" w14:paraId="287A5D83" w14:textId="77777777" w:rsidTr="00452D1D">
        <w:trPr>
          <w:trHeight w:val="301"/>
        </w:trPr>
        <w:tc>
          <w:tcPr>
            <w:tcW w:w="9106" w:type="dxa"/>
          </w:tcPr>
          <w:p w14:paraId="207AF79F" w14:textId="77777777" w:rsidR="00970163" w:rsidRPr="00970163" w:rsidRDefault="00970163" w:rsidP="00452D1D">
            <w:pPr>
              <w:ind w:left="357"/>
              <w:jc w:val="both"/>
              <w:rPr>
                <w:rFonts w:ascii="Century Gothic" w:hAnsi="Century Gothic" w:cstheme="minorHAnsi"/>
                <w:sz w:val="20"/>
                <w:szCs w:val="20"/>
                <w:highlight w:val="yellow"/>
              </w:rPr>
            </w:pPr>
            <w:r w:rsidRPr="00970163">
              <w:rPr>
                <w:rFonts w:ascii="Century Gothic" w:hAnsi="Century Gothic" w:cstheme="minorHAnsi"/>
                <w:sz w:val="20"/>
                <w:szCs w:val="20"/>
              </w:rPr>
              <w:t>Reflection time – reflect on the day, discussion time as a family</w:t>
            </w:r>
          </w:p>
        </w:tc>
      </w:tr>
    </w:tbl>
    <w:p w14:paraId="796240C1" w14:textId="04938CC4" w:rsidR="00970163" w:rsidRPr="00970163" w:rsidRDefault="00970163" w:rsidP="00970163">
      <w:pPr>
        <w:jc w:val="both"/>
        <w:rPr>
          <w:rStyle w:val="Strong"/>
          <w:rFonts w:ascii="Century Gothic" w:hAnsi="Century Gothic" w:cstheme="minorHAnsi"/>
          <w:b w:val="0"/>
          <w:bCs w:val="0"/>
          <w:color w:val="FF0000"/>
          <w:sz w:val="20"/>
          <w:szCs w:val="20"/>
        </w:rPr>
      </w:pPr>
      <w:r w:rsidRPr="00970163">
        <w:rPr>
          <w:rFonts w:ascii="Century Gothic" w:hAnsi="Century Gothic" w:cstheme="minorHAnsi"/>
          <w:color w:val="FF0000"/>
          <w:sz w:val="20"/>
          <w:szCs w:val="20"/>
        </w:rPr>
        <w:t xml:space="preserve">Please adapt these activities based on what resources you have available to you. </w:t>
      </w:r>
    </w:p>
    <w:p w14:paraId="495B27F8" w14:textId="77777777" w:rsidR="00970163" w:rsidRPr="00970163" w:rsidRDefault="00970163" w:rsidP="00970163">
      <w:pPr>
        <w:spacing w:after="0" w:line="240" w:lineRule="auto"/>
        <w:jc w:val="both"/>
        <w:rPr>
          <w:rFonts w:ascii="Century Gothic" w:hAnsi="Century Gothic" w:cstheme="minorHAnsi"/>
          <w:sz w:val="20"/>
          <w:szCs w:val="20"/>
        </w:rPr>
      </w:pPr>
      <w:r w:rsidRPr="00970163">
        <w:rPr>
          <w:rFonts w:ascii="Century Gothic" w:hAnsi="Century Gothic" w:cstheme="minorHAnsi"/>
          <w:b/>
          <w:sz w:val="20"/>
          <w:szCs w:val="20"/>
        </w:rPr>
        <w:t>Reading</w:t>
      </w:r>
    </w:p>
    <w:p w14:paraId="491938AC" w14:textId="77777777" w:rsidR="00970163" w:rsidRPr="00970163" w:rsidRDefault="00970163" w:rsidP="00970163">
      <w:pPr>
        <w:pStyle w:val="ListParagraph"/>
        <w:numPr>
          <w:ilvl w:val="0"/>
          <w:numId w:val="6"/>
        </w:num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Read daily (see above for suggested timings) and discuss what you read with a family member. Think about what you like/dislike about the books you read and think about anything that puzzles you or which links to other stories or experiences. You can complete a ‘Tell Me’ grid to help you to think about the book (example attached for Snail and the Whale).</w:t>
      </w:r>
    </w:p>
    <w:p w14:paraId="67A007AE" w14:textId="77777777" w:rsidR="00970163" w:rsidRPr="00970163" w:rsidRDefault="00970163" w:rsidP="00970163">
      <w:pPr>
        <w:pStyle w:val="ListParagraph"/>
        <w:numPr>
          <w:ilvl w:val="0"/>
          <w:numId w:val="6"/>
        </w:num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Enjoy reading! Keep a reading diary and tell me about the stories/books you are enjoying! Remember it’s good to read different types of books so try to look at some non-fiction or poetry too.</w:t>
      </w:r>
    </w:p>
    <w:p w14:paraId="624A9AA1" w14:textId="77777777" w:rsidR="003B1B23" w:rsidRPr="00970163" w:rsidRDefault="003B1B23" w:rsidP="00E25A42">
      <w:pPr>
        <w:spacing w:after="0" w:line="240" w:lineRule="auto"/>
        <w:jc w:val="both"/>
        <w:rPr>
          <w:rFonts w:ascii="Century Gothic" w:hAnsi="Century Gothic"/>
          <w:b/>
          <w:sz w:val="20"/>
          <w:szCs w:val="20"/>
        </w:rPr>
      </w:pPr>
    </w:p>
    <w:p w14:paraId="7977B5E0" w14:textId="55EB74FB" w:rsidR="00C7036E" w:rsidRPr="00970163" w:rsidRDefault="00C7036E" w:rsidP="00E25A42">
      <w:pPr>
        <w:spacing w:after="0" w:line="240" w:lineRule="auto"/>
        <w:jc w:val="both"/>
        <w:rPr>
          <w:rFonts w:ascii="Century Gothic" w:hAnsi="Century Gothic"/>
          <w:sz w:val="20"/>
          <w:szCs w:val="20"/>
        </w:rPr>
      </w:pPr>
      <w:r w:rsidRPr="00970163">
        <w:rPr>
          <w:rFonts w:ascii="Century Gothic" w:hAnsi="Century Gothic"/>
          <w:b/>
          <w:sz w:val="20"/>
          <w:szCs w:val="20"/>
        </w:rPr>
        <w:t>Phonics</w:t>
      </w:r>
    </w:p>
    <w:p w14:paraId="00893AFB" w14:textId="1B223EBB" w:rsidR="00C7036E" w:rsidRPr="00970163" w:rsidRDefault="0048611B" w:rsidP="00E25A42">
      <w:pPr>
        <w:pStyle w:val="ListParagraph"/>
        <w:numPr>
          <w:ilvl w:val="0"/>
          <w:numId w:val="7"/>
        </w:numPr>
        <w:spacing w:after="0" w:line="240" w:lineRule="auto"/>
        <w:jc w:val="both"/>
        <w:rPr>
          <w:rFonts w:ascii="Century Gothic" w:hAnsi="Century Gothic"/>
          <w:sz w:val="20"/>
          <w:szCs w:val="20"/>
        </w:rPr>
      </w:pPr>
      <w:r w:rsidRPr="00970163">
        <w:rPr>
          <w:rFonts w:ascii="Century Gothic" w:hAnsi="Century Gothic"/>
          <w:sz w:val="20"/>
          <w:szCs w:val="20"/>
        </w:rPr>
        <w:t xml:space="preserve">Practice your sounds daily </w:t>
      </w:r>
      <w:r w:rsidR="0035221D" w:rsidRPr="00970163">
        <w:rPr>
          <w:rFonts w:ascii="Century Gothic" w:hAnsi="Century Gothic"/>
          <w:sz w:val="20"/>
          <w:szCs w:val="20"/>
        </w:rPr>
        <w:t>e</w:t>
      </w:r>
      <w:r w:rsidRPr="00970163">
        <w:rPr>
          <w:rFonts w:ascii="Century Gothic" w:hAnsi="Century Gothic"/>
          <w:sz w:val="20"/>
          <w:szCs w:val="20"/>
        </w:rPr>
        <w:t>ither using flashcards or by pointing at different sounds on a sound mat</w:t>
      </w:r>
      <w:r w:rsidR="00E735BE" w:rsidRPr="00970163">
        <w:rPr>
          <w:rFonts w:ascii="Century Gothic" w:hAnsi="Century Gothic"/>
          <w:sz w:val="20"/>
          <w:szCs w:val="20"/>
        </w:rPr>
        <w:t xml:space="preserve"> – refer to the phonics Bear Necessities pack</w:t>
      </w:r>
      <w:r w:rsidR="00970163" w:rsidRPr="00970163">
        <w:rPr>
          <w:rFonts w:ascii="Century Gothic" w:hAnsi="Century Gothic"/>
          <w:sz w:val="20"/>
          <w:szCs w:val="20"/>
        </w:rPr>
        <w:t xml:space="preserve"> and complete an activity from this also.</w:t>
      </w:r>
    </w:p>
    <w:p w14:paraId="5D4F76AE" w14:textId="77777777" w:rsidR="00970163" w:rsidRPr="00970163" w:rsidRDefault="00970163" w:rsidP="00970163">
      <w:pPr>
        <w:pStyle w:val="ListParagraph"/>
        <w:numPr>
          <w:ilvl w:val="0"/>
          <w:numId w:val="7"/>
        </w:num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lastRenderedPageBreak/>
        <w:t>Play a phonics game to practice reading sounds in words. The children love playing phonics bingo – they’ll be able to explain the rules!</w:t>
      </w:r>
    </w:p>
    <w:p w14:paraId="4C88C8BA" w14:textId="3D32E755" w:rsidR="00970163" w:rsidRPr="00970163" w:rsidRDefault="00970163" w:rsidP="00970163">
      <w:pPr>
        <w:pStyle w:val="ListParagraph"/>
        <w:numPr>
          <w:ilvl w:val="0"/>
          <w:numId w:val="7"/>
        </w:num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Please play games from Phase 2, extending to Phase 3 as needed:</w:t>
      </w:r>
    </w:p>
    <w:p w14:paraId="36896768" w14:textId="77777777" w:rsidR="00970163" w:rsidRPr="00970163" w:rsidRDefault="00970163" w:rsidP="00970163">
      <w:pPr>
        <w:pStyle w:val="ListParagraph"/>
        <w:numPr>
          <w:ilvl w:val="1"/>
          <w:numId w:val="7"/>
        </w:numPr>
        <w:spacing w:after="0" w:line="240" w:lineRule="auto"/>
        <w:jc w:val="both"/>
        <w:rPr>
          <w:rFonts w:ascii="Century Gothic" w:hAnsi="Century Gothic" w:cstheme="minorHAnsi"/>
          <w:sz w:val="20"/>
          <w:szCs w:val="20"/>
        </w:rPr>
      </w:pPr>
      <w:hyperlink r:id="rId5" w:history="1">
        <w:r w:rsidRPr="00970163">
          <w:rPr>
            <w:rStyle w:val="Hyperlink"/>
            <w:rFonts w:ascii="Century Gothic" w:hAnsi="Century Gothic" w:cstheme="minorHAnsi"/>
            <w:sz w:val="20"/>
            <w:szCs w:val="20"/>
          </w:rPr>
          <w:t>https://www.phonicsplay.co.uk/freeIndex.htm</w:t>
        </w:r>
      </w:hyperlink>
      <w:r w:rsidRPr="00970163">
        <w:rPr>
          <w:rFonts w:ascii="Century Gothic" w:hAnsi="Century Gothic" w:cstheme="minorHAnsi"/>
          <w:sz w:val="20"/>
          <w:szCs w:val="20"/>
        </w:rPr>
        <w:t xml:space="preserve"> (username: march20 password: home) </w:t>
      </w:r>
    </w:p>
    <w:p w14:paraId="5050C078" w14:textId="77777777" w:rsidR="00970163" w:rsidRPr="00970163" w:rsidRDefault="00970163" w:rsidP="00970163">
      <w:pPr>
        <w:pStyle w:val="ListParagraph"/>
        <w:numPr>
          <w:ilvl w:val="1"/>
          <w:numId w:val="7"/>
        </w:numPr>
        <w:spacing w:after="0" w:line="240" w:lineRule="auto"/>
        <w:jc w:val="both"/>
        <w:rPr>
          <w:rFonts w:ascii="Century Gothic" w:hAnsi="Century Gothic" w:cstheme="minorHAnsi"/>
          <w:sz w:val="20"/>
          <w:szCs w:val="20"/>
        </w:rPr>
      </w:pPr>
      <w:hyperlink r:id="rId6" w:history="1">
        <w:r w:rsidRPr="00970163">
          <w:rPr>
            <w:rStyle w:val="Hyperlink"/>
            <w:rFonts w:ascii="Century Gothic" w:hAnsi="Century Gothic" w:cstheme="minorHAnsi"/>
            <w:sz w:val="20"/>
            <w:szCs w:val="20"/>
          </w:rPr>
          <w:t>https://www.busythings.co.uk/play/</w:t>
        </w:r>
      </w:hyperlink>
      <w:r w:rsidRPr="00970163">
        <w:rPr>
          <w:rFonts w:ascii="Century Gothic" w:hAnsi="Century Gothic" w:cstheme="minorHAnsi"/>
          <w:sz w:val="20"/>
          <w:szCs w:val="20"/>
        </w:rPr>
        <w:t xml:space="preserve"> (log in as pupil) – we are working with LGFL to get the ones not currently working up and running.</w:t>
      </w:r>
    </w:p>
    <w:p w14:paraId="44F4A491" w14:textId="77777777" w:rsidR="00970163" w:rsidRPr="00970163" w:rsidRDefault="00970163" w:rsidP="00970163">
      <w:pPr>
        <w:pStyle w:val="ListParagraph"/>
        <w:numPr>
          <w:ilvl w:val="1"/>
          <w:numId w:val="7"/>
        </w:numPr>
        <w:spacing w:after="0" w:line="240" w:lineRule="auto"/>
        <w:jc w:val="both"/>
        <w:rPr>
          <w:rFonts w:ascii="Century Gothic" w:hAnsi="Century Gothic" w:cstheme="minorHAnsi"/>
          <w:sz w:val="20"/>
          <w:szCs w:val="20"/>
        </w:rPr>
      </w:pPr>
      <w:hyperlink r:id="rId7" w:history="1">
        <w:r w:rsidRPr="00970163">
          <w:rPr>
            <w:rStyle w:val="Hyperlink"/>
            <w:rFonts w:ascii="Century Gothic" w:hAnsi="Century Gothic" w:cstheme="minorHAnsi"/>
            <w:sz w:val="20"/>
            <w:szCs w:val="20"/>
          </w:rPr>
          <w:t>https://www.teachyourmonstertoread.com/u/4830725</w:t>
        </w:r>
      </w:hyperlink>
      <w:r w:rsidRPr="00970163">
        <w:rPr>
          <w:rFonts w:ascii="Century Gothic" w:hAnsi="Century Gothic" w:cstheme="minorHAnsi"/>
          <w:sz w:val="20"/>
          <w:szCs w:val="20"/>
        </w:rPr>
        <w:t xml:space="preserve"> (log in created for you – the school code is 4830725, you can log in using your child’s name)</w:t>
      </w:r>
    </w:p>
    <w:p w14:paraId="3BC723D7" w14:textId="61B6B65C" w:rsidR="003B1B23" w:rsidRPr="00970163" w:rsidRDefault="003B1B23" w:rsidP="00E25A42">
      <w:pPr>
        <w:pStyle w:val="ListParagraph"/>
        <w:spacing w:after="0" w:line="240" w:lineRule="auto"/>
        <w:jc w:val="both"/>
        <w:rPr>
          <w:rFonts w:ascii="Century Gothic" w:hAnsi="Century Gothic"/>
          <w:sz w:val="20"/>
          <w:szCs w:val="20"/>
        </w:rPr>
      </w:pPr>
    </w:p>
    <w:p w14:paraId="55F0E696" w14:textId="4D601142" w:rsidR="00970163" w:rsidRPr="00D7211D" w:rsidRDefault="00970163" w:rsidP="00970163">
      <w:pPr>
        <w:spacing w:after="0" w:line="240" w:lineRule="auto"/>
        <w:jc w:val="both"/>
        <w:rPr>
          <w:rFonts w:ascii="Century Gothic" w:hAnsi="Century Gothic" w:cstheme="minorHAnsi"/>
          <w:b/>
          <w:sz w:val="20"/>
          <w:szCs w:val="20"/>
        </w:rPr>
      </w:pPr>
      <w:r>
        <w:rPr>
          <w:rFonts w:ascii="Century Gothic" w:hAnsi="Century Gothic" w:cstheme="minorHAnsi"/>
          <w:b/>
          <w:sz w:val="20"/>
          <w:szCs w:val="20"/>
        </w:rPr>
        <w:t>Tricky words</w:t>
      </w:r>
    </w:p>
    <w:p w14:paraId="15CAF8F6" w14:textId="22331628" w:rsidR="00970163" w:rsidRPr="00D7211D" w:rsidRDefault="00970163" w:rsidP="00970163">
      <w:pPr>
        <w:spacing w:after="0" w:line="240" w:lineRule="auto"/>
        <w:jc w:val="both"/>
        <w:rPr>
          <w:rFonts w:ascii="Century Gothic" w:hAnsi="Century Gothic" w:cstheme="minorHAnsi"/>
          <w:bCs/>
          <w:sz w:val="20"/>
          <w:szCs w:val="20"/>
        </w:rPr>
      </w:pPr>
      <w:r w:rsidRPr="00D7211D">
        <w:rPr>
          <w:rFonts w:ascii="Century Gothic" w:hAnsi="Century Gothic" w:cstheme="minorHAnsi"/>
          <w:bCs/>
          <w:sz w:val="20"/>
          <w:szCs w:val="20"/>
        </w:rPr>
        <w:t xml:space="preserve">We have been learning to read and spell lots of high frequency words, especially common exception words which aren’t phonically regular. Please practise </w:t>
      </w:r>
      <w:r>
        <w:rPr>
          <w:rFonts w:ascii="Century Gothic" w:hAnsi="Century Gothic" w:cstheme="minorHAnsi"/>
          <w:bCs/>
          <w:sz w:val="20"/>
          <w:szCs w:val="20"/>
        </w:rPr>
        <w:t xml:space="preserve">reading and writing </w:t>
      </w:r>
      <w:r w:rsidRPr="00D7211D">
        <w:rPr>
          <w:rFonts w:ascii="Century Gothic" w:hAnsi="Century Gothic" w:cstheme="minorHAnsi"/>
          <w:bCs/>
          <w:sz w:val="20"/>
          <w:szCs w:val="20"/>
        </w:rPr>
        <w:t>these across the week.</w:t>
      </w:r>
    </w:p>
    <w:p w14:paraId="703DBA49" w14:textId="286C8B76" w:rsidR="00727150" w:rsidRPr="00970163" w:rsidRDefault="00A7767E" w:rsidP="00E25A42">
      <w:pPr>
        <w:spacing w:after="0" w:line="240" w:lineRule="auto"/>
        <w:jc w:val="both"/>
        <w:rPr>
          <w:rFonts w:ascii="Century Gothic" w:hAnsi="Century Gothic"/>
          <w:b/>
          <w:sz w:val="20"/>
          <w:szCs w:val="20"/>
          <w:highlight w:val="yellow"/>
        </w:rPr>
      </w:pPr>
      <w:r w:rsidRPr="00970163">
        <w:rPr>
          <w:rFonts w:ascii="Century Gothic" w:hAnsi="Century Gothic"/>
          <w:b/>
          <w:sz w:val="20"/>
          <w:szCs w:val="20"/>
          <w:highlight w:val="yellow"/>
        </w:rPr>
        <w:t xml:space="preserve"> </w:t>
      </w:r>
    </w:p>
    <w:tbl>
      <w:tblPr>
        <w:tblStyle w:val="TableGrid"/>
        <w:tblW w:w="0" w:type="auto"/>
        <w:tblLook w:val="04A0" w:firstRow="1" w:lastRow="0" w:firstColumn="1" w:lastColumn="0" w:noHBand="0" w:noVBand="1"/>
      </w:tblPr>
      <w:tblGrid>
        <w:gridCol w:w="2985"/>
        <w:gridCol w:w="2985"/>
        <w:gridCol w:w="2985"/>
      </w:tblGrid>
      <w:tr w:rsidR="003B1B23" w:rsidRPr="00970163" w14:paraId="3B912193" w14:textId="77777777" w:rsidTr="00970163">
        <w:trPr>
          <w:trHeight w:val="321"/>
        </w:trPr>
        <w:tc>
          <w:tcPr>
            <w:tcW w:w="2985" w:type="dxa"/>
          </w:tcPr>
          <w:p w14:paraId="5144860A" w14:textId="7202172A" w:rsidR="003B1B23" w:rsidRPr="00970163" w:rsidRDefault="009C6142" w:rsidP="00E25A42">
            <w:pPr>
              <w:jc w:val="both"/>
              <w:rPr>
                <w:rFonts w:ascii="Century Gothic" w:hAnsi="Century Gothic" w:cstheme="minorHAnsi"/>
                <w:sz w:val="20"/>
                <w:szCs w:val="20"/>
              </w:rPr>
            </w:pPr>
            <w:r w:rsidRPr="00970163">
              <w:rPr>
                <w:rFonts w:ascii="Century Gothic" w:hAnsi="Century Gothic" w:cstheme="minorHAnsi"/>
                <w:sz w:val="20"/>
                <w:szCs w:val="20"/>
              </w:rPr>
              <w:t>I</w:t>
            </w:r>
          </w:p>
        </w:tc>
        <w:tc>
          <w:tcPr>
            <w:tcW w:w="2985" w:type="dxa"/>
          </w:tcPr>
          <w:p w14:paraId="4CD716C2" w14:textId="7BD9E4F4" w:rsidR="003B1B23" w:rsidRPr="00970163" w:rsidRDefault="009C6142" w:rsidP="00E25A42">
            <w:pPr>
              <w:jc w:val="both"/>
              <w:rPr>
                <w:rFonts w:ascii="Century Gothic" w:hAnsi="Century Gothic" w:cstheme="minorHAnsi"/>
                <w:sz w:val="20"/>
                <w:szCs w:val="20"/>
              </w:rPr>
            </w:pPr>
            <w:r w:rsidRPr="00970163">
              <w:rPr>
                <w:rFonts w:ascii="Century Gothic" w:hAnsi="Century Gothic" w:cstheme="minorHAnsi"/>
                <w:sz w:val="20"/>
                <w:szCs w:val="20"/>
              </w:rPr>
              <w:t>no</w:t>
            </w:r>
          </w:p>
        </w:tc>
        <w:tc>
          <w:tcPr>
            <w:tcW w:w="2985" w:type="dxa"/>
          </w:tcPr>
          <w:p w14:paraId="7290E43E" w14:textId="49F87B30" w:rsidR="003B1B23" w:rsidRPr="00970163" w:rsidRDefault="009C6142" w:rsidP="00E25A42">
            <w:pPr>
              <w:jc w:val="both"/>
              <w:rPr>
                <w:rFonts w:ascii="Century Gothic" w:hAnsi="Century Gothic" w:cstheme="minorHAnsi"/>
                <w:sz w:val="20"/>
                <w:szCs w:val="20"/>
              </w:rPr>
            </w:pPr>
            <w:r w:rsidRPr="00970163">
              <w:rPr>
                <w:rFonts w:ascii="Century Gothic" w:hAnsi="Century Gothic" w:cstheme="minorHAnsi"/>
                <w:sz w:val="20"/>
                <w:szCs w:val="20"/>
              </w:rPr>
              <w:t>go</w:t>
            </w:r>
          </w:p>
        </w:tc>
      </w:tr>
      <w:tr w:rsidR="003B1B23" w:rsidRPr="00970163" w14:paraId="489782C6" w14:textId="77777777" w:rsidTr="00970163">
        <w:trPr>
          <w:trHeight w:val="311"/>
        </w:trPr>
        <w:tc>
          <w:tcPr>
            <w:tcW w:w="2985" w:type="dxa"/>
          </w:tcPr>
          <w:p w14:paraId="49C1D267" w14:textId="1EFC7053" w:rsidR="003B1B23" w:rsidRPr="00970163" w:rsidRDefault="009C6142" w:rsidP="00E25A42">
            <w:pPr>
              <w:jc w:val="both"/>
              <w:rPr>
                <w:rFonts w:ascii="Century Gothic" w:hAnsi="Century Gothic" w:cstheme="minorHAnsi"/>
                <w:sz w:val="20"/>
                <w:szCs w:val="20"/>
              </w:rPr>
            </w:pPr>
            <w:r w:rsidRPr="00970163">
              <w:rPr>
                <w:rFonts w:ascii="Century Gothic" w:hAnsi="Century Gothic" w:cstheme="minorHAnsi"/>
                <w:sz w:val="20"/>
                <w:szCs w:val="20"/>
              </w:rPr>
              <w:t>to</w:t>
            </w:r>
          </w:p>
        </w:tc>
        <w:tc>
          <w:tcPr>
            <w:tcW w:w="2985" w:type="dxa"/>
          </w:tcPr>
          <w:p w14:paraId="2BB196A1" w14:textId="1CAFA29D" w:rsidR="003B1B23" w:rsidRPr="00970163" w:rsidRDefault="009C6142" w:rsidP="00E25A42">
            <w:pPr>
              <w:jc w:val="both"/>
              <w:rPr>
                <w:rFonts w:ascii="Century Gothic" w:hAnsi="Century Gothic" w:cstheme="minorHAnsi"/>
                <w:sz w:val="20"/>
                <w:szCs w:val="20"/>
              </w:rPr>
            </w:pPr>
            <w:r w:rsidRPr="00970163">
              <w:rPr>
                <w:rFonts w:ascii="Century Gothic" w:hAnsi="Century Gothic" w:cstheme="minorHAnsi"/>
                <w:sz w:val="20"/>
                <w:szCs w:val="20"/>
              </w:rPr>
              <w:t>the</w:t>
            </w:r>
          </w:p>
        </w:tc>
        <w:tc>
          <w:tcPr>
            <w:tcW w:w="2985" w:type="dxa"/>
          </w:tcPr>
          <w:p w14:paraId="56EC76D4" w14:textId="30936EE1" w:rsidR="003B1B23" w:rsidRPr="00970163" w:rsidRDefault="009C6142" w:rsidP="00E25A42">
            <w:pPr>
              <w:jc w:val="both"/>
              <w:rPr>
                <w:rFonts w:ascii="Century Gothic" w:hAnsi="Century Gothic" w:cstheme="minorHAnsi"/>
                <w:sz w:val="20"/>
                <w:szCs w:val="20"/>
              </w:rPr>
            </w:pPr>
            <w:r w:rsidRPr="00970163">
              <w:rPr>
                <w:rFonts w:ascii="Century Gothic" w:hAnsi="Century Gothic" w:cstheme="minorHAnsi"/>
                <w:sz w:val="20"/>
                <w:szCs w:val="20"/>
              </w:rPr>
              <w:t>into</w:t>
            </w:r>
          </w:p>
        </w:tc>
      </w:tr>
    </w:tbl>
    <w:p w14:paraId="783420F9" w14:textId="6CBEEE8E" w:rsidR="00727150" w:rsidRPr="00970163" w:rsidRDefault="00727150" w:rsidP="00E25A42">
      <w:pPr>
        <w:spacing w:after="0" w:line="240" w:lineRule="auto"/>
        <w:jc w:val="both"/>
        <w:rPr>
          <w:rFonts w:ascii="Century Gothic" w:hAnsi="Century Gothic"/>
          <w:sz w:val="20"/>
          <w:szCs w:val="20"/>
        </w:rPr>
      </w:pPr>
    </w:p>
    <w:p w14:paraId="64A9694A" w14:textId="77777777" w:rsidR="00970163" w:rsidRPr="00D7211D" w:rsidRDefault="00970163" w:rsidP="00970163">
      <w:pPr>
        <w:spacing w:after="0" w:line="240" w:lineRule="auto"/>
        <w:jc w:val="both"/>
        <w:rPr>
          <w:rFonts w:ascii="Century Gothic" w:hAnsi="Century Gothic" w:cstheme="minorHAnsi"/>
          <w:b/>
          <w:sz w:val="20"/>
          <w:szCs w:val="20"/>
        </w:rPr>
      </w:pPr>
      <w:r w:rsidRPr="00D7211D">
        <w:rPr>
          <w:rFonts w:ascii="Century Gothic" w:hAnsi="Century Gothic" w:cstheme="minorHAnsi"/>
          <w:b/>
          <w:sz w:val="20"/>
          <w:szCs w:val="20"/>
        </w:rPr>
        <w:t>Handwriting:</w:t>
      </w:r>
    </w:p>
    <w:p w14:paraId="52393052"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I will be attaching some handwriting sheets for you to practise. You can practise your handwriting in your books, following the letters/words on the sheets. We have now learnt how to form all lower case letters correctly, however, lots of these still don’t seem to start and end in the right place (an end of year expectation!). </w:t>
      </w:r>
      <w:r w:rsidRPr="00D7211D">
        <w:rPr>
          <w:rFonts w:ascii="Century Gothic" w:hAnsi="Century Gothic" w:cstheme="minorHAnsi"/>
          <w:bCs/>
          <w:sz w:val="20"/>
          <w:szCs w:val="20"/>
        </w:rPr>
        <w:t>Please,</w:t>
      </w:r>
      <w:r w:rsidRPr="00D7211D">
        <w:rPr>
          <w:rFonts w:ascii="Century Gothic" w:hAnsi="Century Gothic" w:cstheme="minorHAnsi"/>
          <w:sz w:val="20"/>
          <w:szCs w:val="20"/>
        </w:rPr>
        <w:t xml:space="preserve"> practise, practise, practise ensuring letters sit on the line, are a consistent size and that the ascenders stand tall and the descenders hang below the line – Please focus on the letters that start with a magic ‘c’ shape this week – </w:t>
      </w:r>
      <w:r w:rsidRPr="00D7211D">
        <w:rPr>
          <w:rFonts w:ascii="Century Gothic" w:hAnsi="Century Gothic" w:cstheme="minorHAnsi"/>
          <w:b/>
          <w:sz w:val="20"/>
          <w:szCs w:val="20"/>
        </w:rPr>
        <w:t>c, o, a, d, g, e, s, f</w:t>
      </w:r>
      <w:r w:rsidRPr="00D7211D">
        <w:rPr>
          <w:rFonts w:ascii="Century Gothic" w:hAnsi="Century Gothic" w:cstheme="minorHAnsi"/>
          <w:sz w:val="20"/>
          <w:szCs w:val="20"/>
        </w:rPr>
        <w:t xml:space="preserve">. </w:t>
      </w:r>
    </w:p>
    <w:p w14:paraId="6A81EFCC" w14:textId="77777777" w:rsidR="00E41FBD" w:rsidRPr="00970163" w:rsidRDefault="00E41FBD" w:rsidP="00E25A42">
      <w:pPr>
        <w:spacing w:after="0" w:line="240" w:lineRule="auto"/>
        <w:jc w:val="both"/>
        <w:rPr>
          <w:rFonts w:ascii="Century Gothic" w:hAnsi="Century Gothic"/>
          <w:sz w:val="20"/>
          <w:szCs w:val="20"/>
        </w:rPr>
      </w:pPr>
    </w:p>
    <w:p w14:paraId="0AB5B510"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Writing</w:t>
      </w:r>
      <w:r w:rsidRPr="00D7211D">
        <w:rPr>
          <w:rFonts w:ascii="Century Gothic" w:hAnsi="Century Gothic" w:cstheme="minorHAnsi"/>
          <w:sz w:val="20"/>
          <w:szCs w:val="20"/>
        </w:rPr>
        <w:t>:</w:t>
      </w:r>
    </w:p>
    <w:p w14:paraId="77EFEE24"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(main writing tasks in bold)</w:t>
      </w:r>
    </w:p>
    <w:p w14:paraId="29FCE9BB" w14:textId="7D644910" w:rsidR="00970163" w:rsidRPr="00970163" w:rsidRDefault="00970163" w:rsidP="00970163">
      <w:pPr>
        <w:spacing w:after="0" w:line="240" w:lineRule="auto"/>
        <w:jc w:val="both"/>
        <w:rPr>
          <w:rFonts w:ascii="Century Gothic" w:hAnsi="Century Gothic"/>
          <w:sz w:val="20"/>
          <w:szCs w:val="20"/>
          <w:highlight w:val="yellow"/>
        </w:rPr>
      </w:pPr>
    </w:p>
    <w:p w14:paraId="669F6959" w14:textId="77777777" w:rsidR="00970163" w:rsidRPr="00970163" w:rsidRDefault="00970163" w:rsidP="00970163">
      <w:pPr>
        <w:spacing w:after="0" w:line="240" w:lineRule="auto"/>
        <w:jc w:val="both"/>
        <w:rPr>
          <w:rFonts w:ascii="Century Gothic" w:hAnsi="Century Gothic" w:cs="Arial"/>
          <w:color w:val="3C4043"/>
          <w:sz w:val="20"/>
          <w:szCs w:val="20"/>
          <w:u w:val="single"/>
          <w:shd w:val="clear" w:color="auto" w:fill="FFFFFF"/>
        </w:rPr>
      </w:pPr>
      <w:r w:rsidRPr="00970163">
        <w:rPr>
          <w:rFonts w:ascii="Century Gothic" w:hAnsi="Century Gothic"/>
          <w:sz w:val="20"/>
          <w:szCs w:val="20"/>
          <w:u w:val="single"/>
        </w:rPr>
        <w:t xml:space="preserve">Linked to ‘The Snail and the Whale’ by Julia Donaldson and Axel </w:t>
      </w:r>
      <w:proofErr w:type="spellStart"/>
      <w:r w:rsidRPr="00970163">
        <w:rPr>
          <w:rFonts w:ascii="Century Gothic" w:hAnsi="Century Gothic"/>
          <w:sz w:val="20"/>
          <w:szCs w:val="20"/>
          <w:u w:val="single"/>
        </w:rPr>
        <w:t>Scheffler</w:t>
      </w:r>
      <w:proofErr w:type="spellEnd"/>
      <w:r w:rsidRPr="00970163">
        <w:rPr>
          <w:rFonts w:ascii="Century Gothic" w:hAnsi="Century Gothic" w:cs="Arial"/>
          <w:color w:val="3C4043"/>
          <w:sz w:val="20"/>
          <w:szCs w:val="20"/>
          <w:u w:val="single"/>
          <w:shd w:val="clear" w:color="auto" w:fill="FFFFFF"/>
        </w:rPr>
        <w:t xml:space="preserve"> </w:t>
      </w:r>
    </w:p>
    <w:p w14:paraId="0C9960F0" w14:textId="77777777" w:rsidR="00970163" w:rsidRPr="00970163" w:rsidRDefault="00970163" w:rsidP="00970163">
      <w:pPr>
        <w:spacing w:after="0" w:line="240" w:lineRule="auto"/>
        <w:jc w:val="both"/>
        <w:rPr>
          <w:rStyle w:val="Hyperlink"/>
          <w:rFonts w:ascii="Century Gothic" w:hAnsi="Century Gothic"/>
          <w:sz w:val="20"/>
          <w:szCs w:val="20"/>
        </w:rPr>
      </w:pPr>
      <w:r w:rsidRPr="00970163">
        <w:rPr>
          <w:rFonts w:ascii="Century Gothic" w:hAnsi="Century Gothic" w:cs="Arial"/>
          <w:color w:val="3C4043"/>
          <w:sz w:val="20"/>
          <w:szCs w:val="20"/>
          <w:shd w:val="clear" w:color="auto" w:fill="FFFFFF"/>
        </w:rPr>
        <w:t xml:space="preserve">Story: </w:t>
      </w:r>
      <w:hyperlink r:id="rId8" w:history="1">
        <w:r w:rsidRPr="00970163">
          <w:rPr>
            <w:rStyle w:val="Hyperlink"/>
            <w:rFonts w:ascii="Century Gothic" w:hAnsi="Century Gothic"/>
            <w:sz w:val="20"/>
            <w:szCs w:val="20"/>
          </w:rPr>
          <w:t>https://www.youtube.com/watch?v=3ZAtKDaFU6c</w:t>
        </w:r>
      </w:hyperlink>
      <w:r w:rsidRPr="00970163">
        <w:rPr>
          <w:rStyle w:val="Hyperlink"/>
          <w:rFonts w:ascii="Century Gothic" w:hAnsi="Century Gothic"/>
          <w:sz w:val="20"/>
          <w:szCs w:val="20"/>
        </w:rPr>
        <w:t xml:space="preserve"> </w:t>
      </w:r>
    </w:p>
    <w:p w14:paraId="73289659" w14:textId="77777777" w:rsidR="00970163" w:rsidRPr="00970163" w:rsidRDefault="00970163" w:rsidP="00970163">
      <w:pPr>
        <w:spacing w:after="0" w:line="240" w:lineRule="auto"/>
        <w:jc w:val="both"/>
        <w:rPr>
          <w:rFonts w:ascii="Century Gothic" w:hAnsi="Century Gothic"/>
          <w:sz w:val="20"/>
          <w:szCs w:val="20"/>
        </w:rPr>
      </w:pPr>
      <w:r w:rsidRPr="00970163">
        <w:rPr>
          <w:rFonts w:ascii="Century Gothic" w:hAnsi="Century Gothic"/>
          <w:sz w:val="20"/>
          <w:szCs w:val="20"/>
        </w:rPr>
        <w:t xml:space="preserve">Animation: </w:t>
      </w:r>
      <w:hyperlink r:id="rId9" w:history="1">
        <w:r w:rsidRPr="00970163">
          <w:rPr>
            <w:rStyle w:val="Hyperlink"/>
            <w:rFonts w:ascii="Century Gothic" w:hAnsi="Century Gothic"/>
            <w:sz w:val="20"/>
            <w:szCs w:val="20"/>
          </w:rPr>
          <w:t>https://www.bbc.co.uk/iplayer/episode/m000cslw/the-snail-and-the-whale</w:t>
        </w:r>
      </w:hyperlink>
    </w:p>
    <w:p w14:paraId="771CD940" w14:textId="77777777" w:rsidR="00970163" w:rsidRPr="00970163" w:rsidRDefault="00970163" w:rsidP="00970163">
      <w:pPr>
        <w:spacing w:after="0" w:line="240" w:lineRule="auto"/>
        <w:jc w:val="both"/>
        <w:rPr>
          <w:rFonts w:ascii="Century Gothic" w:hAnsi="Century Gothic"/>
          <w:sz w:val="20"/>
          <w:szCs w:val="20"/>
          <w:highlight w:val="yellow"/>
        </w:rPr>
      </w:pPr>
    </w:p>
    <w:p w14:paraId="28C77572" w14:textId="77777777" w:rsidR="00970163" w:rsidRPr="00970163" w:rsidRDefault="00970163" w:rsidP="00970163">
      <w:pPr>
        <w:pStyle w:val="ListParagraph"/>
        <w:numPr>
          <w:ilvl w:val="0"/>
          <w:numId w:val="3"/>
        </w:numPr>
        <w:spacing w:after="0" w:line="240" w:lineRule="auto"/>
        <w:ind w:left="284" w:hanging="284"/>
        <w:jc w:val="both"/>
        <w:rPr>
          <w:rFonts w:ascii="Century Gothic" w:hAnsi="Century Gothic"/>
          <w:sz w:val="20"/>
          <w:szCs w:val="20"/>
        </w:rPr>
      </w:pPr>
      <w:r w:rsidRPr="00970163">
        <w:rPr>
          <w:rFonts w:ascii="Century Gothic" w:hAnsi="Century Gothic"/>
          <w:sz w:val="20"/>
          <w:szCs w:val="20"/>
        </w:rPr>
        <w:t>Retell the story using role play</w:t>
      </w:r>
    </w:p>
    <w:p w14:paraId="06F1605F" w14:textId="77777777" w:rsidR="00970163" w:rsidRPr="00970163" w:rsidRDefault="00970163" w:rsidP="00970163">
      <w:pPr>
        <w:pStyle w:val="ListParagraph"/>
        <w:numPr>
          <w:ilvl w:val="0"/>
          <w:numId w:val="3"/>
        </w:numPr>
        <w:spacing w:after="0" w:line="240" w:lineRule="auto"/>
        <w:ind w:left="284" w:hanging="284"/>
        <w:jc w:val="both"/>
        <w:rPr>
          <w:rFonts w:ascii="Century Gothic" w:hAnsi="Century Gothic"/>
          <w:sz w:val="20"/>
          <w:szCs w:val="20"/>
        </w:rPr>
      </w:pPr>
      <w:r w:rsidRPr="00970163">
        <w:rPr>
          <w:rFonts w:ascii="Century Gothic" w:hAnsi="Century Gothic"/>
          <w:sz w:val="20"/>
          <w:szCs w:val="20"/>
        </w:rPr>
        <w:t>Sequence the story using the pictures</w:t>
      </w:r>
    </w:p>
    <w:p w14:paraId="750ADAB3" w14:textId="77777777" w:rsidR="00970163" w:rsidRPr="00970163" w:rsidRDefault="00970163" w:rsidP="00970163">
      <w:pPr>
        <w:pStyle w:val="ListParagraph"/>
        <w:numPr>
          <w:ilvl w:val="0"/>
          <w:numId w:val="3"/>
        </w:numPr>
        <w:spacing w:after="0" w:line="240" w:lineRule="auto"/>
        <w:ind w:left="284" w:hanging="284"/>
        <w:jc w:val="both"/>
        <w:rPr>
          <w:rFonts w:ascii="Century Gothic" w:hAnsi="Century Gothic"/>
          <w:sz w:val="20"/>
          <w:szCs w:val="20"/>
        </w:rPr>
      </w:pPr>
      <w:r w:rsidRPr="00970163">
        <w:rPr>
          <w:rFonts w:ascii="Century Gothic" w:hAnsi="Century Gothic"/>
          <w:sz w:val="20"/>
          <w:szCs w:val="20"/>
        </w:rPr>
        <w:t xml:space="preserve">Draw a story map detailing the main events for the </w:t>
      </w:r>
      <w:r w:rsidRPr="00970163">
        <w:rPr>
          <w:rFonts w:ascii="Century Gothic" w:hAnsi="Century Gothic"/>
          <w:b/>
          <w:sz w:val="20"/>
          <w:szCs w:val="20"/>
        </w:rPr>
        <w:t>whole</w:t>
      </w:r>
      <w:r w:rsidRPr="00970163">
        <w:rPr>
          <w:rFonts w:ascii="Century Gothic" w:hAnsi="Century Gothic"/>
          <w:sz w:val="20"/>
          <w:szCs w:val="20"/>
        </w:rPr>
        <w:t xml:space="preserve"> story – can you use your map to re-tell the story to a family member? </w:t>
      </w:r>
    </w:p>
    <w:p w14:paraId="3C74FC17" w14:textId="77777777" w:rsidR="00970163" w:rsidRPr="00970163" w:rsidRDefault="00970163" w:rsidP="00970163">
      <w:pPr>
        <w:pStyle w:val="ListParagraph"/>
        <w:numPr>
          <w:ilvl w:val="0"/>
          <w:numId w:val="3"/>
        </w:numPr>
        <w:spacing w:after="0" w:line="240" w:lineRule="auto"/>
        <w:ind w:left="284" w:hanging="284"/>
        <w:jc w:val="both"/>
        <w:rPr>
          <w:rFonts w:ascii="Century Gothic" w:hAnsi="Century Gothic"/>
          <w:sz w:val="20"/>
          <w:szCs w:val="20"/>
        </w:rPr>
      </w:pPr>
      <w:r w:rsidRPr="00970163">
        <w:rPr>
          <w:rFonts w:ascii="Century Gothic" w:hAnsi="Century Gothic"/>
          <w:b/>
          <w:sz w:val="20"/>
          <w:szCs w:val="20"/>
        </w:rPr>
        <w:t>Choose a picture from the story each day.</w:t>
      </w:r>
      <w:r w:rsidRPr="00970163">
        <w:rPr>
          <w:rFonts w:ascii="Century Gothic" w:hAnsi="Century Gothic"/>
          <w:sz w:val="20"/>
          <w:szCs w:val="20"/>
        </w:rPr>
        <w:t xml:space="preserve"> Discuss what is happening. Can you label the picture or write a caption or sentence to show what is happening? </w:t>
      </w:r>
      <w:r w:rsidRPr="00970163">
        <w:rPr>
          <w:rFonts w:ascii="Century Gothic" w:hAnsi="Century Gothic"/>
          <w:bCs/>
          <w:sz w:val="20"/>
          <w:szCs w:val="20"/>
        </w:rPr>
        <w:t>Think about what the snail might be experiencing in each new location; what she sees, hears, how she feels to be there (we started this in class). The following links will help you to imagine what these places might have been like for the snail:</w:t>
      </w:r>
    </w:p>
    <w:p w14:paraId="6EF7C9F5" w14:textId="77777777" w:rsidR="00970163" w:rsidRPr="00970163" w:rsidRDefault="00970163" w:rsidP="00970163">
      <w:pPr>
        <w:pStyle w:val="NormalWeb"/>
        <w:numPr>
          <w:ilvl w:val="2"/>
          <w:numId w:val="3"/>
        </w:numPr>
        <w:spacing w:before="0" w:beforeAutospacing="0" w:after="0" w:afterAutospacing="0"/>
        <w:ind w:left="851" w:hanging="284"/>
        <w:rPr>
          <w:rFonts w:ascii="Century Gothic" w:hAnsi="Century Gothic"/>
          <w:sz w:val="20"/>
          <w:szCs w:val="20"/>
        </w:rPr>
      </w:pPr>
      <w:r w:rsidRPr="00970163">
        <w:rPr>
          <w:rFonts w:ascii="Century Gothic" w:hAnsi="Century Gothic"/>
          <w:sz w:val="20"/>
          <w:szCs w:val="20"/>
        </w:rPr>
        <w:t xml:space="preserve">Example videos: </w:t>
      </w:r>
    </w:p>
    <w:p w14:paraId="330BA069" w14:textId="77777777" w:rsidR="00970163" w:rsidRPr="00970163" w:rsidRDefault="00970163" w:rsidP="00970163">
      <w:pPr>
        <w:pStyle w:val="NormalWeb"/>
        <w:numPr>
          <w:ilvl w:val="2"/>
          <w:numId w:val="3"/>
        </w:numPr>
        <w:spacing w:before="0" w:beforeAutospacing="0" w:after="0" w:afterAutospacing="0"/>
        <w:ind w:left="851" w:hanging="284"/>
        <w:rPr>
          <w:rFonts w:ascii="Century Gothic" w:hAnsi="Century Gothic"/>
          <w:sz w:val="20"/>
          <w:szCs w:val="20"/>
        </w:rPr>
      </w:pPr>
      <w:r w:rsidRPr="00970163">
        <w:rPr>
          <w:rFonts w:ascii="Century Gothic" w:hAnsi="Century Gothic"/>
          <w:sz w:val="20"/>
          <w:szCs w:val="20"/>
        </w:rPr>
        <w:t xml:space="preserve">Icebergs, penguins and seals in </w:t>
      </w:r>
      <w:proofErr w:type="spellStart"/>
      <w:r w:rsidRPr="00970163">
        <w:rPr>
          <w:rFonts w:ascii="Century Gothic" w:hAnsi="Century Gothic"/>
          <w:sz w:val="20"/>
          <w:szCs w:val="20"/>
        </w:rPr>
        <w:t>Antartica</w:t>
      </w:r>
      <w:proofErr w:type="spellEnd"/>
      <w:r w:rsidRPr="00970163">
        <w:rPr>
          <w:rFonts w:ascii="Century Gothic" w:hAnsi="Century Gothic"/>
          <w:sz w:val="20"/>
          <w:szCs w:val="20"/>
        </w:rPr>
        <w:t xml:space="preserve">: </w:t>
      </w:r>
      <w:r w:rsidRPr="00970163">
        <w:rPr>
          <w:rFonts w:ascii="Century Gothic" w:hAnsi="Century Gothic"/>
          <w:color w:val="1193CE"/>
          <w:sz w:val="20"/>
          <w:szCs w:val="20"/>
        </w:rPr>
        <w:t xml:space="preserve">https://www.youtube.com/watch?v=ZraGKgMi58A </w:t>
      </w:r>
    </w:p>
    <w:p w14:paraId="60159EE7" w14:textId="77777777" w:rsidR="00970163" w:rsidRPr="00970163" w:rsidRDefault="00970163" w:rsidP="00970163">
      <w:pPr>
        <w:pStyle w:val="NormalWeb"/>
        <w:numPr>
          <w:ilvl w:val="2"/>
          <w:numId w:val="3"/>
        </w:numPr>
        <w:spacing w:before="0" w:beforeAutospacing="0" w:after="0" w:afterAutospacing="0"/>
        <w:ind w:left="851" w:hanging="284"/>
        <w:rPr>
          <w:rFonts w:ascii="Century Gothic" w:hAnsi="Century Gothic"/>
          <w:sz w:val="20"/>
          <w:szCs w:val="20"/>
        </w:rPr>
      </w:pPr>
      <w:r w:rsidRPr="00970163">
        <w:rPr>
          <w:rFonts w:ascii="Century Gothic" w:hAnsi="Century Gothic"/>
          <w:sz w:val="20"/>
          <w:szCs w:val="20"/>
        </w:rPr>
        <w:t xml:space="preserve">Tropical Beach: </w:t>
      </w:r>
      <w:r w:rsidRPr="00970163">
        <w:rPr>
          <w:rFonts w:ascii="Century Gothic" w:hAnsi="Century Gothic"/>
          <w:color w:val="1193CE"/>
          <w:sz w:val="20"/>
          <w:szCs w:val="20"/>
        </w:rPr>
        <w:t xml:space="preserve">https://www.youtube.com/watch?v=VANe662ZENY </w:t>
      </w:r>
    </w:p>
    <w:p w14:paraId="387DFE0D" w14:textId="77777777" w:rsidR="00970163" w:rsidRPr="00970163" w:rsidRDefault="00970163" w:rsidP="00970163">
      <w:pPr>
        <w:pStyle w:val="NormalWeb"/>
        <w:numPr>
          <w:ilvl w:val="2"/>
          <w:numId w:val="3"/>
        </w:numPr>
        <w:spacing w:before="0" w:beforeAutospacing="0" w:after="0" w:afterAutospacing="0"/>
        <w:ind w:left="851" w:hanging="284"/>
        <w:rPr>
          <w:rFonts w:ascii="Century Gothic" w:hAnsi="Century Gothic"/>
          <w:sz w:val="20"/>
          <w:szCs w:val="20"/>
        </w:rPr>
      </w:pPr>
      <w:r w:rsidRPr="00970163">
        <w:rPr>
          <w:rFonts w:ascii="Century Gothic" w:hAnsi="Century Gothic"/>
          <w:sz w:val="20"/>
          <w:szCs w:val="20"/>
        </w:rPr>
        <w:t xml:space="preserve">Hawaii Mauna Loa Volcano eruption: </w:t>
      </w:r>
      <w:r w:rsidRPr="00970163">
        <w:rPr>
          <w:rFonts w:ascii="Century Gothic" w:hAnsi="Century Gothic"/>
          <w:color w:val="1193CE"/>
          <w:sz w:val="20"/>
          <w:szCs w:val="20"/>
        </w:rPr>
        <w:t xml:space="preserve">https://www.youtube.com/watch?v=_4-9MoJF7P0 </w:t>
      </w:r>
    </w:p>
    <w:p w14:paraId="54881568" w14:textId="77777777" w:rsidR="00970163" w:rsidRPr="00970163" w:rsidRDefault="00970163" w:rsidP="00970163">
      <w:pPr>
        <w:pStyle w:val="NormalWeb"/>
        <w:numPr>
          <w:ilvl w:val="2"/>
          <w:numId w:val="3"/>
        </w:numPr>
        <w:spacing w:before="0" w:beforeAutospacing="0" w:after="0" w:afterAutospacing="0"/>
        <w:ind w:left="851" w:hanging="284"/>
        <w:rPr>
          <w:rFonts w:ascii="Century Gothic" w:hAnsi="Century Gothic"/>
          <w:sz w:val="20"/>
          <w:szCs w:val="20"/>
        </w:rPr>
      </w:pPr>
      <w:r w:rsidRPr="00970163">
        <w:rPr>
          <w:rFonts w:ascii="Century Gothic" w:hAnsi="Century Gothic"/>
          <w:sz w:val="20"/>
          <w:szCs w:val="20"/>
        </w:rPr>
        <w:t xml:space="preserve">Crashing waves: </w:t>
      </w:r>
      <w:r w:rsidRPr="00970163">
        <w:rPr>
          <w:rFonts w:ascii="Century Gothic" w:hAnsi="Century Gothic"/>
          <w:color w:val="1193CE"/>
          <w:sz w:val="20"/>
          <w:szCs w:val="20"/>
        </w:rPr>
        <w:t xml:space="preserve">https://www.youtube.com/watch?v=UP6HjHygUWw </w:t>
      </w:r>
    </w:p>
    <w:p w14:paraId="03AA2B13" w14:textId="77777777" w:rsidR="00970163" w:rsidRPr="00970163" w:rsidRDefault="00970163" w:rsidP="00970163">
      <w:pPr>
        <w:pStyle w:val="NormalWeb"/>
        <w:numPr>
          <w:ilvl w:val="2"/>
          <w:numId w:val="3"/>
        </w:numPr>
        <w:spacing w:before="0" w:beforeAutospacing="0" w:after="0" w:afterAutospacing="0"/>
        <w:ind w:left="851" w:hanging="284"/>
        <w:rPr>
          <w:rFonts w:ascii="Century Gothic" w:hAnsi="Century Gothic"/>
          <w:sz w:val="20"/>
          <w:szCs w:val="20"/>
        </w:rPr>
      </w:pPr>
      <w:r w:rsidRPr="00970163">
        <w:rPr>
          <w:rFonts w:ascii="Century Gothic" w:hAnsi="Century Gothic"/>
          <w:sz w:val="20"/>
          <w:szCs w:val="20"/>
        </w:rPr>
        <w:t xml:space="preserve">Sharks and underwater life: </w:t>
      </w:r>
      <w:r w:rsidRPr="00970163">
        <w:rPr>
          <w:rFonts w:ascii="Century Gothic" w:hAnsi="Century Gothic"/>
          <w:color w:val="1193CE"/>
          <w:sz w:val="20"/>
          <w:szCs w:val="20"/>
        </w:rPr>
        <w:t xml:space="preserve">https://www.youtube.com/watch?v=b7BEAsyPgHM </w:t>
      </w:r>
    </w:p>
    <w:p w14:paraId="324327C8" w14:textId="77777777" w:rsidR="00970163" w:rsidRPr="00970163" w:rsidRDefault="00970163" w:rsidP="00970163">
      <w:pPr>
        <w:pStyle w:val="NormalWeb"/>
        <w:numPr>
          <w:ilvl w:val="2"/>
          <w:numId w:val="3"/>
        </w:numPr>
        <w:spacing w:before="0" w:beforeAutospacing="0" w:after="0" w:afterAutospacing="0"/>
        <w:ind w:left="851" w:hanging="284"/>
        <w:rPr>
          <w:rFonts w:ascii="Century Gothic" w:hAnsi="Century Gothic"/>
          <w:sz w:val="20"/>
          <w:szCs w:val="20"/>
        </w:rPr>
      </w:pPr>
      <w:r w:rsidRPr="00970163">
        <w:rPr>
          <w:rFonts w:ascii="Century Gothic" w:hAnsi="Century Gothic"/>
          <w:sz w:val="20"/>
          <w:szCs w:val="20"/>
        </w:rPr>
        <w:t xml:space="preserve">Storm at sea: </w:t>
      </w:r>
      <w:r w:rsidRPr="00970163">
        <w:rPr>
          <w:rFonts w:ascii="Century Gothic" w:hAnsi="Century Gothic"/>
          <w:color w:val="1193CE"/>
          <w:sz w:val="20"/>
          <w:szCs w:val="20"/>
        </w:rPr>
        <w:t xml:space="preserve">https://www.youtube.com/watch?v=oKKDfynx4ZY </w:t>
      </w:r>
    </w:p>
    <w:p w14:paraId="555A001E" w14:textId="2384AF08" w:rsidR="00970163" w:rsidRPr="00970163" w:rsidRDefault="00970163" w:rsidP="00970163">
      <w:pPr>
        <w:pStyle w:val="NormalWeb"/>
        <w:numPr>
          <w:ilvl w:val="2"/>
          <w:numId w:val="3"/>
        </w:numPr>
        <w:spacing w:before="0" w:beforeAutospacing="0" w:after="0" w:afterAutospacing="0"/>
        <w:ind w:left="851" w:hanging="284"/>
        <w:rPr>
          <w:rFonts w:ascii="Century Gothic" w:hAnsi="Century Gothic"/>
          <w:sz w:val="20"/>
          <w:szCs w:val="20"/>
        </w:rPr>
      </w:pPr>
      <w:r w:rsidRPr="00970163">
        <w:rPr>
          <w:rFonts w:ascii="Century Gothic" w:hAnsi="Century Gothic"/>
          <w:sz w:val="20"/>
          <w:szCs w:val="20"/>
        </w:rPr>
        <w:t xml:space="preserve">Mountain range and lake: </w:t>
      </w:r>
      <w:hyperlink r:id="rId10" w:history="1">
        <w:r w:rsidRPr="001849EF">
          <w:rPr>
            <w:rStyle w:val="Hyperlink"/>
            <w:rFonts w:ascii="Century Gothic" w:hAnsi="Century Gothic"/>
            <w:sz w:val="20"/>
            <w:szCs w:val="20"/>
          </w:rPr>
          <w:t>https://www.youtube.com/watch?v=MxYW_s0d6w4</w:t>
        </w:r>
      </w:hyperlink>
      <w:r w:rsidRPr="00970163">
        <w:rPr>
          <w:rFonts w:ascii="Century Gothic" w:hAnsi="Century Gothic"/>
          <w:color w:val="1193CE"/>
          <w:sz w:val="20"/>
          <w:szCs w:val="20"/>
        </w:rPr>
        <w:t xml:space="preserve"> </w:t>
      </w:r>
    </w:p>
    <w:p w14:paraId="1F2C0F06" w14:textId="77777777" w:rsidR="00970163" w:rsidRPr="00970163" w:rsidRDefault="00970163" w:rsidP="00970163">
      <w:pPr>
        <w:pStyle w:val="NormalWeb"/>
        <w:numPr>
          <w:ilvl w:val="2"/>
          <w:numId w:val="3"/>
        </w:numPr>
        <w:spacing w:before="0" w:beforeAutospacing="0" w:after="0" w:afterAutospacing="0"/>
        <w:ind w:left="851" w:hanging="284"/>
        <w:rPr>
          <w:rFonts w:ascii="Century Gothic" w:hAnsi="Century Gothic"/>
          <w:sz w:val="20"/>
          <w:szCs w:val="20"/>
        </w:rPr>
      </w:pPr>
    </w:p>
    <w:p w14:paraId="7A04D2C2" w14:textId="48B44D01" w:rsidR="00970163" w:rsidRPr="00970163" w:rsidRDefault="00970163" w:rsidP="00970163">
      <w:pPr>
        <w:pStyle w:val="ListParagraph"/>
        <w:numPr>
          <w:ilvl w:val="0"/>
          <w:numId w:val="3"/>
        </w:numPr>
        <w:spacing w:after="0" w:line="240" w:lineRule="auto"/>
        <w:ind w:left="284" w:hanging="284"/>
        <w:jc w:val="both"/>
        <w:rPr>
          <w:rFonts w:ascii="Century Gothic" w:hAnsi="Century Gothic"/>
          <w:sz w:val="20"/>
          <w:szCs w:val="20"/>
        </w:rPr>
      </w:pPr>
      <w:r w:rsidRPr="00970163">
        <w:rPr>
          <w:rFonts w:ascii="Century Gothic" w:hAnsi="Century Gothic"/>
          <w:sz w:val="20"/>
          <w:szCs w:val="20"/>
        </w:rPr>
        <w:t>What did you think of the story? Use the ‘Tell me’ template to help you think about how you felt about the book.</w:t>
      </w:r>
    </w:p>
    <w:p w14:paraId="47FB06B0" w14:textId="77777777" w:rsidR="00970163" w:rsidRDefault="00970163" w:rsidP="00970163">
      <w:pPr>
        <w:pStyle w:val="ListParagraph"/>
        <w:spacing w:after="0" w:line="240" w:lineRule="auto"/>
        <w:jc w:val="both"/>
        <w:rPr>
          <w:rFonts w:ascii="Century Gothic" w:hAnsi="Century Gothic"/>
          <w:sz w:val="20"/>
          <w:szCs w:val="20"/>
        </w:rPr>
      </w:pPr>
    </w:p>
    <w:p w14:paraId="4DC18BB9" w14:textId="77777777" w:rsidR="00970163" w:rsidRPr="00D7211D" w:rsidRDefault="00970163" w:rsidP="00970163">
      <w:p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u w:val="single"/>
        </w:rPr>
        <w:t>Other ideas:</w:t>
      </w:r>
    </w:p>
    <w:p w14:paraId="151A21DC" w14:textId="77777777" w:rsidR="00970163" w:rsidRPr="00D7211D" w:rsidRDefault="00970163" w:rsidP="00970163">
      <w:pPr>
        <w:pStyle w:val="ListParagraph"/>
        <w:numPr>
          <w:ilvl w:val="0"/>
          <w:numId w:val="3"/>
        </w:num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rPr>
        <w:t>Write instructions for something you make</w:t>
      </w:r>
    </w:p>
    <w:p w14:paraId="2691ACBF" w14:textId="77777777" w:rsidR="00970163" w:rsidRPr="00D7211D" w:rsidRDefault="00970163" w:rsidP="00970163">
      <w:pPr>
        <w:pStyle w:val="ListParagraph"/>
        <w:numPr>
          <w:ilvl w:val="0"/>
          <w:numId w:val="3"/>
        </w:num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rPr>
        <w:t>Create a plan for something you want to make – add title, labels and the materials you need</w:t>
      </w:r>
    </w:p>
    <w:p w14:paraId="3D9CDB3A" w14:textId="77777777" w:rsidR="00970163" w:rsidRPr="00D7211D" w:rsidRDefault="00970163" w:rsidP="00970163">
      <w:pPr>
        <w:pStyle w:val="ListParagraph"/>
        <w:numPr>
          <w:ilvl w:val="0"/>
          <w:numId w:val="3"/>
        </w:num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rPr>
        <w:t>Make a plan/write about what you would like to do each day</w:t>
      </w:r>
    </w:p>
    <w:p w14:paraId="4593109E" w14:textId="77777777" w:rsidR="00970163" w:rsidRPr="00D7211D" w:rsidRDefault="00970163" w:rsidP="00970163">
      <w:pPr>
        <w:pStyle w:val="ListParagraph"/>
        <w:numPr>
          <w:ilvl w:val="0"/>
          <w:numId w:val="3"/>
        </w:num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rPr>
        <w:t xml:space="preserve">Write about your favourite part of each day </w:t>
      </w:r>
    </w:p>
    <w:p w14:paraId="35F1615B" w14:textId="77777777" w:rsidR="00970163" w:rsidRPr="00D7211D" w:rsidRDefault="00970163" w:rsidP="00970163">
      <w:pPr>
        <w:spacing w:after="0" w:line="240" w:lineRule="auto"/>
        <w:jc w:val="both"/>
        <w:rPr>
          <w:rFonts w:ascii="Century Gothic" w:hAnsi="Century Gothic" w:cstheme="minorHAnsi"/>
          <w:bCs/>
          <w:sz w:val="20"/>
          <w:szCs w:val="20"/>
        </w:rPr>
      </w:pPr>
    </w:p>
    <w:p w14:paraId="08309F60" w14:textId="77777777" w:rsidR="00970163" w:rsidRPr="00D7211D" w:rsidRDefault="00970163" w:rsidP="00970163">
      <w:pPr>
        <w:spacing w:after="0" w:line="240" w:lineRule="auto"/>
        <w:jc w:val="both"/>
        <w:rPr>
          <w:rFonts w:ascii="Century Gothic" w:hAnsi="Century Gothic" w:cstheme="minorHAnsi"/>
          <w:sz w:val="20"/>
          <w:szCs w:val="20"/>
          <w:u w:val="single"/>
        </w:rPr>
      </w:pPr>
      <w:r w:rsidRPr="00D7211D">
        <w:rPr>
          <w:rFonts w:ascii="Century Gothic" w:hAnsi="Century Gothic" w:cstheme="minorHAnsi"/>
          <w:sz w:val="20"/>
          <w:szCs w:val="20"/>
          <w:u w:val="single"/>
        </w:rPr>
        <w:t>Topic writing:</w:t>
      </w:r>
    </w:p>
    <w:p w14:paraId="2A41FD3C" w14:textId="3E8FD5DE" w:rsidR="00970163" w:rsidRDefault="00970163" w:rsidP="00970163">
      <w:pPr>
        <w:spacing w:after="0" w:line="240" w:lineRule="auto"/>
        <w:jc w:val="both"/>
        <w:rPr>
          <w:rFonts w:ascii="Century Gothic" w:hAnsi="Century Gothic" w:cstheme="minorHAnsi"/>
          <w:bCs/>
          <w:sz w:val="20"/>
          <w:szCs w:val="20"/>
        </w:rPr>
      </w:pPr>
      <w:r w:rsidRPr="00D7211D">
        <w:rPr>
          <w:rFonts w:ascii="Century Gothic" w:hAnsi="Century Gothic" w:cstheme="minorHAnsi"/>
          <w:bCs/>
          <w:sz w:val="20"/>
          <w:szCs w:val="20"/>
        </w:rPr>
        <w:t xml:space="preserve">Research one of the three continents we have looked at (North America, South America or Antarctica) and make a </w:t>
      </w:r>
      <w:proofErr w:type="spellStart"/>
      <w:r w:rsidRPr="00D7211D">
        <w:rPr>
          <w:rFonts w:ascii="Century Gothic" w:hAnsi="Century Gothic" w:cstheme="minorHAnsi"/>
          <w:bCs/>
          <w:sz w:val="20"/>
          <w:szCs w:val="20"/>
        </w:rPr>
        <w:t>factfile</w:t>
      </w:r>
      <w:proofErr w:type="spellEnd"/>
      <w:r w:rsidRPr="00D7211D">
        <w:rPr>
          <w:rFonts w:ascii="Century Gothic" w:hAnsi="Century Gothic" w:cstheme="minorHAnsi"/>
          <w:bCs/>
          <w:sz w:val="20"/>
          <w:szCs w:val="20"/>
        </w:rPr>
        <w:t xml:space="preserve"> or a poster to share what you learn (see more information below). </w:t>
      </w:r>
    </w:p>
    <w:p w14:paraId="2F0C833C" w14:textId="77777777" w:rsidR="00970163" w:rsidRPr="00970163" w:rsidRDefault="00970163" w:rsidP="00970163">
      <w:pPr>
        <w:spacing w:after="0" w:line="240" w:lineRule="auto"/>
        <w:jc w:val="both"/>
        <w:rPr>
          <w:rFonts w:ascii="Century Gothic" w:hAnsi="Century Gothic" w:cstheme="minorHAnsi"/>
          <w:bCs/>
          <w:sz w:val="20"/>
          <w:szCs w:val="20"/>
        </w:rPr>
      </w:pPr>
    </w:p>
    <w:p w14:paraId="3C2BFADE" w14:textId="26165E2E" w:rsidR="00970163" w:rsidRDefault="00970163" w:rsidP="00970163">
      <w:pPr>
        <w:spacing w:after="0" w:line="240" w:lineRule="auto"/>
        <w:jc w:val="both"/>
        <w:rPr>
          <w:rFonts w:ascii="Century Gothic" w:hAnsi="Century Gothic"/>
          <w:sz w:val="20"/>
          <w:szCs w:val="20"/>
        </w:rPr>
      </w:pPr>
      <w:r w:rsidRPr="00970163">
        <w:rPr>
          <w:rFonts w:ascii="Century Gothic" w:hAnsi="Century Gothic"/>
          <w:bCs/>
          <w:sz w:val="20"/>
          <w:szCs w:val="20"/>
        </w:rPr>
        <w:t>Remember to read you work back to check it makes sense – use a sound chart to help you with your writing!</w:t>
      </w:r>
    </w:p>
    <w:p w14:paraId="3C0FAA1A" w14:textId="0E13699E" w:rsidR="003B1B23" w:rsidRPr="00970163" w:rsidRDefault="003B1B23" w:rsidP="00E25A42">
      <w:pPr>
        <w:spacing w:after="0" w:line="240" w:lineRule="auto"/>
        <w:jc w:val="both"/>
        <w:rPr>
          <w:rFonts w:ascii="Century Gothic" w:hAnsi="Century Gothic"/>
          <w:b/>
          <w:sz w:val="20"/>
          <w:szCs w:val="20"/>
        </w:rPr>
      </w:pPr>
    </w:p>
    <w:p w14:paraId="077DDC54" w14:textId="7BFD360E" w:rsidR="00C7036E" w:rsidRPr="00970163" w:rsidRDefault="00C7036E" w:rsidP="00E25A42">
      <w:pPr>
        <w:spacing w:after="0" w:line="240" w:lineRule="auto"/>
        <w:jc w:val="both"/>
        <w:rPr>
          <w:rFonts w:ascii="Century Gothic" w:hAnsi="Century Gothic"/>
          <w:b/>
          <w:sz w:val="20"/>
          <w:szCs w:val="20"/>
        </w:rPr>
      </w:pPr>
      <w:r w:rsidRPr="00970163">
        <w:rPr>
          <w:rFonts w:ascii="Century Gothic" w:hAnsi="Century Gothic"/>
          <w:b/>
          <w:sz w:val="20"/>
          <w:szCs w:val="20"/>
        </w:rPr>
        <w:t>Maths:</w:t>
      </w:r>
    </w:p>
    <w:p w14:paraId="027A3BB1" w14:textId="77777777" w:rsidR="00C7036E" w:rsidRPr="00970163" w:rsidRDefault="00C7036E" w:rsidP="00E25A42">
      <w:pPr>
        <w:spacing w:after="0" w:line="240" w:lineRule="auto"/>
        <w:jc w:val="both"/>
        <w:rPr>
          <w:rFonts w:ascii="Century Gothic" w:hAnsi="Century Gothic"/>
          <w:sz w:val="20"/>
          <w:szCs w:val="20"/>
        </w:rPr>
      </w:pPr>
      <w:r w:rsidRPr="00970163">
        <w:rPr>
          <w:rFonts w:ascii="Century Gothic" w:hAnsi="Century Gothic"/>
          <w:b/>
          <w:sz w:val="20"/>
          <w:szCs w:val="20"/>
        </w:rPr>
        <w:t>Everyone</w:t>
      </w:r>
      <w:r w:rsidRPr="00970163">
        <w:rPr>
          <w:rFonts w:ascii="Century Gothic" w:hAnsi="Century Gothic"/>
          <w:sz w:val="20"/>
          <w:szCs w:val="20"/>
        </w:rPr>
        <w:t xml:space="preserve"> should be practising the following mental maths (as needed) every day – we need to be able to do these calculations in our head:</w:t>
      </w:r>
    </w:p>
    <w:p w14:paraId="6B76A041" w14:textId="756AF2A3" w:rsidR="00B17297" w:rsidRPr="00970163" w:rsidRDefault="00B17297" w:rsidP="00E25A42">
      <w:pPr>
        <w:pStyle w:val="ListParagraph"/>
        <w:numPr>
          <w:ilvl w:val="0"/>
          <w:numId w:val="4"/>
        </w:numPr>
        <w:spacing w:after="0" w:line="240" w:lineRule="auto"/>
        <w:jc w:val="both"/>
        <w:rPr>
          <w:rFonts w:ascii="Century Gothic" w:hAnsi="Century Gothic"/>
          <w:sz w:val="20"/>
          <w:szCs w:val="20"/>
        </w:rPr>
      </w:pPr>
      <w:r w:rsidRPr="00970163">
        <w:rPr>
          <w:rFonts w:ascii="Century Gothic" w:hAnsi="Century Gothic"/>
          <w:sz w:val="20"/>
          <w:szCs w:val="20"/>
        </w:rPr>
        <w:t xml:space="preserve">Counting: to and across </w:t>
      </w:r>
      <w:r w:rsidR="009C6142" w:rsidRPr="00970163">
        <w:rPr>
          <w:rFonts w:ascii="Century Gothic" w:hAnsi="Century Gothic"/>
          <w:sz w:val="20"/>
          <w:szCs w:val="20"/>
        </w:rPr>
        <w:t>10 (extending to 20)</w:t>
      </w:r>
      <w:r w:rsidRPr="00970163">
        <w:rPr>
          <w:rFonts w:ascii="Century Gothic" w:hAnsi="Century Gothic"/>
          <w:sz w:val="20"/>
          <w:szCs w:val="20"/>
        </w:rPr>
        <w:t xml:space="preserve">, forwards and backwards, from any given number (identifying the number one more or one less) </w:t>
      </w:r>
    </w:p>
    <w:p w14:paraId="7D0EE6FE" w14:textId="33946FF8" w:rsidR="00C7036E" w:rsidRDefault="00C7036E" w:rsidP="00E25A42">
      <w:pPr>
        <w:pStyle w:val="ListParagraph"/>
        <w:numPr>
          <w:ilvl w:val="0"/>
          <w:numId w:val="4"/>
        </w:numPr>
        <w:spacing w:after="0" w:line="240" w:lineRule="auto"/>
        <w:jc w:val="both"/>
        <w:rPr>
          <w:rFonts w:ascii="Century Gothic" w:hAnsi="Century Gothic"/>
          <w:sz w:val="20"/>
          <w:szCs w:val="20"/>
        </w:rPr>
      </w:pPr>
      <w:r w:rsidRPr="00970163">
        <w:rPr>
          <w:rFonts w:ascii="Century Gothic" w:hAnsi="Century Gothic"/>
          <w:sz w:val="20"/>
          <w:szCs w:val="20"/>
        </w:rPr>
        <w:t xml:space="preserve">Number facts: number bonds to </w:t>
      </w:r>
      <w:r w:rsidR="009C6142" w:rsidRPr="00970163">
        <w:rPr>
          <w:rFonts w:ascii="Century Gothic" w:hAnsi="Century Gothic"/>
          <w:sz w:val="20"/>
          <w:szCs w:val="20"/>
        </w:rPr>
        <w:t>5</w:t>
      </w:r>
      <w:r w:rsidR="00B17297" w:rsidRPr="00970163">
        <w:rPr>
          <w:rFonts w:ascii="Century Gothic" w:hAnsi="Century Gothic"/>
          <w:sz w:val="20"/>
          <w:szCs w:val="20"/>
        </w:rPr>
        <w:t xml:space="preserve"> extending to </w:t>
      </w:r>
      <w:r w:rsidR="009C6142" w:rsidRPr="00970163">
        <w:rPr>
          <w:rFonts w:ascii="Century Gothic" w:hAnsi="Century Gothic"/>
          <w:sz w:val="20"/>
          <w:szCs w:val="20"/>
        </w:rPr>
        <w:t>1</w:t>
      </w:r>
      <w:r w:rsidRPr="00970163">
        <w:rPr>
          <w:rFonts w:ascii="Century Gothic" w:hAnsi="Century Gothic"/>
          <w:sz w:val="20"/>
          <w:szCs w:val="20"/>
        </w:rPr>
        <w:t>0 (what are the links?)</w:t>
      </w:r>
    </w:p>
    <w:p w14:paraId="60984985" w14:textId="77777777" w:rsidR="00ED230A" w:rsidRDefault="00ED230A" w:rsidP="00ED230A">
      <w:pPr>
        <w:pStyle w:val="ListParagraph"/>
        <w:spacing w:after="0" w:line="240" w:lineRule="auto"/>
        <w:jc w:val="both"/>
        <w:rPr>
          <w:rFonts w:ascii="Century Gothic" w:hAnsi="Century Gothic"/>
          <w:sz w:val="20"/>
          <w:szCs w:val="20"/>
        </w:rPr>
      </w:pPr>
    </w:p>
    <w:p w14:paraId="79ADA220" w14:textId="77777777" w:rsidR="00ED230A" w:rsidRPr="00ED230A" w:rsidRDefault="00ED230A" w:rsidP="00ED230A">
      <w:pPr>
        <w:spacing w:after="0" w:line="240" w:lineRule="auto"/>
        <w:jc w:val="both"/>
        <w:rPr>
          <w:rFonts w:ascii="Century Gothic" w:hAnsi="Century Gothic"/>
          <w:sz w:val="20"/>
          <w:szCs w:val="20"/>
        </w:rPr>
      </w:pPr>
      <w:r w:rsidRPr="00ED230A">
        <w:rPr>
          <w:rFonts w:ascii="Century Gothic" w:hAnsi="Century Gothic"/>
          <w:sz w:val="20"/>
          <w:szCs w:val="20"/>
        </w:rPr>
        <w:t>We will be consolidating our learning and applying our knowledge of place value and addition and subtraction. You can do other, extra maths of your own, but I would like you to try to do at least one of the tasks set every day.  Remember to use the resources we sent home to help you.</w:t>
      </w:r>
    </w:p>
    <w:p w14:paraId="3F2F109B" w14:textId="77777777" w:rsidR="00ED230A" w:rsidRDefault="00ED230A" w:rsidP="00ED230A">
      <w:pPr>
        <w:pStyle w:val="ListParagraph"/>
        <w:rPr>
          <w:rFonts w:ascii="Century Gothic" w:hAnsi="Century Gothic" w:cstheme="minorHAnsi"/>
          <w:sz w:val="20"/>
          <w:szCs w:val="20"/>
        </w:rPr>
      </w:pPr>
    </w:p>
    <w:p w14:paraId="607346B6" w14:textId="709FD804" w:rsidR="00ED230A" w:rsidRPr="00ED230A" w:rsidRDefault="00ED230A" w:rsidP="00ED230A">
      <w:pPr>
        <w:pStyle w:val="ListParagraph"/>
        <w:numPr>
          <w:ilvl w:val="0"/>
          <w:numId w:val="13"/>
        </w:numPr>
        <w:rPr>
          <w:rFonts w:ascii="Century Gothic" w:hAnsi="Century Gothic" w:cstheme="minorHAnsi"/>
          <w:sz w:val="20"/>
          <w:szCs w:val="20"/>
        </w:rPr>
      </w:pPr>
      <w:r w:rsidRPr="00ED230A">
        <w:rPr>
          <w:rFonts w:ascii="Century Gothic" w:hAnsi="Century Gothic" w:cstheme="minorHAnsi"/>
          <w:sz w:val="20"/>
          <w:szCs w:val="20"/>
        </w:rPr>
        <w:t xml:space="preserve">Choose an activity from any of the maths challenge sheets attached in </w:t>
      </w:r>
      <w:r w:rsidRPr="00ED230A">
        <w:rPr>
          <w:rFonts w:ascii="Century Gothic" w:hAnsi="Century Gothic" w:cstheme="minorHAnsi"/>
          <w:sz w:val="20"/>
          <w:szCs w:val="20"/>
        </w:rPr>
        <w:t>the email</w:t>
      </w:r>
      <w:r w:rsidRPr="00ED230A">
        <w:rPr>
          <w:rFonts w:ascii="Century Gothic" w:hAnsi="Century Gothic" w:cstheme="minorHAnsi"/>
          <w:sz w:val="20"/>
          <w:szCs w:val="20"/>
        </w:rPr>
        <w:t>.</w:t>
      </w:r>
    </w:p>
    <w:p w14:paraId="0009D997" w14:textId="42C9E0F9" w:rsidR="00ED230A" w:rsidRPr="00ED230A" w:rsidRDefault="00ED230A" w:rsidP="00ED230A">
      <w:pPr>
        <w:pStyle w:val="ListParagraph"/>
        <w:numPr>
          <w:ilvl w:val="0"/>
          <w:numId w:val="13"/>
        </w:numPr>
        <w:rPr>
          <w:rFonts w:ascii="Century Gothic" w:hAnsi="Century Gothic" w:cstheme="minorHAnsi"/>
          <w:sz w:val="20"/>
          <w:szCs w:val="20"/>
        </w:rPr>
      </w:pPr>
      <w:r w:rsidRPr="00ED230A">
        <w:rPr>
          <w:rFonts w:ascii="Century Gothic" w:hAnsi="Century Gothic" w:cstheme="minorHAnsi"/>
          <w:sz w:val="20"/>
          <w:szCs w:val="20"/>
        </w:rPr>
        <w:t xml:space="preserve">Write your own 1 – 10 number cards and draw the correct number of dots on them. Choose two cards and try adding them together using part-part whole. </w:t>
      </w:r>
    </w:p>
    <w:p w14:paraId="4E8D03B3" w14:textId="2BB0F9C9" w:rsidR="00ED230A" w:rsidRPr="00ED230A" w:rsidRDefault="00ED230A" w:rsidP="00ED230A">
      <w:pPr>
        <w:pStyle w:val="ListParagraph"/>
        <w:numPr>
          <w:ilvl w:val="0"/>
          <w:numId w:val="13"/>
        </w:numPr>
        <w:rPr>
          <w:rFonts w:ascii="Century Gothic" w:hAnsi="Century Gothic" w:cstheme="minorHAnsi"/>
          <w:sz w:val="20"/>
          <w:szCs w:val="20"/>
        </w:rPr>
      </w:pPr>
      <w:r w:rsidRPr="00ED230A">
        <w:rPr>
          <w:rFonts w:ascii="Century Gothic" w:hAnsi="Century Gothic" w:cstheme="minorHAnsi"/>
          <w:sz w:val="20"/>
          <w:szCs w:val="20"/>
        </w:rPr>
        <w:t xml:space="preserve">Order your </w:t>
      </w:r>
      <w:proofErr w:type="spellStart"/>
      <w:r w:rsidRPr="00ED230A">
        <w:rPr>
          <w:rFonts w:ascii="Century Gothic" w:hAnsi="Century Gothic" w:cstheme="minorHAnsi"/>
          <w:sz w:val="20"/>
          <w:szCs w:val="20"/>
        </w:rPr>
        <w:t>numicon</w:t>
      </w:r>
      <w:proofErr w:type="spellEnd"/>
      <w:r w:rsidRPr="00ED230A">
        <w:rPr>
          <w:rFonts w:ascii="Century Gothic" w:hAnsi="Century Gothic" w:cstheme="minorHAnsi"/>
          <w:sz w:val="20"/>
          <w:szCs w:val="20"/>
        </w:rPr>
        <w:t xml:space="preserve"> shapes and match your number cards to the shapes, ask someone to swap 2, can you work out which ones have been swapped? Ask someone to take one away. Which one is missing?</w:t>
      </w:r>
    </w:p>
    <w:p w14:paraId="548171CD" w14:textId="473A68D5" w:rsidR="00CF16C4" w:rsidRDefault="00ED230A" w:rsidP="00ED230A">
      <w:pPr>
        <w:pStyle w:val="ListParagraph"/>
        <w:numPr>
          <w:ilvl w:val="0"/>
          <w:numId w:val="13"/>
        </w:numPr>
        <w:rPr>
          <w:rFonts w:ascii="Century Gothic" w:hAnsi="Century Gothic" w:cstheme="minorHAnsi"/>
          <w:sz w:val="20"/>
          <w:szCs w:val="20"/>
        </w:rPr>
      </w:pPr>
      <w:r w:rsidRPr="00ED230A">
        <w:rPr>
          <w:rFonts w:ascii="Century Gothic" w:hAnsi="Century Gothic" w:cstheme="minorHAnsi"/>
          <w:sz w:val="20"/>
          <w:szCs w:val="20"/>
        </w:rPr>
        <w:t>Set up your own fruit shop using the fruit in your house. Write down how much they cost.</w:t>
      </w:r>
    </w:p>
    <w:p w14:paraId="26D4A127" w14:textId="5AFC6E7A" w:rsidR="0075155C" w:rsidRDefault="0075155C" w:rsidP="00ED230A">
      <w:pPr>
        <w:pStyle w:val="ListParagraph"/>
        <w:numPr>
          <w:ilvl w:val="0"/>
          <w:numId w:val="13"/>
        </w:numPr>
        <w:rPr>
          <w:rFonts w:ascii="Century Gothic" w:hAnsi="Century Gothic" w:cstheme="minorHAnsi"/>
          <w:sz w:val="20"/>
          <w:szCs w:val="20"/>
        </w:rPr>
      </w:pPr>
      <w:r>
        <w:rPr>
          <w:rFonts w:ascii="Century Gothic" w:hAnsi="Century Gothic" w:cstheme="minorHAnsi"/>
          <w:sz w:val="20"/>
          <w:szCs w:val="20"/>
        </w:rPr>
        <w:t>Sing 10 green bottles, counting back from 10 to 0</w:t>
      </w:r>
    </w:p>
    <w:p w14:paraId="7A4D2B16" w14:textId="04F44860" w:rsidR="003B1B23" w:rsidRPr="00E53586" w:rsidRDefault="0075155C" w:rsidP="00E53586">
      <w:pPr>
        <w:pStyle w:val="ListParagraph"/>
        <w:numPr>
          <w:ilvl w:val="0"/>
          <w:numId w:val="13"/>
        </w:numPr>
        <w:rPr>
          <w:rFonts w:ascii="Century Gothic" w:hAnsi="Century Gothic" w:cstheme="minorHAnsi"/>
          <w:sz w:val="20"/>
          <w:szCs w:val="20"/>
        </w:rPr>
      </w:pPr>
      <w:r w:rsidRPr="0075155C">
        <w:rPr>
          <w:rFonts w:ascii="Century Gothic" w:hAnsi="Century Gothic" w:cstheme="minorHAnsi"/>
          <w:sz w:val="20"/>
          <w:szCs w:val="20"/>
        </w:rPr>
        <w:t>Read a story about 10 (these will be online too) e.g. Ten Little Dinosaurs or Ten Little Robots</w:t>
      </w:r>
      <w:r w:rsidRPr="0075155C">
        <w:rPr>
          <w:rFonts w:ascii="Century Gothic" w:hAnsi="Century Gothic"/>
          <w:color w:val="545A5E"/>
          <w:sz w:val="20"/>
          <w:szCs w:val="20"/>
        </w:rPr>
        <w:t xml:space="preserve"> - </w:t>
      </w:r>
      <w:r w:rsidRPr="0075155C">
        <w:rPr>
          <w:rFonts w:ascii="Century Gothic" w:hAnsi="Century Gothic"/>
          <w:color w:val="545A5E"/>
          <w:sz w:val="20"/>
          <w:szCs w:val="20"/>
        </w:rPr>
        <w:t xml:space="preserve">Counting to ten then back again. </w:t>
      </w:r>
      <w:r w:rsidRPr="0075155C">
        <w:rPr>
          <w:rFonts w:ascii="Century Gothic" w:hAnsi="Century Gothic"/>
          <w:i/>
          <w:iCs/>
          <w:color w:val="545A5E"/>
          <w:sz w:val="20"/>
          <w:szCs w:val="20"/>
        </w:rPr>
        <w:t>How many dinosaurs will there be now?</w:t>
      </w:r>
      <w:r w:rsidRPr="0075155C">
        <w:rPr>
          <w:rFonts w:ascii="Century Gothic" w:hAnsi="Century Gothic"/>
          <w:color w:val="545A5E"/>
          <w:sz w:val="20"/>
          <w:szCs w:val="20"/>
        </w:rPr>
        <w:t xml:space="preserve"> Point at numerals for children to recognise and say out loud. Count quickly on and back using the pages, then slowly, then in a high voice, then in a low voice</w:t>
      </w:r>
    </w:p>
    <w:p w14:paraId="48124BEE" w14:textId="77777777" w:rsidR="00970163" w:rsidRPr="00D7211D" w:rsidRDefault="00970163" w:rsidP="00970163">
      <w:pPr>
        <w:spacing w:after="0" w:line="240" w:lineRule="auto"/>
        <w:jc w:val="both"/>
        <w:rPr>
          <w:rFonts w:ascii="Century Gothic" w:hAnsi="Century Gothic" w:cstheme="minorHAnsi"/>
          <w:b/>
          <w:sz w:val="20"/>
          <w:szCs w:val="20"/>
        </w:rPr>
      </w:pPr>
      <w:r w:rsidRPr="00D7211D">
        <w:rPr>
          <w:rFonts w:ascii="Century Gothic" w:hAnsi="Century Gothic" w:cstheme="minorHAnsi"/>
          <w:b/>
          <w:sz w:val="20"/>
          <w:szCs w:val="20"/>
        </w:rPr>
        <w:t>Foundation subjects</w:t>
      </w:r>
    </w:p>
    <w:p w14:paraId="00F7BC90" w14:textId="77777777" w:rsidR="00970163" w:rsidRPr="00D7211D" w:rsidRDefault="00970163" w:rsidP="00970163">
      <w:pPr>
        <w:pStyle w:val="NormalWeb"/>
        <w:spacing w:before="0" w:beforeAutospacing="0" w:after="0" w:afterAutospacing="0"/>
        <w:jc w:val="both"/>
        <w:rPr>
          <w:rFonts w:ascii="Century Gothic" w:hAnsi="Century Gothic" w:cstheme="minorHAnsi"/>
          <w:sz w:val="20"/>
          <w:szCs w:val="20"/>
        </w:rPr>
      </w:pPr>
      <w:r w:rsidRPr="00D7211D">
        <w:rPr>
          <w:rStyle w:val="Strong"/>
          <w:rFonts w:ascii="Century Gothic" w:hAnsi="Century Gothic" w:cstheme="minorHAnsi"/>
          <w:sz w:val="20"/>
          <w:szCs w:val="20"/>
        </w:rPr>
        <w:t xml:space="preserve">RE: </w:t>
      </w:r>
      <w:r w:rsidRPr="00D7211D">
        <w:rPr>
          <w:rStyle w:val="Strong"/>
          <w:rFonts w:ascii="Century Gothic" w:hAnsi="Century Gothic" w:cstheme="minorHAnsi"/>
          <w:b w:val="0"/>
          <w:bCs w:val="0"/>
          <w:sz w:val="20"/>
          <w:szCs w:val="20"/>
        </w:rPr>
        <w:t xml:space="preserve">We have started to learn </w:t>
      </w:r>
      <w:r w:rsidRPr="00D7211D">
        <w:rPr>
          <w:rStyle w:val="Strong"/>
          <w:rFonts w:ascii="Century Gothic" w:hAnsi="Century Gothic" w:cstheme="minorHAnsi"/>
          <w:b w:val="0"/>
          <w:bCs w:val="0"/>
          <w:color w:val="000000" w:themeColor="text1"/>
          <w:sz w:val="20"/>
          <w:szCs w:val="20"/>
        </w:rPr>
        <w:t xml:space="preserve">about </w:t>
      </w:r>
      <w:r w:rsidRPr="00D7211D">
        <w:rPr>
          <w:rFonts w:ascii="Century Gothic" w:hAnsi="Century Gothic" w:cstheme="minorHAnsi"/>
          <w:b/>
          <w:bCs/>
          <w:i/>
          <w:iCs/>
          <w:color w:val="000000" w:themeColor="text1"/>
          <w:sz w:val="20"/>
          <w:szCs w:val="20"/>
        </w:rPr>
        <w:t>‘</w:t>
      </w:r>
      <w:r w:rsidRPr="00D7211D">
        <w:rPr>
          <w:rFonts w:ascii="Century Gothic" w:hAnsi="Century Gothic" w:cstheme="minorHAnsi"/>
          <w:b/>
          <w:bCs/>
          <w:color w:val="000000" w:themeColor="text1"/>
          <w:sz w:val="20"/>
          <w:szCs w:val="20"/>
        </w:rPr>
        <w:t xml:space="preserve">Who is Jewish and how do they live?’ </w:t>
      </w:r>
    </w:p>
    <w:p w14:paraId="3B097E49"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eastAsia="Times New Roman" w:hAnsi="Century Gothic" w:cstheme="minorHAnsi"/>
          <w:sz w:val="20"/>
          <w:szCs w:val="20"/>
          <w:lang w:eastAsia="en-GB"/>
        </w:rPr>
        <w:t xml:space="preserve">Watch the following clip looking at some of the special items in a Jewish family home. </w:t>
      </w:r>
      <w:hyperlink r:id="rId11" w:history="1">
        <w:r w:rsidRPr="00D7211D">
          <w:rPr>
            <w:rStyle w:val="Hyperlink"/>
            <w:rFonts w:ascii="Century Gothic" w:hAnsi="Century Gothic" w:cstheme="minorHAnsi"/>
            <w:sz w:val="20"/>
            <w:szCs w:val="20"/>
          </w:rPr>
          <w:t>https://www.bbc.co.uk/bitesize/clips/zd9jxnb</w:t>
        </w:r>
      </w:hyperlink>
      <w:r w:rsidRPr="00D7211D">
        <w:rPr>
          <w:rFonts w:ascii="Century Gothic" w:hAnsi="Century Gothic" w:cstheme="minorHAnsi"/>
          <w:sz w:val="20"/>
          <w:szCs w:val="20"/>
        </w:rPr>
        <w:t xml:space="preserve"> </w:t>
      </w:r>
      <w:r w:rsidRPr="00D7211D">
        <w:rPr>
          <w:rFonts w:ascii="Century Gothic" w:eastAsia="Times New Roman" w:hAnsi="Century Gothic" w:cstheme="minorHAnsi"/>
          <w:sz w:val="20"/>
          <w:szCs w:val="20"/>
          <w:lang w:eastAsia="en-GB"/>
        </w:rPr>
        <w:t>What questions do you have about the objects you see? What precious, meaningful items do you have in your home and why they are important to you? Were any objects similar to things you have in your homes? Discuss these with your family.</w:t>
      </w:r>
    </w:p>
    <w:p w14:paraId="3D33EC56" w14:textId="77777777" w:rsidR="00B17297" w:rsidRPr="00970163" w:rsidRDefault="00B17297" w:rsidP="00E25A42">
      <w:pPr>
        <w:spacing w:after="0" w:line="240" w:lineRule="auto"/>
        <w:jc w:val="both"/>
        <w:rPr>
          <w:rFonts w:ascii="Century Gothic" w:hAnsi="Century Gothic" w:cstheme="minorHAnsi"/>
          <w:sz w:val="20"/>
          <w:szCs w:val="20"/>
          <w:highlight w:val="yellow"/>
        </w:rPr>
      </w:pPr>
    </w:p>
    <w:p w14:paraId="28CF11A4" w14:textId="3937A1E4" w:rsidR="00A7767E" w:rsidRPr="00970163" w:rsidRDefault="00C7036E" w:rsidP="00E25A42">
      <w:pPr>
        <w:spacing w:after="0" w:line="240" w:lineRule="auto"/>
        <w:jc w:val="both"/>
        <w:rPr>
          <w:rFonts w:ascii="Century Gothic" w:hAnsi="Century Gothic" w:cstheme="minorHAnsi"/>
          <w:bCs/>
          <w:sz w:val="20"/>
          <w:szCs w:val="20"/>
        </w:rPr>
      </w:pPr>
      <w:r w:rsidRPr="00970163">
        <w:rPr>
          <w:rFonts w:ascii="Century Gothic" w:hAnsi="Century Gothic" w:cstheme="minorHAnsi"/>
          <w:b/>
          <w:sz w:val="20"/>
          <w:szCs w:val="20"/>
        </w:rPr>
        <w:t xml:space="preserve">Topic: </w:t>
      </w:r>
      <w:r w:rsidR="0069511E" w:rsidRPr="00970163">
        <w:rPr>
          <w:rFonts w:ascii="Century Gothic" w:hAnsi="Century Gothic" w:cstheme="minorHAnsi"/>
          <w:bCs/>
          <w:sz w:val="20"/>
          <w:szCs w:val="20"/>
        </w:rPr>
        <w:t>W</w:t>
      </w:r>
      <w:r w:rsidR="00A7767E" w:rsidRPr="00970163">
        <w:rPr>
          <w:rFonts w:ascii="Century Gothic" w:hAnsi="Century Gothic" w:cstheme="minorHAnsi"/>
          <w:bCs/>
          <w:sz w:val="20"/>
          <w:szCs w:val="20"/>
        </w:rPr>
        <w:t>e are learning about the continents and oceans that make up our wonderful world.</w:t>
      </w:r>
      <w:r w:rsidR="009A393B" w:rsidRPr="00970163">
        <w:rPr>
          <w:rFonts w:ascii="Century Gothic" w:hAnsi="Century Gothic" w:cstheme="minorHAnsi"/>
          <w:bCs/>
          <w:sz w:val="20"/>
          <w:szCs w:val="20"/>
        </w:rPr>
        <w:t xml:space="preserve"> </w:t>
      </w:r>
      <w:r w:rsidR="0069511E" w:rsidRPr="00970163">
        <w:rPr>
          <w:rFonts w:ascii="Century Gothic" w:hAnsi="Century Gothic" w:cstheme="minorHAnsi"/>
          <w:bCs/>
          <w:sz w:val="20"/>
          <w:szCs w:val="20"/>
        </w:rPr>
        <w:t xml:space="preserve">So far we have learnt what the seven continents are </w:t>
      </w:r>
      <w:r w:rsidR="009A393B" w:rsidRPr="00970163">
        <w:rPr>
          <w:rFonts w:ascii="Century Gothic" w:hAnsi="Century Gothic" w:cstheme="minorHAnsi"/>
          <w:bCs/>
          <w:sz w:val="20"/>
          <w:szCs w:val="20"/>
        </w:rPr>
        <w:t xml:space="preserve">and have learnt in more detail what it is like in North America, South America and Antarctica. </w:t>
      </w:r>
      <w:r w:rsidR="00E07607" w:rsidRPr="00970163">
        <w:rPr>
          <w:rFonts w:ascii="Century Gothic" w:hAnsi="Century Gothic" w:cstheme="minorHAnsi"/>
          <w:bCs/>
          <w:sz w:val="20"/>
          <w:szCs w:val="20"/>
        </w:rPr>
        <w:t xml:space="preserve">Look at a map of the world, can you locate the seven continents? Can you draw </w:t>
      </w:r>
      <w:proofErr w:type="spellStart"/>
      <w:r w:rsidR="00E07607" w:rsidRPr="00970163">
        <w:rPr>
          <w:rFonts w:ascii="Century Gothic" w:hAnsi="Century Gothic" w:cstheme="minorHAnsi"/>
          <w:bCs/>
          <w:sz w:val="20"/>
          <w:szCs w:val="20"/>
        </w:rPr>
        <w:t>you</w:t>
      </w:r>
      <w:proofErr w:type="spellEnd"/>
      <w:r w:rsidR="00E07607" w:rsidRPr="00970163">
        <w:rPr>
          <w:rFonts w:ascii="Century Gothic" w:hAnsi="Century Gothic" w:cstheme="minorHAnsi"/>
          <w:bCs/>
          <w:sz w:val="20"/>
          <w:szCs w:val="20"/>
        </w:rPr>
        <w:t xml:space="preserve"> own map and label these? </w:t>
      </w:r>
      <w:r w:rsidR="009A393B" w:rsidRPr="00970163">
        <w:rPr>
          <w:rFonts w:ascii="Century Gothic" w:hAnsi="Century Gothic" w:cstheme="minorHAnsi"/>
          <w:bCs/>
          <w:sz w:val="20"/>
          <w:szCs w:val="20"/>
        </w:rPr>
        <w:t xml:space="preserve">Research one of the three continents </w:t>
      </w:r>
      <w:r w:rsidR="00E07607" w:rsidRPr="00970163">
        <w:rPr>
          <w:rFonts w:ascii="Century Gothic" w:hAnsi="Century Gothic" w:cstheme="minorHAnsi"/>
          <w:bCs/>
          <w:sz w:val="20"/>
          <w:szCs w:val="20"/>
        </w:rPr>
        <w:t xml:space="preserve">we have looked at </w:t>
      </w:r>
      <w:r w:rsidR="009A393B" w:rsidRPr="00970163">
        <w:rPr>
          <w:rFonts w:ascii="Century Gothic" w:hAnsi="Century Gothic" w:cstheme="minorHAnsi"/>
          <w:bCs/>
          <w:sz w:val="20"/>
          <w:szCs w:val="20"/>
        </w:rPr>
        <w:t xml:space="preserve">and make a </w:t>
      </w:r>
      <w:proofErr w:type="spellStart"/>
      <w:r w:rsidR="009A393B" w:rsidRPr="00970163">
        <w:rPr>
          <w:rFonts w:ascii="Century Gothic" w:hAnsi="Century Gothic" w:cstheme="minorHAnsi"/>
          <w:bCs/>
          <w:sz w:val="20"/>
          <w:szCs w:val="20"/>
        </w:rPr>
        <w:t>factfile</w:t>
      </w:r>
      <w:proofErr w:type="spellEnd"/>
      <w:r w:rsidR="009A393B" w:rsidRPr="00970163">
        <w:rPr>
          <w:rFonts w:ascii="Century Gothic" w:hAnsi="Century Gothic" w:cstheme="minorHAnsi"/>
          <w:bCs/>
          <w:sz w:val="20"/>
          <w:szCs w:val="20"/>
        </w:rPr>
        <w:t xml:space="preserve"> or a poster to share what you learn. </w:t>
      </w:r>
      <w:r w:rsidR="00E07607" w:rsidRPr="00970163">
        <w:rPr>
          <w:rFonts w:ascii="Century Gothic" w:hAnsi="Century Gothic" w:cstheme="minorHAnsi"/>
          <w:bCs/>
          <w:sz w:val="20"/>
          <w:szCs w:val="20"/>
        </w:rPr>
        <w:t>You might want to think about the siz</w:t>
      </w:r>
      <w:r w:rsidR="009C2F0D" w:rsidRPr="00970163">
        <w:rPr>
          <w:rFonts w:ascii="Century Gothic" w:hAnsi="Century Gothic" w:cstheme="minorHAnsi"/>
          <w:bCs/>
          <w:sz w:val="20"/>
          <w:szCs w:val="20"/>
        </w:rPr>
        <w:t xml:space="preserve">e of the continent, </w:t>
      </w:r>
      <w:r w:rsidR="00E07607" w:rsidRPr="00970163">
        <w:rPr>
          <w:rFonts w:ascii="Century Gothic" w:hAnsi="Century Gothic" w:cstheme="minorHAnsi"/>
          <w:bCs/>
          <w:sz w:val="20"/>
          <w:szCs w:val="20"/>
        </w:rPr>
        <w:t xml:space="preserve">where the continent is located </w:t>
      </w:r>
      <w:r w:rsidR="00E07607" w:rsidRPr="00970163">
        <w:rPr>
          <w:rFonts w:ascii="Century Gothic" w:hAnsi="Century Gothic" w:cstheme="minorHAnsi"/>
          <w:bCs/>
          <w:sz w:val="20"/>
          <w:szCs w:val="20"/>
        </w:rPr>
        <w:lastRenderedPageBreak/>
        <w:t xml:space="preserve">(near or far from the equator), what the weather might be like, common animals etc. </w:t>
      </w:r>
      <w:r w:rsidR="009A393B" w:rsidRPr="00970163">
        <w:rPr>
          <w:rFonts w:ascii="Century Gothic" w:hAnsi="Century Gothic" w:cstheme="minorHAnsi"/>
          <w:bCs/>
          <w:sz w:val="20"/>
          <w:szCs w:val="20"/>
        </w:rPr>
        <w:t xml:space="preserve">You can look </w:t>
      </w:r>
      <w:r w:rsidR="00E07607" w:rsidRPr="00970163">
        <w:rPr>
          <w:rFonts w:ascii="Century Gothic" w:hAnsi="Century Gothic" w:cstheme="minorHAnsi"/>
          <w:bCs/>
          <w:sz w:val="20"/>
          <w:szCs w:val="20"/>
        </w:rPr>
        <w:t xml:space="preserve">in a non-fiction book, or </w:t>
      </w:r>
      <w:r w:rsidR="009A393B" w:rsidRPr="00970163">
        <w:rPr>
          <w:rFonts w:ascii="Century Gothic" w:hAnsi="Century Gothic" w:cstheme="minorHAnsi"/>
          <w:bCs/>
          <w:sz w:val="20"/>
          <w:szCs w:val="20"/>
        </w:rPr>
        <w:t>at websites with you</w:t>
      </w:r>
      <w:r w:rsidR="00E07607" w:rsidRPr="00970163">
        <w:rPr>
          <w:rFonts w:ascii="Century Gothic" w:hAnsi="Century Gothic" w:cstheme="minorHAnsi"/>
          <w:bCs/>
          <w:sz w:val="20"/>
          <w:szCs w:val="20"/>
        </w:rPr>
        <w:t>r</w:t>
      </w:r>
      <w:r w:rsidR="009A393B" w:rsidRPr="00970163">
        <w:rPr>
          <w:rFonts w:ascii="Century Gothic" w:hAnsi="Century Gothic" w:cstheme="minorHAnsi"/>
          <w:bCs/>
          <w:sz w:val="20"/>
          <w:szCs w:val="20"/>
        </w:rPr>
        <w:t xml:space="preserve"> parents such as </w:t>
      </w:r>
      <w:hyperlink r:id="rId12" w:history="1">
        <w:r w:rsidR="009A393B" w:rsidRPr="00970163">
          <w:rPr>
            <w:rStyle w:val="Hyperlink"/>
            <w:rFonts w:ascii="Century Gothic" w:hAnsi="Century Gothic" w:cstheme="minorHAnsi"/>
            <w:bCs/>
            <w:sz w:val="20"/>
            <w:szCs w:val="20"/>
          </w:rPr>
          <w:t>https://www.dkfindout.com/uk/earth/continents/</w:t>
        </w:r>
      </w:hyperlink>
      <w:r w:rsidR="009A393B" w:rsidRPr="00970163">
        <w:rPr>
          <w:rFonts w:ascii="Century Gothic" w:hAnsi="Century Gothic" w:cstheme="minorHAnsi"/>
          <w:bCs/>
          <w:sz w:val="20"/>
          <w:szCs w:val="20"/>
        </w:rPr>
        <w:t xml:space="preserve"> or </w:t>
      </w:r>
      <w:r w:rsidR="00E07607" w:rsidRPr="00970163">
        <w:rPr>
          <w:rFonts w:ascii="Century Gothic" w:hAnsi="Century Gothic" w:cstheme="minorHAnsi"/>
          <w:bCs/>
          <w:sz w:val="20"/>
          <w:szCs w:val="20"/>
        </w:rPr>
        <w:t xml:space="preserve">you can look at </w:t>
      </w:r>
      <w:r w:rsidR="009A393B" w:rsidRPr="00970163">
        <w:rPr>
          <w:rFonts w:ascii="Century Gothic" w:hAnsi="Century Gothic" w:cstheme="minorHAnsi"/>
          <w:bCs/>
          <w:sz w:val="20"/>
          <w:szCs w:val="20"/>
        </w:rPr>
        <w:t xml:space="preserve">one of the Go </w:t>
      </w:r>
      <w:proofErr w:type="spellStart"/>
      <w:r w:rsidR="009A393B" w:rsidRPr="00970163">
        <w:rPr>
          <w:rFonts w:ascii="Century Gothic" w:hAnsi="Century Gothic" w:cstheme="minorHAnsi"/>
          <w:bCs/>
          <w:sz w:val="20"/>
          <w:szCs w:val="20"/>
        </w:rPr>
        <w:t>Jetters</w:t>
      </w:r>
      <w:proofErr w:type="spellEnd"/>
      <w:r w:rsidR="009A393B" w:rsidRPr="00970163">
        <w:rPr>
          <w:rFonts w:ascii="Century Gothic" w:hAnsi="Century Gothic" w:cstheme="minorHAnsi"/>
          <w:bCs/>
          <w:sz w:val="20"/>
          <w:szCs w:val="20"/>
        </w:rPr>
        <w:t xml:space="preserve"> Power Points attached.</w:t>
      </w:r>
      <w:r w:rsidR="00E07607" w:rsidRPr="00970163">
        <w:rPr>
          <w:rFonts w:ascii="Century Gothic" w:hAnsi="Century Gothic" w:cstheme="minorHAnsi"/>
          <w:bCs/>
          <w:sz w:val="20"/>
          <w:szCs w:val="20"/>
        </w:rPr>
        <w:t xml:space="preserve"> </w:t>
      </w:r>
    </w:p>
    <w:p w14:paraId="01F327A9" w14:textId="77777777" w:rsidR="00181768" w:rsidRPr="00970163" w:rsidRDefault="00181768" w:rsidP="00E25A42">
      <w:pPr>
        <w:spacing w:after="0" w:line="240" w:lineRule="auto"/>
        <w:jc w:val="both"/>
        <w:rPr>
          <w:rFonts w:ascii="Century Gothic" w:hAnsi="Century Gothic" w:cstheme="minorHAnsi"/>
          <w:b/>
          <w:sz w:val="20"/>
          <w:szCs w:val="20"/>
          <w:highlight w:val="yellow"/>
        </w:rPr>
      </w:pPr>
    </w:p>
    <w:p w14:paraId="0C0D8214" w14:textId="355B12F6" w:rsidR="00A7767E" w:rsidRPr="00970163" w:rsidRDefault="00C7036E" w:rsidP="00E25A42">
      <w:pPr>
        <w:spacing w:after="0" w:line="240" w:lineRule="auto"/>
        <w:jc w:val="both"/>
        <w:rPr>
          <w:rFonts w:ascii="Century Gothic" w:hAnsi="Century Gothic" w:cstheme="minorHAnsi"/>
          <w:sz w:val="20"/>
          <w:szCs w:val="20"/>
        </w:rPr>
      </w:pPr>
      <w:r w:rsidRPr="00970163">
        <w:rPr>
          <w:rFonts w:ascii="Century Gothic" w:hAnsi="Century Gothic" w:cstheme="minorHAnsi"/>
          <w:b/>
          <w:sz w:val="20"/>
          <w:szCs w:val="20"/>
        </w:rPr>
        <w:t>Science</w:t>
      </w:r>
      <w:r w:rsidRPr="00970163">
        <w:rPr>
          <w:rFonts w:ascii="Century Gothic" w:hAnsi="Century Gothic" w:cstheme="minorHAnsi"/>
          <w:sz w:val="20"/>
          <w:szCs w:val="20"/>
        </w:rPr>
        <w:t xml:space="preserve">: </w:t>
      </w:r>
    </w:p>
    <w:p w14:paraId="18337725" w14:textId="0D4B839B" w:rsidR="00845C5B" w:rsidRPr="00970163" w:rsidRDefault="00845C5B" w:rsidP="00E25A42">
      <w:p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We have been looking at seasonal changes since September, looking at how trees, plants, the weather and day length changes throughout the seasons.</w:t>
      </w:r>
      <w:r w:rsidR="00A7767E" w:rsidRPr="00970163">
        <w:rPr>
          <w:rFonts w:ascii="Century Gothic" w:hAnsi="Century Gothic" w:cstheme="minorHAnsi"/>
          <w:sz w:val="20"/>
          <w:szCs w:val="20"/>
        </w:rPr>
        <w:t xml:space="preserve"> </w:t>
      </w:r>
      <w:r w:rsidRPr="00970163">
        <w:rPr>
          <w:rFonts w:ascii="Century Gothic" w:hAnsi="Century Gothic" w:cstheme="minorHAnsi"/>
          <w:sz w:val="20"/>
          <w:szCs w:val="20"/>
        </w:rPr>
        <w:t>With Spring officially starting on 20</w:t>
      </w:r>
      <w:r w:rsidRPr="00970163">
        <w:rPr>
          <w:rFonts w:ascii="Century Gothic" w:hAnsi="Century Gothic" w:cstheme="minorHAnsi"/>
          <w:sz w:val="20"/>
          <w:szCs w:val="20"/>
          <w:vertAlign w:val="superscript"/>
        </w:rPr>
        <w:t>th</w:t>
      </w:r>
      <w:r w:rsidRPr="00970163">
        <w:rPr>
          <w:rFonts w:ascii="Century Gothic" w:hAnsi="Century Gothic" w:cstheme="minorHAnsi"/>
          <w:sz w:val="20"/>
          <w:szCs w:val="20"/>
        </w:rPr>
        <w:t xml:space="preserve"> March, I would like you investigate this season and document what you notice. Look out of the windows in your home and think about:</w:t>
      </w:r>
    </w:p>
    <w:p w14:paraId="2F85D757" w14:textId="77777777" w:rsidR="00845C5B" w:rsidRPr="00970163" w:rsidRDefault="00845C5B" w:rsidP="00E25A42">
      <w:pPr>
        <w:pStyle w:val="ListParagraph"/>
        <w:numPr>
          <w:ilvl w:val="0"/>
          <w:numId w:val="11"/>
        </w:num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How do you know that it’s the season of spring? What signs can you see?</w:t>
      </w:r>
    </w:p>
    <w:p w14:paraId="2191E39C" w14:textId="2DD3C052" w:rsidR="00845C5B" w:rsidRPr="00970163" w:rsidRDefault="00845C5B" w:rsidP="00E25A42">
      <w:pPr>
        <w:pStyle w:val="ListParagraph"/>
        <w:numPr>
          <w:ilvl w:val="0"/>
          <w:numId w:val="11"/>
        </w:num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 xml:space="preserve">How have things changes since the Winter? </w:t>
      </w:r>
    </w:p>
    <w:p w14:paraId="52DA1F66" w14:textId="7B18BE87" w:rsidR="00845C5B" w:rsidRPr="00970163" w:rsidRDefault="00845C5B" w:rsidP="00E25A42">
      <w:pPr>
        <w:pStyle w:val="ListParagraph"/>
        <w:numPr>
          <w:ilvl w:val="0"/>
          <w:numId w:val="11"/>
        </w:num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What</w:t>
      </w:r>
      <w:r w:rsidR="00A7767E" w:rsidRPr="00970163">
        <w:rPr>
          <w:rFonts w:ascii="Century Gothic" w:hAnsi="Century Gothic" w:cstheme="minorHAnsi"/>
          <w:sz w:val="20"/>
          <w:szCs w:val="20"/>
        </w:rPr>
        <w:t xml:space="preserve"> plants do you have growing near your ho</w:t>
      </w:r>
      <w:r w:rsidRPr="00970163">
        <w:rPr>
          <w:rFonts w:ascii="Century Gothic" w:hAnsi="Century Gothic" w:cstheme="minorHAnsi"/>
          <w:sz w:val="20"/>
          <w:szCs w:val="20"/>
        </w:rPr>
        <w:t>me</w:t>
      </w:r>
      <w:r w:rsidR="00A7767E" w:rsidRPr="00970163">
        <w:rPr>
          <w:rFonts w:ascii="Century Gothic" w:hAnsi="Century Gothic" w:cstheme="minorHAnsi"/>
          <w:sz w:val="20"/>
          <w:szCs w:val="20"/>
        </w:rPr>
        <w:t xml:space="preserve">? </w:t>
      </w:r>
      <w:r w:rsidRPr="00970163">
        <w:rPr>
          <w:rFonts w:ascii="Century Gothic" w:hAnsi="Century Gothic" w:cstheme="minorHAnsi"/>
          <w:sz w:val="20"/>
          <w:szCs w:val="20"/>
        </w:rPr>
        <w:t>How are these changing? Are there any new or different plants?</w:t>
      </w:r>
    </w:p>
    <w:p w14:paraId="15D3D3F4" w14:textId="39EF3B73" w:rsidR="00845C5B" w:rsidRPr="00970163" w:rsidRDefault="00845C5B" w:rsidP="00E25A42">
      <w:pPr>
        <w:pStyle w:val="ListParagraph"/>
        <w:numPr>
          <w:ilvl w:val="0"/>
          <w:numId w:val="11"/>
        </w:num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 xml:space="preserve">What trees do you have growing near your home? </w:t>
      </w:r>
      <w:r w:rsidR="00A7767E" w:rsidRPr="00970163">
        <w:rPr>
          <w:rFonts w:ascii="Century Gothic" w:hAnsi="Century Gothic" w:cstheme="minorHAnsi"/>
          <w:sz w:val="20"/>
          <w:szCs w:val="20"/>
        </w:rPr>
        <w:t xml:space="preserve">Are they deciduous or evergreen? </w:t>
      </w:r>
      <w:r w:rsidRPr="00970163">
        <w:rPr>
          <w:rFonts w:ascii="Century Gothic" w:hAnsi="Century Gothic" w:cstheme="minorHAnsi"/>
          <w:sz w:val="20"/>
          <w:szCs w:val="20"/>
        </w:rPr>
        <w:t>How have they changed?</w:t>
      </w:r>
    </w:p>
    <w:p w14:paraId="3F51CDA1" w14:textId="3EA0BA7D" w:rsidR="00845C5B" w:rsidRPr="00970163" w:rsidRDefault="00763FCB" w:rsidP="00E25A42">
      <w:pPr>
        <w:pStyle w:val="ListParagraph"/>
        <w:numPr>
          <w:ilvl w:val="0"/>
          <w:numId w:val="11"/>
        </w:num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What is the weather like? Can you keep a diary to record this across the week? How is this different from the Winter? Do you need to wear the same clothes?</w:t>
      </w:r>
    </w:p>
    <w:p w14:paraId="3CE1C577" w14:textId="5C4ABADB" w:rsidR="00A7767E" w:rsidRPr="00970163" w:rsidRDefault="00A7767E" w:rsidP="00E25A42">
      <w:p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 xml:space="preserve">You could </w:t>
      </w:r>
      <w:r w:rsidR="00763FCB" w:rsidRPr="00970163">
        <w:rPr>
          <w:rFonts w:ascii="Century Gothic" w:hAnsi="Century Gothic" w:cstheme="minorHAnsi"/>
          <w:sz w:val="20"/>
          <w:szCs w:val="20"/>
        </w:rPr>
        <w:t xml:space="preserve">record what you notice in your exercise book, as a </w:t>
      </w:r>
      <w:proofErr w:type="spellStart"/>
      <w:r w:rsidR="00763FCB" w:rsidRPr="00970163">
        <w:rPr>
          <w:rFonts w:ascii="Century Gothic" w:hAnsi="Century Gothic" w:cstheme="minorHAnsi"/>
          <w:sz w:val="20"/>
          <w:szCs w:val="20"/>
        </w:rPr>
        <w:t>factfile</w:t>
      </w:r>
      <w:proofErr w:type="spellEnd"/>
      <w:r w:rsidR="00763FCB" w:rsidRPr="00970163">
        <w:rPr>
          <w:rFonts w:ascii="Century Gothic" w:hAnsi="Century Gothic" w:cstheme="minorHAnsi"/>
          <w:sz w:val="20"/>
          <w:szCs w:val="20"/>
        </w:rPr>
        <w:t xml:space="preserve"> or a poster. Add drawings or diagrams to show the things you see!</w:t>
      </w:r>
    </w:p>
    <w:p w14:paraId="0C546382" w14:textId="77777777" w:rsidR="00C7036E" w:rsidRPr="00970163" w:rsidRDefault="00C7036E" w:rsidP="00E25A42">
      <w:pPr>
        <w:spacing w:after="0" w:line="240" w:lineRule="auto"/>
        <w:jc w:val="both"/>
        <w:rPr>
          <w:rFonts w:ascii="Century Gothic" w:hAnsi="Century Gothic" w:cstheme="minorHAnsi"/>
          <w:sz w:val="20"/>
          <w:szCs w:val="20"/>
        </w:rPr>
      </w:pPr>
    </w:p>
    <w:p w14:paraId="44E67EAC" w14:textId="3F4857B2" w:rsidR="00B17297" w:rsidRPr="00970163" w:rsidRDefault="00C7036E" w:rsidP="00E25A42">
      <w:pPr>
        <w:spacing w:after="0" w:line="240" w:lineRule="auto"/>
        <w:jc w:val="both"/>
        <w:rPr>
          <w:rFonts w:ascii="Century Gothic" w:hAnsi="Century Gothic" w:cstheme="minorHAnsi"/>
          <w:sz w:val="20"/>
          <w:szCs w:val="20"/>
        </w:rPr>
      </w:pPr>
      <w:r w:rsidRPr="00970163">
        <w:rPr>
          <w:rFonts w:ascii="Century Gothic" w:hAnsi="Century Gothic" w:cstheme="minorHAnsi"/>
          <w:b/>
          <w:sz w:val="20"/>
          <w:szCs w:val="20"/>
        </w:rPr>
        <w:t xml:space="preserve">DT: </w:t>
      </w:r>
      <w:r w:rsidR="00B17297" w:rsidRPr="00970163">
        <w:rPr>
          <w:rFonts w:ascii="Century Gothic" w:hAnsi="Century Gothic" w:cstheme="minorHAnsi"/>
          <w:bCs/>
          <w:sz w:val="20"/>
          <w:szCs w:val="20"/>
        </w:rPr>
        <w:t>We have been looking at weaving techniques in class in preparation for making a fish weaving loom.</w:t>
      </w:r>
      <w:r w:rsidR="00B17297" w:rsidRPr="00970163">
        <w:rPr>
          <w:rFonts w:ascii="Century Gothic" w:hAnsi="Century Gothic" w:cstheme="minorHAnsi"/>
          <w:b/>
          <w:sz w:val="20"/>
          <w:szCs w:val="20"/>
        </w:rPr>
        <w:t xml:space="preserve"> </w:t>
      </w:r>
      <w:r w:rsidR="009D1313" w:rsidRPr="00970163">
        <w:rPr>
          <w:rFonts w:ascii="Century Gothic" w:hAnsi="Century Gothic" w:cstheme="minorHAnsi"/>
          <w:bCs/>
          <w:sz w:val="20"/>
          <w:szCs w:val="20"/>
        </w:rPr>
        <w:t xml:space="preserve">We have designed the fish we want to make and have been practising weaving on a clematis frame using different materials.  </w:t>
      </w:r>
      <w:r w:rsidR="00B17297" w:rsidRPr="00970163">
        <w:rPr>
          <w:rFonts w:ascii="Century Gothic" w:hAnsi="Century Gothic" w:cstheme="minorHAnsi"/>
          <w:sz w:val="20"/>
          <w:szCs w:val="20"/>
        </w:rPr>
        <w:t>Investigate different weaving techniques at home, and practise weaving materials in out of a frame. You can use paper to do this and could even make another fish</w:t>
      </w:r>
      <w:r w:rsidR="009D1313" w:rsidRPr="00970163">
        <w:rPr>
          <w:rFonts w:ascii="Century Gothic" w:hAnsi="Century Gothic" w:cstheme="minorHAnsi"/>
          <w:sz w:val="20"/>
          <w:szCs w:val="20"/>
        </w:rPr>
        <w:t xml:space="preserve"> or sea creature</w:t>
      </w:r>
      <w:r w:rsidR="00B17297" w:rsidRPr="00970163">
        <w:rPr>
          <w:rFonts w:ascii="Century Gothic" w:hAnsi="Century Gothic" w:cstheme="minorHAnsi"/>
          <w:sz w:val="20"/>
          <w:szCs w:val="20"/>
        </w:rPr>
        <w:t xml:space="preserve"> for our display!</w:t>
      </w:r>
    </w:p>
    <w:p w14:paraId="092BD369" w14:textId="196064A4" w:rsidR="00B17297" w:rsidRPr="00970163" w:rsidRDefault="00B17297" w:rsidP="00E25A42">
      <w:pPr>
        <w:spacing w:after="0" w:line="240" w:lineRule="auto"/>
        <w:jc w:val="both"/>
        <w:rPr>
          <w:rFonts w:ascii="Century Gothic" w:hAnsi="Century Gothic" w:cstheme="minorHAnsi"/>
          <w:sz w:val="20"/>
          <w:szCs w:val="20"/>
        </w:rPr>
      </w:pPr>
      <w:r w:rsidRPr="00970163">
        <w:rPr>
          <w:rFonts w:ascii="Century Gothic" w:hAnsi="Century Gothic" w:cstheme="minorHAnsi"/>
          <w:sz w:val="20"/>
          <w:szCs w:val="20"/>
        </w:rPr>
        <w:t xml:space="preserve">E.g. </w:t>
      </w:r>
      <w:hyperlink r:id="rId13" w:history="1">
        <w:r w:rsidRPr="00970163">
          <w:rPr>
            <w:rStyle w:val="Hyperlink"/>
            <w:rFonts w:ascii="Century Gothic" w:hAnsi="Century Gothic" w:cstheme="minorHAnsi"/>
            <w:sz w:val="20"/>
            <w:szCs w:val="20"/>
          </w:rPr>
          <w:t>https://www.easypeasyandfun.com/fish-paper-weaving-craft/</w:t>
        </w:r>
      </w:hyperlink>
    </w:p>
    <w:p w14:paraId="154FF8B4" w14:textId="55591943" w:rsidR="00C7036E" w:rsidRPr="00970163" w:rsidRDefault="00B17297" w:rsidP="00E25A42">
      <w:pPr>
        <w:spacing w:after="0" w:line="240" w:lineRule="auto"/>
        <w:jc w:val="both"/>
        <w:rPr>
          <w:rFonts w:ascii="Century Gothic" w:hAnsi="Century Gothic" w:cstheme="minorHAnsi"/>
          <w:bCs/>
          <w:sz w:val="20"/>
          <w:szCs w:val="20"/>
          <w:highlight w:val="yellow"/>
        </w:rPr>
      </w:pPr>
      <w:r w:rsidRPr="00970163">
        <w:rPr>
          <w:rFonts w:ascii="Century Gothic" w:hAnsi="Century Gothic" w:cstheme="minorHAnsi"/>
          <w:sz w:val="20"/>
          <w:szCs w:val="20"/>
          <w:highlight w:val="yellow"/>
        </w:rPr>
        <w:t xml:space="preserve"> </w:t>
      </w:r>
    </w:p>
    <w:p w14:paraId="57E44E67"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PE:</w:t>
      </w:r>
      <w:r w:rsidRPr="00D7211D">
        <w:rPr>
          <w:rFonts w:ascii="Century Gothic" w:hAnsi="Century Gothic" w:cstheme="minorHAnsi"/>
          <w:sz w:val="20"/>
          <w:szCs w:val="20"/>
        </w:rPr>
        <w:t xml:space="preserve"> Get active and keep moving! Think about how you move between activities – doing something physical is a great way to have a brain break There are lots of videos to give you inspiration. E.g.</w:t>
      </w:r>
    </w:p>
    <w:p w14:paraId="6CA0A1A7" w14:textId="77777777" w:rsidR="00970163" w:rsidRPr="00D7211D" w:rsidRDefault="00970163" w:rsidP="00970163">
      <w:pPr>
        <w:spacing w:after="0" w:line="240" w:lineRule="auto"/>
        <w:jc w:val="both"/>
        <w:rPr>
          <w:rFonts w:ascii="Century Gothic" w:hAnsi="Century Gothic" w:cstheme="minorHAnsi"/>
          <w:sz w:val="20"/>
          <w:szCs w:val="20"/>
          <w:u w:val="single"/>
        </w:rPr>
      </w:pPr>
      <w:r w:rsidRPr="00D7211D">
        <w:rPr>
          <w:rFonts w:ascii="Century Gothic" w:hAnsi="Century Gothic" w:cstheme="minorHAnsi"/>
          <w:sz w:val="20"/>
          <w:szCs w:val="20"/>
          <w:u w:val="single"/>
        </w:rPr>
        <w:t>You Tube</w:t>
      </w:r>
    </w:p>
    <w:p w14:paraId="69667482"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‘Body Coach’ Kids</w:t>
      </w:r>
      <w:r>
        <w:rPr>
          <w:rFonts w:ascii="Century Gothic" w:hAnsi="Century Gothic" w:cstheme="minorHAnsi"/>
          <w:sz w:val="20"/>
          <w:szCs w:val="20"/>
        </w:rPr>
        <w:t xml:space="preserve"> (he’s offering daily PE sessions at 9am too!)</w:t>
      </w:r>
      <w:r w:rsidRPr="00D7211D">
        <w:rPr>
          <w:rFonts w:ascii="Century Gothic" w:hAnsi="Century Gothic" w:cstheme="minorHAnsi"/>
          <w:sz w:val="20"/>
          <w:szCs w:val="20"/>
        </w:rPr>
        <w:t xml:space="preserve">: </w:t>
      </w:r>
    </w:p>
    <w:p w14:paraId="1A908E59" w14:textId="77777777" w:rsidR="00970163" w:rsidRPr="00D7211D" w:rsidRDefault="00970163" w:rsidP="00970163">
      <w:pPr>
        <w:spacing w:after="0" w:line="240" w:lineRule="auto"/>
        <w:jc w:val="both"/>
        <w:rPr>
          <w:rStyle w:val="Hyperlink"/>
          <w:rFonts w:ascii="Century Gothic" w:hAnsi="Century Gothic" w:cstheme="minorHAnsi"/>
          <w:sz w:val="20"/>
          <w:szCs w:val="20"/>
        </w:rPr>
      </w:pPr>
      <w:hyperlink r:id="rId14" w:history="1">
        <w:r w:rsidRPr="00D7211D">
          <w:rPr>
            <w:rStyle w:val="Hyperlink"/>
            <w:rFonts w:ascii="Century Gothic" w:hAnsi="Century Gothic" w:cstheme="minorHAnsi"/>
            <w:sz w:val="20"/>
            <w:szCs w:val="20"/>
          </w:rPr>
          <w:t>https://www.youtube.com/watch?v=d3LPrhI0v-w&amp;t=218s</w:t>
        </w:r>
      </w:hyperlink>
    </w:p>
    <w:p w14:paraId="36B1AE1F" w14:textId="77777777" w:rsidR="00970163" w:rsidRPr="00D7211D" w:rsidRDefault="00970163" w:rsidP="00970163">
      <w:pPr>
        <w:spacing w:after="0" w:line="240" w:lineRule="auto"/>
        <w:jc w:val="both"/>
        <w:rPr>
          <w:rStyle w:val="Hyperlink"/>
          <w:rFonts w:ascii="Century Gothic" w:hAnsi="Century Gothic" w:cstheme="minorHAnsi"/>
          <w:color w:val="000000" w:themeColor="text1"/>
          <w:sz w:val="20"/>
          <w:szCs w:val="20"/>
          <w:u w:val="none"/>
        </w:rPr>
      </w:pPr>
      <w:r w:rsidRPr="00D7211D">
        <w:rPr>
          <w:rStyle w:val="Hyperlink"/>
          <w:rFonts w:ascii="Century Gothic" w:hAnsi="Century Gothic" w:cstheme="minorHAnsi"/>
          <w:color w:val="000000" w:themeColor="text1"/>
          <w:sz w:val="20"/>
          <w:szCs w:val="20"/>
          <w:u w:val="none"/>
        </w:rPr>
        <w:t>Just Dance:</w:t>
      </w:r>
    </w:p>
    <w:p w14:paraId="5971A12B" w14:textId="77777777" w:rsidR="00970163" w:rsidRPr="00D7211D" w:rsidRDefault="00970163" w:rsidP="00970163">
      <w:pPr>
        <w:spacing w:after="0" w:line="240" w:lineRule="auto"/>
        <w:jc w:val="both"/>
        <w:rPr>
          <w:rStyle w:val="Hyperlink"/>
          <w:rFonts w:ascii="Century Gothic" w:hAnsi="Century Gothic" w:cstheme="minorHAnsi"/>
          <w:sz w:val="20"/>
          <w:szCs w:val="20"/>
        </w:rPr>
      </w:pPr>
      <w:hyperlink r:id="rId15" w:history="1">
        <w:r w:rsidRPr="00D7211D">
          <w:rPr>
            <w:rStyle w:val="Hyperlink"/>
            <w:rFonts w:ascii="Century Gothic" w:hAnsi="Century Gothic" w:cstheme="minorHAnsi"/>
            <w:sz w:val="20"/>
            <w:szCs w:val="20"/>
          </w:rPr>
          <w:t>https://www.youtube.com/watch?v=nSJMfUT4ez4</w:t>
        </w:r>
      </w:hyperlink>
    </w:p>
    <w:p w14:paraId="7740DA84" w14:textId="77777777" w:rsidR="00970163" w:rsidRPr="00D7211D" w:rsidRDefault="00970163" w:rsidP="00970163">
      <w:pPr>
        <w:spacing w:after="0" w:line="240" w:lineRule="auto"/>
        <w:jc w:val="both"/>
        <w:rPr>
          <w:rStyle w:val="Hyperlink"/>
          <w:rFonts w:ascii="Century Gothic" w:hAnsi="Century Gothic" w:cstheme="minorHAnsi"/>
          <w:color w:val="000000" w:themeColor="text1"/>
          <w:sz w:val="20"/>
          <w:szCs w:val="20"/>
          <w:u w:val="none"/>
        </w:rPr>
      </w:pPr>
      <w:r w:rsidRPr="00D7211D">
        <w:rPr>
          <w:rStyle w:val="Hyperlink"/>
          <w:rFonts w:ascii="Century Gothic" w:hAnsi="Century Gothic" w:cstheme="minorHAnsi"/>
          <w:color w:val="000000" w:themeColor="text1"/>
          <w:sz w:val="20"/>
          <w:szCs w:val="20"/>
          <w:u w:val="none"/>
        </w:rPr>
        <w:t>Go Noodle:</w:t>
      </w:r>
    </w:p>
    <w:p w14:paraId="0E0BE960" w14:textId="77777777" w:rsidR="00970163" w:rsidRPr="00D7211D" w:rsidRDefault="00970163" w:rsidP="00970163">
      <w:pPr>
        <w:spacing w:after="0" w:line="240" w:lineRule="auto"/>
        <w:jc w:val="both"/>
        <w:rPr>
          <w:rFonts w:ascii="Century Gothic" w:hAnsi="Century Gothic" w:cstheme="minorHAnsi"/>
          <w:sz w:val="20"/>
          <w:szCs w:val="20"/>
        </w:rPr>
      </w:pPr>
      <w:hyperlink r:id="rId16" w:history="1">
        <w:r w:rsidRPr="00D7211D">
          <w:rPr>
            <w:rStyle w:val="Hyperlink"/>
            <w:rFonts w:ascii="Century Gothic" w:hAnsi="Century Gothic" w:cstheme="minorHAnsi"/>
            <w:sz w:val="20"/>
            <w:szCs w:val="20"/>
          </w:rPr>
          <w:t>https://www.youtube.com/watch?v=Pwn4beja1QE</w:t>
        </w:r>
      </w:hyperlink>
    </w:p>
    <w:p w14:paraId="7A04BF3E"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Cosmic Kids:</w:t>
      </w:r>
    </w:p>
    <w:p w14:paraId="2329B6A5" w14:textId="77777777" w:rsidR="00970163" w:rsidRPr="00D7211D" w:rsidRDefault="00970163" w:rsidP="00970163">
      <w:pPr>
        <w:spacing w:after="0" w:line="240" w:lineRule="auto"/>
        <w:jc w:val="both"/>
        <w:rPr>
          <w:rFonts w:ascii="Century Gothic" w:hAnsi="Century Gothic" w:cstheme="minorHAnsi"/>
          <w:sz w:val="20"/>
          <w:szCs w:val="20"/>
        </w:rPr>
      </w:pPr>
      <w:hyperlink r:id="rId17" w:history="1">
        <w:r w:rsidRPr="00D7211D">
          <w:rPr>
            <w:rStyle w:val="Hyperlink"/>
            <w:rFonts w:ascii="Century Gothic" w:hAnsi="Century Gothic" w:cstheme="minorHAnsi"/>
            <w:sz w:val="20"/>
            <w:szCs w:val="20"/>
          </w:rPr>
          <w:t>https://www.youtube.com/watch?v=LhYtcadR9nw</w:t>
        </w:r>
      </w:hyperlink>
    </w:p>
    <w:p w14:paraId="12509B01"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There are lots of other ‘</w:t>
      </w:r>
      <w:proofErr w:type="gramStart"/>
      <w:r w:rsidRPr="00D7211D">
        <w:rPr>
          <w:rFonts w:ascii="Century Gothic" w:hAnsi="Century Gothic" w:cstheme="minorHAnsi"/>
          <w:sz w:val="20"/>
          <w:szCs w:val="20"/>
        </w:rPr>
        <w:t>kids</w:t>
      </w:r>
      <w:proofErr w:type="gramEnd"/>
      <w:r w:rsidRPr="00D7211D">
        <w:rPr>
          <w:rFonts w:ascii="Century Gothic" w:hAnsi="Century Gothic" w:cstheme="minorHAnsi"/>
          <w:sz w:val="20"/>
          <w:szCs w:val="20"/>
        </w:rPr>
        <w:t xml:space="preserve"> workouts’ on </w:t>
      </w:r>
      <w:proofErr w:type="spellStart"/>
      <w:r w:rsidRPr="00D7211D">
        <w:rPr>
          <w:rFonts w:ascii="Century Gothic" w:hAnsi="Century Gothic" w:cstheme="minorHAnsi"/>
          <w:sz w:val="20"/>
          <w:szCs w:val="20"/>
        </w:rPr>
        <w:t>Youtube</w:t>
      </w:r>
      <w:proofErr w:type="spellEnd"/>
      <w:r w:rsidRPr="00D7211D">
        <w:rPr>
          <w:rFonts w:ascii="Century Gothic" w:hAnsi="Century Gothic" w:cstheme="minorHAnsi"/>
          <w:sz w:val="20"/>
          <w:szCs w:val="20"/>
        </w:rPr>
        <w:t xml:space="preserve"> too!</w:t>
      </w:r>
    </w:p>
    <w:p w14:paraId="39573EA5" w14:textId="77777777" w:rsidR="00970163" w:rsidRPr="00D7211D" w:rsidRDefault="00970163" w:rsidP="00970163">
      <w:pPr>
        <w:spacing w:after="0" w:line="240" w:lineRule="auto"/>
        <w:jc w:val="both"/>
        <w:rPr>
          <w:rFonts w:ascii="Century Gothic" w:hAnsi="Century Gothic" w:cstheme="minorHAnsi"/>
          <w:b/>
          <w:sz w:val="20"/>
          <w:szCs w:val="20"/>
          <w:highlight w:val="yellow"/>
        </w:rPr>
      </w:pPr>
    </w:p>
    <w:p w14:paraId="630B0C24"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 xml:space="preserve">Music: </w:t>
      </w:r>
      <w:r w:rsidRPr="00D7211D">
        <w:rPr>
          <w:rFonts w:ascii="Century Gothic" w:hAnsi="Century Gothic" w:cstheme="minorHAnsi"/>
          <w:sz w:val="20"/>
          <w:szCs w:val="20"/>
        </w:rPr>
        <w:t xml:space="preserve">We have been learning songs linked to our linked to our English and topic lessons. </w:t>
      </w:r>
    </w:p>
    <w:p w14:paraId="39DDB6DE" w14:textId="77777777" w:rsidR="00970163" w:rsidRPr="00D7211D" w:rsidRDefault="00970163" w:rsidP="00970163">
      <w:pPr>
        <w:spacing w:after="0" w:line="240" w:lineRule="auto"/>
        <w:jc w:val="both"/>
        <w:rPr>
          <w:rFonts w:ascii="Century Gothic" w:eastAsia="Times New Roman" w:hAnsi="Century Gothic" w:cstheme="minorHAnsi"/>
          <w:sz w:val="20"/>
          <w:szCs w:val="20"/>
          <w:lang w:eastAsia="en-GB"/>
        </w:rPr>
      </w:pPr>
      <w:r w:rsidRPr="00D7211D">
        <w:rPr>
          <w:rFonts w:ascii="Century Gothic" w:eastAsia="Times New Roman" w:hAnsi="Century Gothic" w:cstheme="minorHAnsi"/>
          <w:sz w:val="20"/>
          <w:szCs w:val="20"/>
          <w:lang w:eastAsia="en-GB"/>
        </w:rPr>
        <w:t xml:space="preserve">We discussed the whale’s song in The Snail and the Whale and learnt the song ‘Come with Me Under the Sea’ from </w:t>
      </w:r>
      <w:proofErr w:type="spellStart"/>
      <w:r w:rsidRPr="00D7211D">
        <w:rPr>
          <w:rFonts w:ascii="Century Gothic" w:eastAsia="Times New Roman" w:hAnsi="Century Gothic" w:cstheme="minorHAnsi"/>
          <w:sz w:val="20"/>
          <w:szCs w:val="20"/>
          <w:lang w:eastAsia="en-GB"/>
        </w:rPr>
        <w:t>CBeebies</w:t>
      </w:r>
      <w:proofErr w:type="spellEnd"/>
      <w:r w:rsidRPr="00D7211D">
        <w:rPr>
          <w:rFonts w:ascii="Century Gothic" w:eastAsia="Times New Roman" w:hAnsi="Century Gothic" w:cstheme="minorHAnsi"/>
          <w:sz w:val="20"/>
          <w:szCs w:val="20"/>
          <w:lang w:eastAsia="en-GB"/>
        </w:rPr>
        <w:t xml:space="preserve"> Something Special (See separate attachment). Practise singing the song and having a go at creating a new verse for the song like we did in class.</w:t>
      </w:r>
    </w:p>
    <w:p w14:paraId="09BD2ACF" w14:textId="77777777" w:rsidR="00970163" w:rsidRPr="00D7211D" w:rsidRDefault="00970163" w:rsidP="00970163">
      <w:pPr>
        <w:spacing w:after="0" w:line="240" w:lineRule="auto"/>
        <w:jc w:val="both"/>
        <w:rPr>
          <w:rFonts w:ascii="Century Gothic" w:eastAsia="Times New Roman" w:hAnsi="Century Gothic" w:cstheme="minorHAnsi"/>
          <w:sz w:val="20"/>
          <w:szCs w:val="20"/>
          <w:lang w:eastAsia="en-GB"/>
        </w:rPr>
      </w:pPr>
      <w:r w:rsidRPr="00D7211D">
        <w:rPr>
          <w:rFonts w:ascii="Century Gothic" w:eastAsia="Times New Roman" w:hAnsi="Century Gothic" w:cstheme="minorHAnsi"/>
          <w:color w:val="000000" w:themeColor="text1"/>
          <w:sz w:val="20"/>
          <w:szCs w:val="20"/>
          <w:lang w:eastAsia="en-GB"/>
        </w:rPr>
        <w:t xml:space="preserve">Also, you can practice singing the continents song (This is a big hit in class!). </w:t>
      </w:r>
      <w:hyperlink r:id="rId18" w:history="1">
        <w:r w:rsidRPr="00D7211D">
          <w:rPr>
            <w:rStyle w:val="Hyperlink"/>
            <w:rFonts w:ascii="Century Gothic" w:eastAsia="Times New Roman" w:hAnsi="Century Gothic" w:cstheme="minorHAnsi"/>
            <w:sz w:val="20"/>
            <w:szCs w:val="20"/>
            <w:lang w:eastAsia="en-GB"/>
          </w:rPr>
          <w:t>https://www.youtube.com/watch?v=K6DSMZ8b3LE</w:t>
        </w:r>
      </w:hyperlink>
    </w:p>
    <w:p w14:paraId="391FF79B" w14:textId="77777777" w:rsidR="00970163" w:rsidRPr="00D7211D" w:rsidRDefault="00970163" w:rsidP="00970163">
      <w:pPr>
        <w:spacing w:after="0" w:line="240" w:lineRule="auto"/>
        <w:jc w:val="both"/>
        <w:rPr>
          <w:rFonts w:ascii="Century Gothic" w:hAnsi="Century Gothic" w:cstheme="minorHAnsi"/>
          <w:b/>
          <w:sz w:val="20"/>
          <w:szCs w:val="20"/>
        </w:rPr>
      </w:pPr>
    </w:p>
    <w:p w14:paraId="1A6AB5D3" w14:textId="77777777" w:rsidR="00970163" w:rsidRPr="00D7211D" w:rsidRDefault="00970163" w:rsidP="00970163">
      <w:pPr>
        <w:spacing w:after="0" w:line="240" w:lineRule="auto"/>
        <w:jc w:val="both"/>
        <w:rPr>
          <w:rFonts w:ascii="Century Gothic" w:hAnsi="Century Gothic" w:cstheme="minorHAnsi"/>
          <w:b/>
          <w:sz w:val="20"/>
          <w:szCs w:val="20"/>
        </w:rPr>
      </w:pPr>
      <w:r w:rsidRPr="00D7211D">
        <w:rPr>
          <w:rFonts w:ascii="Century Gothic" w:hAnsi="Century Gothic" w:cstheme="minorHAnsi"/>
          <w:b/>
          <w:sz w:val="20"/>
          <w:szCs w:val="20"/>
        </w:rPr>
        <w:t>Enhancements (optional extras)</w:t>
      </w:r>
    </w:p>
    <w:p w14:paraId="0ACE2231" w14:textId="77777777" w:rsidR="00970163" w:rsidRPr="00D7211D" w:rsidRDefault="00970163" w:rsidP="00970163">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Cooking – (reading scales; recipes; instructions)</w:t>
      </w:r>
    </w:p>
    <w:p w14:paraId="210270AB" w14:textId="77777777" w:rsidR="00970163" w:rsidRPr="00D7211D" w:rsidRDefault="00970163" w:rsidP="00970163">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Touch-typing practice (website examples: Big brown bear; BBC dance mat, busy things)</w:t>
      </w:r>
    </w:p>
    <w:p w14:paraId="75A912CE" w14:textId="77777777" w:rsidR="00970163" w:rsidRPr="00D7211D" w:rsidRDefault="00970163" w:rsidP="00970163">
      <w:pPr>
        <w:pStyle w:val="ListParagraph"/>
        <w:numPr>
          <w:ilvl w:val="0"/>
          <w:numId w:val="9"/>
        </w:numPr>
        <w:spacing w:after="0" w:line="240" w:lineRule="auto"/>
        <w:jc w:val="both"/>
        <w:rPr>
          <w:rFonts w:ascii="Century Gothic" w:hAnsi="Century Gothic" w:cstheme="minorHAnsi"/>
          <w:sz w:val="20"/>
          <w:szCs w:val="20"/>
        </w:rPr>
      </w:pPr>
      <w:r>
        <w:rPr>
          <w:rFonts w:ascii="Century Gothic" w:hAnsi="Century Gothic" w:cstheme="minorHAnsi"/>
          <w:sz w:val="20"/>
          <w:szCs w:val="20"/>
        </w:rPr>
        <w:t xml:space="preserve">Complete </w:t>
      </w:r>
      <w:proofErr w:type="spellStart"/>
      <w:r w:rsidRPr="00D7211D">
        <w:rPr>
          <w:rFonts w:ascii="Century Gothic" w:hAnsi="Century Gothic" w:cstheme="minorHAnsi"/>
          <w:sz w:val="20"/>
          <w:szCs w:val="20"/>
        </w:rPr>
        <w:t>indfulness</w:t>
      </w:r>
      <w:proofErr w:type="spellEnd"/>
      <w:r w:rsidRPr="00D7211D">
        <w:rPr>
          <w:rFonts w:ascii="Century Gothic" w:hAnsi="Century Gothic" w:cstheme="minorHAnsi"/>
          <w:sz w:val="20"/>
          <w:szCs w:val="20"/>
        </w:rPr>
        <w:t>/meditations</w:t>
      </w:r>
    </w:p>
    <w:p w14:paraId="72435BFF" w14:textId="77777777" w:rsidR="00970163" w:rsidRPr="00D7211D" w:rsidRDefault="00970163" w:rsidP="00970163">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Play board games</w:t>
      </w:r>
    </w:p>
    <w:p w14:paraId="1D2D4CE2" w14:textId="77777777" w:rsidR="00970163" w:rsidRPr="00D7211D" w:rsidRDefault="00970163" w:rsidP="00970163">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Complete a non-screen activity (see sheet)</w:t>
      </w:r>
    </w:p>
    <w:p w14:paraId="6DEB4EB1" w14:textId="77777777" w:rsidR="00970163" w:rsidRPr="00D7211D" w:rsidRDefault="00970163" w:rsidP="00970163">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lastRenderedPageBreak/>
        <w:t xml:space="preserve">Film recommendations: Toy Story 4 (a proper feel-good corona-busting choice!), </w:t>
      </w:r>
      <w:proofErr w:type="spellStart"/>
      <w:r w:rsidRPr="00D7211D">
        <w:rPr>
          <w:rFonts w:ascii="Century Gothic" w:hAnsi="Century Gothic" w:cstheme="minorHAnsi"/>
          <w:sz w:val="20"/>
          <w:szCs w:val="20"/>
        </w:rPr>
        <w:t>Moanna</w:t>
      </w:r>
      <w:proofErr w:type="spellEnd"/>
      <w:r w:rsidRPr="00D7211D">
        <w:rPr>
          <w:rFonts w:ascii="Century Gothic" w:hAnsi="Century Gothic" w:cstheme="minorHAnsi"/>
          <w:sz w:val="20"/>
          <w:szCs w:val="20"/>
        </w:rPr>
        <w:t>, Coco (who doesn’t love Disney), Brave (strong female leads).</w:t>
      </w:r>
    </w:p>
    <w:p w14:paraId="7736DF46" w14:textId="77777777" w:rsidR="00970163" w:rsidRPr="00D7211D" w:rsidRDefault="00970163" w:rsidP="00970163">
      <w:pPr>
        <w:spacing w:after="0" w:line="240" w:lineRule="auto"/>
        <w:jc w:val="both"/>
        <w:rPr>
          <w:rFonts w:ascii="Century Gothic" w:hAnsi="Century Gothic" w:cstheme="minorHAnsi"/>
          <w:sz w:val="20"/>
          <w:szCs w:val="20"/>
        </w:rPr>
      </w:pPr>
    </w:p>
    <w:p w14:paraId="0F206DC1" w14:textId="77777777" w:rsidR="00970163" w:rsidRPr="00D7211D" w:rsidRDefault="00970163" w:rsidP="00970163">
      <w:pPr>
        <w:jc w:val="both"/>
        <w:rPr>
          <w:rFonts w:ascii="Century Gothic" w:hAnsi="Century Gothic" w:cstheme="minorHAnsi"/>
          <w:sz w:val="20"/>
          <w:szCs w:val="20"/>
          <w:u w:val="single"/>
        </w:rPr>
      </w:pPr>
      <w:r w:rsidRPr="00E64A82">
        <w:rPr>
          <w:rFonts w:ascii="Century Gothic" w:hAnsi="Century Gothic" w:cstheme="minorHAnsi"/>
          <w:b/>
          <w:sz w:val="20"/>
          <w:szCs w:val="20"/>
        </w:rPr>
        <w:t>Tapestry</w:t>
      </w:r>
      <w:r w:rsidRPr="00D7211D">
        <w:rPr>
          <w:rFonts w:ascii="Century Gothic" w:hAnsi="Century Gothic" w:cstheme="minorHAnsi"/>
          <w:sz w:val="20"/>
          <w:szCs w:val="20"/>
          <w:u w:val="single"/>
        </w:rPr>
        <w:br/>
      </w:r>
      <w:r w:rsidRPr="00D7211D">
        <w:rPr>
          <w:rFonts w:ascii="Century Gothic" w:hAnsi="Century Gothic" w:cstheme="minorHAnsi"/>
          <w:sz w:val="20"/>
          <w:szCs w:val="20"/>
        </w:rPr>
        <w:t>Please use tapestry to update with pictures and comments when you have time. Through this I can also comment back to extend and challenge.</w:t>
      </w:r>
      <w:r w:rsidRPr="00D7211D">
        <w:rPr>
          <w:rFonts w:ascii="Century Gothic" w:hAnsi="Century Gothic" w:cstheme="minorHAnsi"/>
          <w:sz w:val="20"/>
          <w:szCs w:val="20"/>
          <w:u w:val="single"/>
        </w:rPr>
        <w:t xml:space="preserve"> </w:t>
      </w:r>
    </w:p>
    <w:p w14:paraId="6A1F3930" w14:textId="77777777" w:rsidR="00970163" w:rsidRPr="00D7211D" w:rsidRDefault="00970163" w:rsidP="00970163">
      <w:pPr>
        <w:jc w:val="both"/>
        <w:rPr>
          <w:rFonts w:ascii="Century Gothic" w:hAnsi="Century Gothic" w:cstheme="minorHAnsi"/>
          <w:color w:val="FF0000"/>
          <w:sz w:val="20"/>
          <w:szCs w:val="20"/>
        </w:rPr>
      </w:pPr>
      <w:r w:rsidRPr="00D7211D">
        <w:rPr>
          <w:rFonts w:ascii="Century Gothic" w:hAnsi="Century Gothic" w:cstheme="minorHAnsi"/>
          <w:color w:val="FF0000"/>
          <w:sz w:val="20"/>
          <w:szCs w:val="20"/>
        </w:rPr>
        <w:t xml:space="preserve">Please always feel free to email me if you have any questions. Every child in </w:t>
      </w:r>
      <w:r>
        <w:rPr>
          <w:rFonts w:ascii="Century Gothic" w:hAnsi="Century Gothic" w:cstheme="minorHAnsi"/>
          <w:color w:val="FF0000"/>
          <w:sz w:val="20"/>
          <w:szCs w:val="20"/>
        </w:rPr>
        <w:t>Zebras</w:t>
      </w:r>
      <w:r w:rsidRPr="00D7211D">
        <w:rPr>
          <w:rFonts w:ascii="Century Gothic" w:hAnsi="Century Gothic" w:cstheme="minorHAnsi"/>
          <w:color w:val="FF0000"/>
          <w:sz w:val="20"/>
          <w:szCs w:val="20"/>
        </w:rPr>
        <w:t xml:space="preserve"> is at a different point in their learning</w:t>
      </w:r>
      <w:r>
        <w:rPr>
          <w:rFonts w:ascii="Century Gothic" w:hAnsi="Century Gothic" w:cstheme="minorHAnsi"/>
          <w:color w:val="FF0000"/>
          <w:sz w:val="20"/>
          <w:szCs w:val="20"/>
        </w:rPr>
        <w:t xml:space="preserve"> so please ask for support with activities if needed.</w:t>
      </w:r>
      <w:r w:rsidRPr="00D7211D">
        <w:rPr>
          <w:rFonts w:ascii="Century Gothic" w:hAnsi="Century Gothic" w:cstheme="minorHAnsi"/>
          <w:color w:val="FF0000"/>
          <w:sz w:val="20"/>
          <w:szCs w:val="20"/>
        </w:rPr>
        <w:t xml:space="preserve"> </w:t>
      </w:r>
    </w:p>
    <w:p w14:paraId="4AE1C97E" w14:textId="77777777" w:rsidR="00970163" w:rsidRPr="00D7211D" w:rsidRDefault="00970163" w:rsidP="00970163">
      <w:pPr>
        <w:jc w:val="both"/>
        <w:rPr>
          <w:rFonts w:ascii="Century Gothic" w:hAnsi="Century Gothic" w:cstheme="minorHAnsi"/>
          <w:sz w:val="20"/>
          <w:szCs w:val="20"/>
        </w:rPr>
      </w:pPr>
      <w:r w:rsidRPr="00D7211D">
        <w:rPr>
          <w:rFonts w:ascii="Century Gothic" w:hAnsi="Century Gothic" w:cstheme="minorHAnsi"/>
          <w:sz w:val="20"/>
          <w:szCs w:val="20"/>
        </w:rPr>
        <w:t xml:space="preserve">It is uncertain how much time children will be away from school and I know that puts a huge amount of pressure on parents at home. For the next two weeks, the activities are designed to consolidate learning that has happened so far and allow you and the children to get used to the routine at home and the changes to their daily lives. The expectations may change and the content may be tweaked as we find out more week on week but I will ensure I keep you updated with any of this. </w:t>
      </w:r>
    </w:p>
    <w:p w14:paraId="52FBC58F" w14:textId="77777777" w:rsidR="00970163" w:rsidRPr="00D7211D" w:rsidRDefault="00970163" w:rsidP="00970163">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Attachments – </w:t>
      </w:r>
    </w:p>
    <w:p w14:paraId="1FD6D02C" w14:textId="77777777" w:rsidR="00970163" w:rsidRPr="00F919B0" w:rsidRDefault="00970163" w:rsidP="00970163">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Handwriting</w:t>
      </w:r>
      <w:r>
        <w:rPr>
          <w:rFonts w:ascii="Century Gothic" w:hAnsi="Century Gothic" w:cstheme="minorHAnsi"/>
          <w:sz w:val="20"/>
          <w:szCs w:val="20"/>
        </w:rPr>
        <w:t xml:space="preserve"> sheet</w:t>
      </w:r>
    </w:p>
    <w:p w14:paraId="0EFCFDEE" w14:textId="77777777" w:rsidR="00970163" w:rsidRPr="00F919B0" w:rsidRDefault="00970163" w:rsidP="00970163">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Maths – practical activities</w:t>
      </w:r>
    </w:p>
    <w:p w14:paraId="79F34039" w14:textId="77777777" w:rsidR="00970163" w:rsidRPr="00F919B0" w:rsidRDefault="00970163" w:rsidP="00970163">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Music – Come with me under the sea</w:t>
      </w:r>
    </w:p>
    <w:p w14:paraId="03F3D22E" w14:textId="77777777" w:rsidR="00970163" w:rsidRPr="00F919B0" w:rsidRDefault="00970163" w:rsidP="00970163">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Book Review</w:t>
      </w:r>
    </w:p>
    <w:p w14:paraId="3BD2F1C6" w14:textId="77777777" w:rsidR="00970163" w:rsidRPr="00F919B0" w:rsidRDefault="00970163" w:rsidP="00970163">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Seven continents – labelling activity</w:t>
      </w:r>
    </w:p>
    <w:p w14:paraId="26920236" w14:textId="77777777" w:rsidR="00970163" w:rsidRPr="00F919B0" w:rsidRDefault="00970163" w:rsidP="00970163">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 xml:space="preserve">Go </w:t>
      </w:r>
      <w:proofErr w:type="spellStart"/>
      <w:r w:rsidRPr="00F919B0">
        <w:rPr>
          <w:rFonts w:ascii="Century Gothic" w:hAnsi="Century Gothic" w:cstheme="minorHAnsi"/>
          <w:sz w:val="20"/>
          <w:szCs w:val="20"/>
        </w:rPr>
        <w:t>Jetters</w:t>
      </w:r>
      <w:proofErr w:type="spellEnd"/>
      <w:r w:rsidRPr="00F919B0">
        <w:rPr>
          <w:rFonts w:ascii="Century Gothic" w:hAnsi="Century Gothic" w:cstheme="minorHAnsi"/>
          <w:sz w:val="20"/>
          <w:szCs w:val="20"/>
        </w:rPr>
        <w:t xml:space="preserve"> </w:t>
      </w:r>
      <w:proofErr w:type="spellStart"/>
      <w:r w:rsidRPr="00F919B0">
        <w:rPr>
          <w:rFonts w:ascii="Century Gothic" w:hAnsi="Century Gothic" w:cstheme="minorHAnsi"/>
          <w:sz w:val="20"/>
          <w:szCs w:val="20"/>
        </w:rPr>
        <w:t>Powerpoints</w:t>
      </w:r>
      <w:proofErr w:type="spellEnd"/>
      <w:r w:rsidRPr="00F919B0">
        <w:rPr>
          <w:rFonts w:ascii="Century Gothic" w:hAnsi="Century Gothic" w:cstheme="minorHAnsi"/>
          <w:sz w:val="20"/>
          <w:szCs w:val="20"/>
        </w:rPr>
        <w:t xml:space="preserve"> x3</w:t>
      </w:r>
    </w:p>
    <w:p w14:paraId="4A6B9DD2" w14:textId="77777777" w:rsidR="00970163" w:rsidRPr="00F919B0" w:rsidRDefault="00970163" w:rsidP="00970163">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Sound Chart</w:t>
      </w:r>
    </w:p>
    <w:p w14:paraId="1D9250B7" w14:textId="77777777" w:rsidR="00970163" w:rsidRPr="00F919B0" w:rsidRDefault="00970163" w:rsidP="00970163">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Word Mat</w:t>
      </w:r>
    </w:p>
    <w:p w14:paraId="1EFE3F10" w14:textId="77777777" w:rsidR="00970163" w:rsidRPr="00D7211D" w:rsidRDefault="00970163" w:rsidP="00970163">
      <w:pPr>
        <w:jc w:val="both"/>
        <w:rPr>
          <w:rFonts w:ascii="Century Gothic" w:hAnsi="Century Gothic" w:cstheme="minorHAnsi"/>
          <w:sz w:val="20"/>
          <w:szCs w:val="20"/>
        </w:rPr>
      </w:pPr>
      <w:bookmarkStart w:id="0" w:name="_GoBack"/>
      <w:bookmarkEnd w:id="0"/>
      <w:r w:rsidRPr="00D7211D">
        <w:rPr>
          <w:rFonts w:ascii="Century Gothic" w:hAnsi="Century Gothic" w:cstheme="minorHAnsi"/>
          <w:sz w:val="20"/>
          <w:szCs w:val="20"/>
        </w:rPr>
        <w:t>Thanks</w:t>
      </w:r>
    </w:p>
    <w:p w14:paraId="5DBE1A96" w14:textId="77022647" w:rsidR="00C7036E" w:rsidRPr="00970163" w:rsidRDefault="00970163" w:rsidP="00970163">
      <w:pPr>
        <w:jc w:val="both"/>
        <w:rPr>
          <w:rFonts w:ascii="Century Gothic" w:hAnsi="Century Gothic" w:cstheme="minorHAnsi"/>
          <w:sz w:val="20"/>
          <w:szCs w:val="20"/>
        </w:rPr>
      </w:pPr>
      <w:r>
        <w:rPr>
          <w:rFonts w:ascii="Century Gothic" w:hAnsi="Century Gothic" w:cstheme="minorHAnsi"/>
          <w:sz w:val="20"/>
          <w:szCs w:val="20"/>
        </w:rPr>
        <w:t>Emily</w:t>
      </w:r>
      <w:r w:rsidRPr="00D7211D">
        <w:rPr>
          <w:rFonts w:ascii="Century Gothic" w:hAnsi="Century Gothic" w:cstheme="minorHAnsi"/>
          <w:sz w:val="20"/>
          <w:szCs w:val="20"/>
        </w:rPr>
        <w:t xml:space="preserve"> </w:t>
      </w:r>
      <w:r w:rsidRPr="00D7211D">
        <w:rPr>
          <w:rFonts w:ascii="Century Gothic" w:hAnsi="Century Gothic" w:cstheme="minorHAnsi"/>
          <w:sz w:val="20"/>
          <w:szCs w:val="20"/>
        </w:rPr>
        <w:sym w:font="Wingdings" w:char="F04A"/>
      </w:r>
      <w:r w:rsidRPr="00D7211D">
        <w:rPr>
          <w:rFonts w:ascii="Century Gothic" w:hAnsi="Century Gothic" w:cstheme="minorHAnsi"/>
          <w:sz w:val="20"/>
          <w:szCs w:val="20"/>
        </w:rPr>
        <w:t xml:space="preserve"> </w:t>
      </w:r>
    </w:p>
    <w:sectPr w:rsidR="00C7036E" w:rsidRPr="00970163" w:rsidSect="00DF7800">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FC6"/>
    <w:multiLevelType w:val="hybridMultilevel"/>
    <w:tmpl w:val="F2C4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50574"/>
    <w:multiLevelType w:val="hybridMultilevel"/>
    <w:tmpl w:val="DEF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64524"/>
    <w:multiLevelType w:val="hybridMultilevel"/>
    <w:tmpl w:val="6A00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D6D7C"/>
    <w:multiLevelType w:val="hybridMultilevel"/>
    <w:tmpl w:val="2D6C15A6"/>
    <w:lvl w:ilvl="0" w:tplc="F8B27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D2D61"/>
    <w:multiLevelType w:val="hybridMultilevel"/>
    <w:tmpl w:val="16481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AE0D33"/>
    <w:multiLevelType w:val="hybridMultilevel"/>
    <w:tmpl w:val="1CCE7A5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93A8E"/>
    <w:multiLevelType w:val="hybridMultilevel"/>
    <w:tmpl w:val="0CE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B5CBA"/>
    <w:multiLevelType w:val="hybridMultilevel"/>
    <w:tmpl w:val="B226E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A01"/>
    <w:multiLevelType w:val="hybridMultilevel"/>
    <w:tmpl w:val="D786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D42B2"/>
    <w:multiLevelType w:val="hybridMultilevel"/>
    <w:tmpl w:val="CF16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61C6C"/>
    <w:multiLevelType w:val="hybridMultilevel"/>
    <w:tmpl w:val="1176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A68C5"/>
    <w:multiLevelType w:val="hybridMultilevel"/>
    <w:tmpl w:val="1BF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01100"/>
    <w:multiLevelType w:val="multilevel"/>
    <w:tmpl w:val="C0F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82FC3"/>
    <w:multiLevelType w:val="hybridMultilevel"/>
    <w:tmpl w:val="2884B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0"/>
  </w:num>
  <w:num w:numId="6">
    <w:abstractNumId w:val="9"/>
  </w:num>
  <w:num w:numId="7">
    <w:abstractNumId w:val="13"/>
  </w:num>
  <w:num w:numId="8">
    <w:abstractNumId w:val="11"/>
  </w:num>
  <w:num w:numId="9">
    <w:abstractNumId w:val="2"/>
  </w:num>
  <w:num w:numId="10">
    <w:abstractNumId w:val="12"/>
  </w:num>
  <w:num w:numId="11">
    <w:abstractNumId w:val="1"/>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00"/>
    <w:rsid w:val="00037BA4"/>
    <w:rsid w:val="00181768"/>
    <w:rsid w:val="001819EA"/>
    <w:rsid w:val="001A31C5"/>
    <w:rsid w:val="001A6BB8"/>
    <w:rsid w:val="001B2678"/>
    <w:rsid w:val="00300AC5"/>
    <w:rsid w:val="0035221D"/>
    <w:rsid w:val="00381993"/>
    <w:rsid w:val="003B1B23"/>
    <w:rsid w:val="0045763F"/>
    <w:rsid w:val="0048611B"/>
    <w:rsid w:val="00535682"/>
    <w:rsid w:val="005945AA"/>
    <w:rsid w:val="0069511E"/>
    <w:rsid w:val="00727150"/>
    <w:rsid w:val="0075155C"/>
    <w:rsid w:val="00763FCB"/>
    <w:rsid w:val="007A06AF"/>
    <w:rsid w:val="00837F37"/>
    <w:rsid w:val="00845C5B"/>
    <w:rsid w:val="00970163"/>
    <w:rsid w:val="0098280B"/>
    <w:rsid w:val="009A0B17"/>
    <w:rsid w:val="009A31BD"/>
    <w:rsid w:val="009A393B"/>
    <w:rsid w:val="009C2F0D"/>
    <w:rsid w:val="009C6142"/>
    <w:rsid w:val="009D1313"/>
    <w:rsid w:val="00A13AA7"/>
    <w:rsid w:val="00A225C7"/>
    <w:rsid w:val="00A37A41"/>
    <w:rsid w:val="00A7767E"/>
    <w:rsid w:val="00A86EA5"/>
    <w:rsid w:val="00AB2A19"/>
    <w:rsid w:val="00B17297"/>
    <w:rsid w:val="00C33B2D"/>
    <w:rsid w:val="00C66372"/>
    <w:rsid w:val="00C7036E"/>
    <w:rsid w:val="00CD6575"/>
    <w:rsid w:val="00CF16C4"/>
    <w:rsid w:val="00CF2350"/>
    <w:rsid w:val="00D205EF"/>
    <w:rsid w:val="00DF7800"/>
    <w:rsid w:val="00E07607"/>
    <w:rsid w:val="00E25A42"/>
    <w:rsid w:val="00E41FBD"/>
    <w:rsid w:val="00E53586"/>
    <w:rsid w:val="00E735BE"/>
    <w:rsid w:val="00ED230A"/>
    <w:rsid w:val="00EF089C"/>
    <w:rsid w:val="00F50B9D"/>
    <w:rsid w:val="00F9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7455"/>
  <w15:chartTrackingRefBased/>
  <w15:docId w15:val="{A104FBB4-ABB8-48EF-B1EE-DB4B856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00"/>
    <w:pPr>
      <w:ind w:left="720"/>
      <w:contextualSpacing/>
    </w:pPr>
  </w:style>
  <w:style w:type="table" w:styleId="TableGrid">
    <w:name w:val="Table Grid"/>
    <w:basedOn w:val="TableNormal"/>
    <w:uiPriority w:val="59"/>
    <w:rsid w:val="0059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5682"/>
    <w:rPr>
      <w:b/>
      <w:bCs/>
    </w:rPr>
  </w:style>
  <w:style w:type="character" w:styleId="Hyperlink">
    <w:name w:val="Hyperlink"/>
    <w:basedOn w:val="DefaultParagraphFont"/>
    <w:uiPriority w:val="99"/>
    <w:unhideWhenUsed/>
    <w:rsid w:val="00535682"/>
    <w:rPr>
      <w:color w:val="0563C1" w:themeColor="hyperlink"/>
      <w:u w:val="single"/>
    </w:rPr>
  </w:style>
  <w:style w:type="character" w:styleId="FollowedHyperlink">
    <w:name w:val="FollowedHyperlink"/>
    <w:basedOn w:val="DefaultParagraphFont"/>
    <w:uiPriority w:val="99"/>
    <w:semiHidden/>
    <w:unhideWhenUsed/>
    <w:rsid w:val="00B17297"/>
    <w:rPr>
      <w:color w:val="954F72" w:themeColor="followedHyperlink"/>
      <w:u w:val="single"/>
    </w:rPr>
  </w:style>
  <w:style w:type="paragraph" w:styleId="NormalWeb">
    <w:name w:val="Normal (Web)"/>
    <w:basedOn w:val="Normal"/>
    <w:uiPriority w:val="99"/>
    <w:unhideWhenUsed/>
    <w:rsid w:val="00B17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17297"/>
    <w:rPr>
      <w:color w:val="605E5C"/>
      <w:shd w:val="clear" w:color="auto" w:fill="E1DFDD"/>
    </w:rPr>
  </w:style>
  <w:style w:type="paragraph" w:customStyle="1" w:styleId="Default">
    <w:name w:val="Default"/>
    <w:rsid w:val="00A7767E"/>
    <w:pPr>
      <w:autoSpaceDE w:val="0"/>
      <w:autoSpaceDN w:val="0"/>
      <w:adjustRightInd w:val="0"/>
      <w:spacing w:after="0" w:line="240" w:lineRule="auto"/>
    </w:pPr>
    <w:rPr>
      <w:rFonts w:ascii="Wingdings" w:hAnsi="Wingdings" w:cs="Wingdings"/>
      <w:color w:val="000000"/>
      <w:sz w:val="24"/>
      <w:szCs w:val="24"/>
    </w:rPr>
  </w:style>
  <w:style w:type="character" w:customStyle="1" w:styleId="UnresolvedMention">
    <w:name w:val="Unresolved Mention"/>
    <w:basedOn w:val="DefaultParagraphFont"/>
    <w:uiPriority w:val="99"/>
    <w:semiHidden/>
    <w:unhideWhenUsed/>
    <w:rsid w:val="0083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1093">
      <w:bodyDiv w:val="1"/>
      <w:marLeft w:val="0"/>
      <w:marRight w:val="0"/>
      <w:marTop w:val="0"/>
      <w:marBottom w:val="0"/>
      <w:divBdr>
        <w:top w:val="none" w:sz="0" w:space="0" w:color="auto"/>
        <w:left w:val="none" w:sz="0" w:space="0" w:color="auto"/>
        <w:bottom w:val="none" w:sz="0" w:space="0" w:color="auto"/>
        <w:right w:val="none" w:sz="0" w:space="0" w:color="auto"/>
      </w:divBdr>
      <w:divsChild>
        <w:div w:id="1627733814">
          <w:marLeft w:val="0"/>
          <w:marRight w:val="0"/>
          <w:marTop w:val="0"/>
          <w:marBottom w:val="0"/>
          <w:divBdr>
            <w:top w:val="none" w:sz="0" w:space="0" w:color="auto"/>
            <w:left w:val="none" w:sz="0" w:space="0" w:color="auto"/>
            <w:bottom w:val="none" w:sz="0" w:space="0" w:color="auto"/>
            <w:right w:val="none" w:sz="0" w:space="0" w:color="auto"/>
          </w:divBdr>
          <w:divsChild>
            <w:div w:id="1391002607">
              <w:marLeft w:val="0"/>
              <w:marRight w:val="0"/>
              <w:marTop w:val="0"/>
              <w:marBottom w:val="0"/>
              <w:divBdr>
                <w:top w:val="none" w:sz="0" w:space="0" w:color="auto"/>
                <w:left w:val="none" w:sz="0" w:space="0" w:color="auto"/>
                <w:bottom w:val="none" w:sz="0" w:space="0" w:color="auto"/>
                <w:right w:val="none" w:sz="0" w:space="0" w:color="auto"/>
              </w:divBdr>
              <w:divsChild>
                <w:div w:id="929584805">
                  <w:marLeft w:val="0"/>
                  <w:marRight w:val="0"/>
                  <w:marTop w:val="0"/>
                  <w:marBottom w:val="0"/>
                  <w:divBdr>
                    <w:top w:val="none" w:sz="0" w:space="0" w:color="auto"/>
                    <w:left w:val="none" w:sz="0" w:space="0" w:color="auto"/>
                    <w:bottom w:val="none" w:sz="0" w:space="0" w:color="auto"/>
                    <w:right w:val="none" w:sz="0" w:space="0" w:color="auto"/>
                  </w:divBdr>
                  <w:divsChild>
                    <w:div w:id="2059433433">
                      <w:marLeft w:val="0"/>
                      <w:marRight w:val="0"/>
                      <w:marTop w:val="0"/>
                      <w:marBottom w:val="0"/>
                      <w:divBdr>
                        <w:top w:val="none" w:sz="0" w:space="0" w:color="auto"/>
                        <w:left w:val="none" w:sz="0" w:space="0" w:color="auto"/>
                        <w:bottom w:val="none" w:sz="0" w:space="0" w:color="auto"/>
                        <w:right w:val="none" w:sz="0" w:space="0" w:color="auto"/>
                      </w:divBdr>
                    </w:div>
                  </w:divsChild>
                </w:div>
                <w:div w:id="1982077052">
                  <w:marLeft w:val="0"/>
                  <w:marRight w:val="0"/>
                  <w:marTop w:val="0"/>
                  <w:marBottom w:val="0"/>
                  <w:divBdr>
                    <w:top w:val="none" w:sz="0" w:space="0" w:color="auto"/>
                    <w:left w:val="none" w:sz="0" w:space="0" w:color="auto"/>
                    <w:bottom w:val="none" w:sz="0" w:space="0" w:color="auto"/>
                    <w:right w:val="none" w:sz="0" w:space="0" w:color="auto"/>
                  </w:divBdr>
                  <w:divsChild>
                    <w:div w:id="703410463">
                      <w:marLeft w:val="0"/>
                      <w:marRight w:val="0"/>
                      <w:marTop w:val="0"/>
                      <w:marBottom w:val="0"/>
                      <w:divBdr>
                        <w:top w:val="none" w:sz="0" w:space="0" w:color="auto"/>
                        <w:left w:val="none" w:sz="0" w:space="0" w:color="auto"/>
                        <w:bottom w:val="none" w:sz="0" w:space="0" w:color="auto"/>
                        <w:right w:val="none" w:sz="0" w:space="0" w:color="auto"/>
                      </w:divBdr>
                    </w:div>
                  </w:divsChild>
                </w:div>
                <w:div w:id="292909395">
                  <w:marLeft w:val="0"/>
                  <w:marRight w:val="0"/>
                  <w:marTop w:val="0"/>
                  <w:marBottom w:val="0"/>
                  <w:divBdr>
                    <w:top w:val="none" w:sz="0" w:space="0" w:color="auto"/>
                    <w:left w:val="none" w:sz="0" w:space="0" w:color="auto"/>
                    <w:bottom w:val="none" w:sz="0" w:space="0" w:color="auto"/>
                    <w:right w:val="none" w:sz="0" w:space="0" w:color="auto"/>
                  </w:divBdr>
                  <w:divsChild>
                    <w:div w:id="1403212132">
                      <w:marLeft w:val="0"/>
                      <w:marRight w:val="0"/>
                      <w:marTop w:val="0"/>
                      <w:marBottom w:val="0"/>
                      <w:divBdr>
                        <w:top w:val="none" w:sz="0" w:space="0" w:color="auto"/>
                        <w:left w:val="none" w:sz="0" w:space="0" w:color="auto"/>
                        <w:bottom w:val="none" w:sz="0" w:space="0" w:color="auto"/>
                        <w:right w:val="none" w:sz="0" w:space="0" w:color="auto"/>
                      </w:divBdr>
                    </w:div>
                  </w:divsChild>
                </w:div>
                <w:div w:id="576474582">
                  <w:marLeft w:val="0"/>
                  <w:marRight w:val="0"/>
                  <w:marTop w:val="0"/>
                  <w:marBottom w:val="0"/>
                  <w:divBdr>
                    <w:top w:val="none" w:sz="0" w:space="0" w:color="auto"/>
                    <w:left w:val="none" w:sz="0" w:space="0" w:color="auto"/>
                    <w:bottom w:val="none" w:sz="0" w:space="0" w:color="auto"/>
                    <w:right w:val="none" w:sz="0" w:space="0" w:color="auto"/>
                  </w:divBdr>
                  <w:divsChild>
                    <w:div w:id="892693582">
                      <w:marLeft w:val="0"/>
                      <w:marRight w:val="0"/>
                      <w:marTop w:val="0"/>
                      <w:marBottom w:val="0"/>
                      <w:divBdr>
                        <w:top w:val="none" w:sz="0" w:space="0" w:color="auto"/>
                        <w:left w:val="none" w:sz="0" w:space="0" w:color="auto"/>
                        <w:bottom w:val="none" w:sz="0" w:space="0" w:color="auto"/>
                        <w:right w:val="none" w:sz="0" w:space="0" w:color="auto"/>
                      </w:divBdr>
                    </w:div>
                  </w:divsChild>
                </w:div>
                <w:div w:id="782575479">
                  <w:marLeft w:val="0"/>
                  <w:marRight w:val="0"/>
                  <w:marTop w:val="0"/>
                  <w:marBottom w:val="0"/>
                  <w:divBdr>
                    <w:top w:val="none" w:sz="0" w:space="0" w:color="auto"/>
                    <w:left w:val="none" w:sz="0" w:space="0" w:color="auto"/>
                    <w:bottom w:val="none" w:sz="0" w:space="0" w:color="auto"/>
                    <w:right w:val="none" w:sz="0" w:space="0" w:color="auto"/>
                  </w:divBdr>
                  <w:divsChild>
                    <w:div w:id="665942506">
                      <w:marLeft w:val="0"/>
                      <w:marRight w:val="0"/>
                      <w:marTop w:val="0"/>
                      <w:marBottom w:val="0"/>
                      <w:divBdr>
                        <w:top w:val="none" w:sz="0" w:space="0" w:color="auto"/>
                        <w:left w:val="none" w:sz="0" w:space="0" w:color="auto"/>
                        <w:bottom w:val="none" w:sz="0" w:space="0" w:color="auto"/>
                        <w:right w:val="none" w:sz="0" w:space="0" w:color="auto"/>
                      </w:divBdr>
                    </w:div>
                  </w:divsChild>
                </w:div>
                <w:div w:id="707027533">
                  <w:marLeft w:val="0"/>
                  <w:marRight w:val="0"/>
                  <w:marTop w:val="0"/>
                  <w:marBottom w:val="0"/>
                  <w:divBdr>
                    <w:top w:val="none" w:sz="0" w:space="0" w:color="auto"/>
                    <w:left w:val="none" w:sz="0" w:space="0" w:color="auto"/>
                    <w:bottom w:val="none" w:sz="0" w:space="0" w:color="auto"/>
                    <w:right w:val="none" w:sz="0" w:space="0" w:color="auto"/>
                  </w:divBdr>
                  <w:divsChild>
                    <w:div w:id="261499264">
                      <w:marLeft w:val="0"/>
                      <w:marRight w:val="0"/>
                      <w:marTop w:val="0"/>
                      <w:marBottom w:val="0"/>
                      <w:divBdr>
                        <w:top w:val="none" w:sz="0" w:space="0" w:color="auto"/>
                        <w:left w:val="none" w:sz="0" w:space="0" w:color="auto"/>
                        <w:bottom w:val="none" w:sz="0" w:space="0" w:color="auto"/>
                        <w:right w:val="none" w:sz="0" w:space="0" w:color="auto"/>
                      </w:divBdr>
                    </w:div>
                  </w:divsChild>
                </w:div>
                <w:div w:id="785000789">
                  <w:marLeft w:val="0"/>
                  <w:marRight w:val="0"/>
                  <w:marTop w:val="0"/>
                  <w:marBottom w:val="0"/>
                  <w:divBdr>
                    <w:top w:val="none" w:sz="0" w:space="0" w:color="auto"/>
                    <w:left w:val="none" w:sz="0" w:space="0" w:color="auto"/>
                    <w:bottom w:val="none" w:sz="0" w:space="0" w:color="auto"/>
                    <w:right w:val="none" w:sz="0" w:space="0" w:color="auto"/>
                  </w:divBdr>
                  <w:divsChild>
                    <w:div w:id="1500806501">
                      <w:marLeft w:val="0"/>
                      <w:marRight w:val="0"/>
                      <w:marTop w:val="0"/>
                      <w:marBottom w:val="0"/>
                      <w:divBdr>
                        <w:top w:val="none" w:sz="0" w:space="0" w:color="auto"/>
                        <w:left w:val="none" w:sz="0" w:space="0" w:color="auto"/>
                        <w:bottom w:val="none" w:sz="0" w:space="0" w:color="auto"/>
                        <w:right w:val="none" w:sz="0" w:space="0" w:color="auto"/>
                      </w:divBdr>
                    </w:div>
                  </w:divsChild>
                </w:div>
                <w:div w:id="1679191253">
                  <w:marLeft w:val="0"/>
                  <w:marRight w:val="0"/>
                  <w:marTop w:val="0"/>
                  <w:marBottom w:val="0"/>
                  <w:divBdr>
                    <w:top w:val="none" w:sz="0" w:space="0" w:color="auto"/>
                    <w:left w:val="none" w:sz="0" w:space="0" w:color="auto"/>
                    <w:bottom w:val="none" w:sz="0" w:space="0" w:color="auto"/>
                    <w:right w:val="none" w:sz="0" w:space="0" w:color="auto"/>
                  </w:divBdr>
                  <w:divsChild>
                    <w:div w:id="756630725">
                      <w:marLeft w:val="0"/>
                      <w:marRight w:val="0"/>
                      <w:marTop w:val="0"/>
                      <w:marBottom w:val="0"/>
                      <w:divBdr>
                        <w:top w:val="none" w:sz="0" w:space="0" w:color="auto"/>
                        <w:left w:val="none" w:sz="0" w:space="0" w:color="auto"/>
                        <w:bottom w:val="none" w:sz="0" w:space="0" w:color="auto"/>
                        <w:right w:val="none" w:sz="0" w:space="0" w:color="auto"/>
                      </w:divBdr>
                    </w:div>
                  </w:divsChild>
                </w:div>
                <w:div w:id="41711954">
                  <w:marLeft w:val="0"/>
                  <w:marRight w:val="0"/>
                  <w:marTop w:val="0"/>
                  <w:marBottom w:val="0"/>
                  <w:divBdr>
                    <w:top w:val="none" w:sz="0" w:space="0" w:color="auto"/>
                    <w:left w:val="none" w:sz="0" w:space="0" w:color="auto"/>
                    <w:bottom w:val="none" w:sz="0" w:space="0" w:color="auto"/>
                    <w:right w:val="none" w:sz="0" w:space="0" w:color="auto"/>
                  </w:divBdr>
                  <w:divsChild>
                    <w:div w:id="1311599303">
                      <w:marLeft w:val="0"/>
                      <w:marRight w:val="0"/>
                      <w:marTop w:val="0"/>
                      <w:marBottom w:val="0"/>
                      <w:divBdr>
                        <w:top w:val="none" w:sz="0" w:space="0" w:color="auto"/>
                        <w:left w:val="none" w:sz="0" w:space="0" w:color="auto"/>
                        <w:bottom w:val="none" w:sz="0" w:space="0" w:color="auto"/>
                        <w:right w:val="none" w:sz="0" w:space="0" w:color="auto"/>
                      </w:divBdr>
                    </w:div>
                  </w:divsChild>
                </w:div>
                <w:div w:id="154346919">
                  <w:marLeft w:val="0"/>
                  <w:marRight w:val="0"/>
                  <w:marTop w:val="0"/>
                  <w:marBottom w:val="0"/>
                  <w:divBdr>
                    <w:top w:val="none" w:sz="0" w:space="0" w:color="auto"/>
                    <w:left w:val="none" w:sz="0" w:space="0" w:color="auto"/>
                    <w:bottom w:val="none" w:sz="0" w:space="0" w:color="auto"/>
                    <w:right w:val="none" w:sz="0" w:space="0" w:color="auto"/>
                  </w:divBdr>
                  <w:divsChild>
                    <w:div w:id="1942565044">
                      <w:marLeft w:val="0"/>
                      <w:marRight w:val="0"/>
                      <w:marTop w:val="0"/>
                      <w:marBottom w:val="0"/>
                      <w:divBdr>
                        <w:top w:val="none" w:sz="0" w:space="0" w:color="auto"/>
                        <w:left w:val="none" w:sz="0" w:space="0" w:color="auto"/>
                        <w:bottom w:val="none" w:sz="0" w:space="0" w:color="auto"/>
                        <w:right w:val="none" w:sz="0" w:space="0" w:color="auto"/>
                      </w:divBdr>
                    </w:div>
                  </w:divsChild>
                </w:div>
                <w:div w:id="1335959269">
                  <w:marLeft w:val="0"/>
                  <w:marRight w:val="0"/>
                  <w:marTop w:val="0"/>
                  <w:marBottom w:val="0"/>
                  <w:divBdr>
                    <w:top w:val="none" w:sz="0" w:space="0" w:color="auto"/>
                    <w:left w:val="none" w:sz="0" w:space="0" w:color="auto"/>
                    <w:bottom w:val="none" w:sz="0" w:space="0" w:color="auto"/>
                    <w:right w:val="none" w:sz="0" w:space="0" w:color="auto"/>
                  </w:divBdr>
                  <w:divsChild>
                    <w:div w:id="64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149">
      <w:bodyDiv w:val="1"/>
      <w:marLeft w:val="0"/>
      <w:marRight w:val="0"/>
      <w:marTop w:val="0"/>
      <w:marBottom w:val="0"/>
      <w:divBdr>
        <w:top w:val="none" w:sz="0" w:space="0" w:color="auto"/>
        <w:left w:val="none" w:sz="0" w:space="0" w:color="auto"/>
        <w:bottom w:val="none" w:sz="0" w:space="0" w:color="auto"/>
        <w:right w:val="none" w:sz="0" w:space="0" w:color="auto"/>
      </w:divBdr>
    </w:div>
    <w:div w:id="912010599">
      <w:bodyDiv w:val="1"/>
      <w:marLeft w:val="0"/>
      <w:marRight w:val="0"/>
      <w:marTop w:val="0"/>
      <w:marBottom w:val="0"/>
      <w:divBdr>
        <w:top w:val="none" w:sz="0" w:space="0" w:color="auto"/>
        <w:left w:val="none" w:sz="0" w:space="0" w:color="auto"/>
        <w:bottom w:val="none" w:sz="0" w:space="0" w:color="auto"/>
        <w:right w:val="none" w:sz="0" w:space="0" w:color="auto"/>
      </w:divBdr>
      <w:divsChild>
        <w:div w:id="1094984040">
          <w:marLeft w:val="0"/>
          <w:marRight w:val="0"/>
          <w:marTop w:val="0"/>
          <w:marBottom w:val="0"/>
          <w:divBdr>
            <w:top w:val="none" w:sz="0" w:space="0" w:color="auto"/>
            <w:left w:val="none" w:sz="0" w:space="0" w:color="auto"/>
            <w:bottom w:val="none" w:sz="0" w:space="0" w:color="auto"/>
            <w:right w:val="none" w:sz="0" w:space="0" w:color="auto"/>
          </w:divBdr>
          <w:divsChild>
            <w:div w:id="1103108733">
              <w:marLeft w:val="0"/>
              <w:marRight w:val="0"/>
              <w:marTop w:val="0"/>
              <w:marBottom w:val="0"/>
              <w:divBdr>
                <w:top w:val="none" w:sz="0" w:space="0" w:color="auto"/>
                <w:left w:val="none" w:sz="0" w:space="0" w:color="auto"/>
                <w:bottom w:val="none" w:sz="0" w:space="0" w:color="auto"/>
                <w:right w:val="none" w:sz="0" w:space="0" w:color="auto"/>
              </w:divBdr>
              <w:divsChild>
                <w:div w:id="1455751600">
                  <w:marLeft w:val="0"/>
                  <w:marRight w:val="0"/>
                  <w:marTop w:val="0"/>
                  <w:marBottom w:val="0"/>
                  <w:divBdr>
                    <w:top w:val="none" w:sz="0" w:space="0" w:color="auto"/>
                    <w:left w:val="none" w:sz="0" w:space="0" w:color="auto"/>
                    <w:bottom w:val="none" w:sz="0" w:space="0" w:color="auto"/>
                    <w:right w:val="none" w:sz="0" w:space="0" w:color="auto"/>
                  </w:divBdr>
                  <w:divsChild>
                    <w:div w:id="403526908">
                      <w:marLeft w:val="0"/>
                      <w:marRight w:val="0"/>
                      <w:marTop w:val="0"/>
                      <w:marBottom w:val="0"/>
                      <w:divBdr>
                        <w:top w:val="none" w:sz="0" w:space="0" w:color="auto"/>
                        <w:left w:val="none" w:sz="0" w:space="0" w:color="auto"/>
                        <w:bottom w:val="none" w:sz="0" w:space="0" w:color="auto"/>
                        <w:right w:val="none" w:sz="0" w:space="0" w:color="auto"/>
                      </w:divBdr>
                    </w:div>
                  </w:divsChild>
                </w:div>
                <w:div w:id="310256571">
                  <w:marLeft w:val="0"/>
                  <w:marRight w:val="0"/>
                  <w:marTop w:val="0"/>
                  <w:marBottom w:val="0"/>
                  <w:divBdr>
                    <w:top w:val="none" w:sz="0" w:space="0" w:color="auto"/>
                    <w:left w:val="none" w:sz="0" w:space="0" w:color="auto"/>
                    <w:bottom w:val="none" w:sz="0" w:space="0" w:color="auto"/>
                    <w:right w:val="none" w:sz="0" w:space="0" w:color="auto"/>
                  </w:divBdr>
                  <w:divsChild>
                    <w:div w:id="8559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02680">
      <w:bodyDiv w:val="1"/>
      <w:marLeft w:val="0"/>
      <w:marRight w:val="0"/>
      <w:marTop w:val="0"/>
      <w:marBottom w:val="0"/>
      <w:divBdr>
        <w:top w:val="none" w:sz="0" w:space="0" w:color="auto"/>
        <w:left w:val="none" w:sz="0" w:space="0" w:color="auto"/>
        <w:bottom w:val="none" w:sz="0" w:space="0" w:color="auto"/>
        <w:right w:val="none" w:sz="0" w:space="0" w:color="auto"/>
      </w:divBdr>
      <w:divsChild>
        <w:div w:id="1390105154">
          <w:marLeft w:val="0"/>
          <w:marRight w:val="0"/>
          <w:marTop w:val="0"/>
          <w:marBottom w:val="0"/>
          <w:divBdr>
            <w:top w:val="none" w:sz="0" w:space="0" w:color="auto"/>
            <w:left w:val="none" w:sz="0" w:space="0" w:color="auto"/>
            <w:bottom w:val="none" w:sz="0" w:space="0" w:color="auto"/>
            <w:right w:val="none" w:sz="0" w:space="0" w:color="auto"/>
          </w:divBdr>
          <w:divsChild>
            <w:div w:id="1885021639">
              <w:marLeft w:val="0"/>
              <w:marRight w:val="0"/>
              <w:marTop w:val="0"/>
              <w:marBottom w:val="0"/>
              <w:divBdr>
                <w:top w:val="none" w:sz="0" w:space="0" w:color="auto"/>
                <w:left w:val="none" w:sz="0" w:space="0" w:color="auto"/>
                <w:bottom w:val="none" w:sz="0" w:space="0" w:color="auto"/>
                <w:right w:val="none" w:sz="0" w:space="0" w:color="auto"/>
              </w:divBdr>
              <w:divsChild>
                <w:div w:id="1908148121">
                  <w:marLeft w:val="0"/>
                  <w:marRight w:val="0"/>
                  <w:marTop w:val="0"/>
                  <w:marBottom w:val="0"/>
                  <w:divBdr>
                    <w:top w:val="none" w:sz="0" w:space="0" w:color="auto"/>
                    <w:left w:val="none" w:sz="0" w:space="0" w:color="auto"/>
                    <w:bottom w:val="none" w:sz="0" w:space="0" w:color="auto"/>
                    <w:right w:val="none" w:sz="0" w:space="0" w:color="auto"/>
                  </w:divBdr>
                  <w:divsChild>
                    <w:div w:id="439760569">
                      <w:marLeft w:val="0"/>
                      <w:marRight w:val="0"/>
                      <w:marTop w:val="0"/>
                      <w:marBottom w:val="0"/>
                      <w:divBdr>
                        <w:top w:val="none" w:sz="0" w:space="0" w:color="auto"/>
                        <w:left w:val="none" w:sz="0" w:space="0" w:color="auto"/>
                        <w:bottom w:val="none" w:sz="0" w:space="0" w:color="auto"/>
                        <w:right w:val="none" w:sz="0" w:space="0" w:color="auto"/>
                      </w:divBdr>
                    </w:div>
                  </w:divsChild>
                </w:div>
                <w:div w:id="539392910">
                  <w:marLeft w:val="0"/>
                  <w:marRight w:val="0"/>
                  <w:marTop w:val="0"/>
                  <w:marBottom w:val="0"/>
                  <w:divBdr>
                    <w:top w:val="none" w:sz="0" w:space="0" w:color="auto"/>
                    <w:left w:val="none" w:sz="0" w:space="0" w:color="auto"/>
                    <w:bottom w:val="none" w:sz="0" w:space="0" w:color="auto"/>
                    <w:right w:val="none" w:sz="0" w:space="0" w:color="auto"/>
                  </w:divBdr>
                  <w:divsChild>
                    <w:div w:id="2132820567">
                      <w:marLeft w:val="0"/>
                      <w:marRight w:val="0"/>
                      <w:marTop w:val="0"/>
                      <w:marBottom w:val="0"/>
                      <w:divBdr>
                        <w:top w:val="none" w:sz="0" w:space="0" w:color="auto"/>
                        <w:left w:val="none" w:sz="0" w:space="0" w:color="auto"/>
                        <w:bottom w:val="none" w:sz="0" w:space="0" w:color="auto"/>
                        <w:right w:val="none" w:sz="0" w:space="0" w:color="auto"/>
                      </w:divBdr>
                    </w:div>
                  </w:divsChild>
                </w:div>
                <w:div w:id="1367676749">
                  <w:marLeft w:val="0"/>
                  <w:marRight w:val="0"/>
                  <w:marTop w:val="0"/>
                  <w:marBottom w:val="0"/>
                  <w:divBdr>
                    <w:top w:val="none" w:sz="0" w:space="0" w:color="auto"/>
                    <w:left w:val="none" w:sz="0" w:space="0" w:color="auto"/>
                    <w:bottom w:val="none" w:sz="0" w:space="0" w:color="auto"/>
                    <w:right w:val="none" w:sz="0" w:space="0" w:color="auto"/>
                  </w:divBdr>
                  <w:divsChild>
                    <w:div w:id="695665934">
                      <w:marLeft w:val="0"/>
                      <w:marRight w:val="0"/>
                      <w:marTop w:val="0"/>
                      <w:marBottom w:val="0"/>
                      <w:divBdr>
                        <w:top w:val="none" w:sz="0" w:space="0" w:color="auto"/>
                        <w:left w:val="none" w:sz="0" w:space="0" w:color="auto"/>
                        <w:bottom w:val="none" w:sz="0" w:space="0" w:color="auto"/>
                        <w:right w:val="none" w:sz="0" w:space="0" w:color="auto"/>
                      </w:divBdr>
                    </w:div>
                    <w:div w:id="20034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49302">
      <w:bodyDiv w:val="1"/>
      <w:marLeft w:val="0"/>
      <w:marRight w:val="0"/>
      <w:marTop w:val="0"/>
      <w:marBottom w:val="0"/>
      <w:divBdr>
        <w:top w:val="none" w:sz="0" w:space="0" w:color="auto"/>
        <w:left w:val="none" w:sz="0" w:space="0" w:color="auto"/>
        <w:bottom w:val="none" w:sz="0" w:space="0" w:color="auto"/>
        <w:right w:val="none" w:sz="0" w:space="0" w:color="auto"/>
      </w:divBdr>
      <w:divsChild>
        <w:div w:id="2070615110">
          <w:marLeft w:val="0"/>
          <w:marRight w:val="0"/>
          <w:marTop w:val="0"/>
          <w:marBottom w:val="0"/>
          <w:divBdr>
            <w:top w:val="none" w:sz="0" w:space="0" w:color="auto"/>
            <w:left w:val="none" w:sz="0" w:space="0" w:color="auto"/>
            <w:bottom w:val="none" w:sz="0" w:space="0" w:color="auto"/>
            <w:right w:val="none" w:sz="0" w:space="0" w:color="auto"/>
          </w:divBdr>
          <w:divsChild>
            <w:div w:id="2026636838">
              <w:marLeft w:val="0"/>
              <w:marRight w:val="0"/>
              <w:marTop w:val="0"/>
              <w:marBottom w:val="0"/>
              <w:divBdr>
                <w:top w:val="none" w:sz="0" w:space="0" w:color="auto"/>
                <w:left w:val="none" w:sz="0" w:space="0" w:color="auto"/>
                <w:bottom w:val="none" w:sz="0" w:space="0" w:color="auto"/>
                <w:right w:val="none" w:sz="0" w:space="0" w:color="auto"/>
              </w:divBdr>
              <w:divsChild>
                <w:div w:id="1190297582">
                  <w:marLeft w:val="0"/>
                  <w:marRight w:val="0"/>
                  <w:marTop w:val="0"/>
                  <w:marBottom w:val="0"/>
                  <w:divBdr>
                    <w:top w:val="none" w:sz="0" w:space="0" w:color="auto"/>
                    <w:left w:val="none" w:sz="0" w:space="0" w:color="auto"/>
                    <w:bottom w:val="none" w:sz="0" w:space="0" w:color="auto"/>
                    <w:right w:val="none" w:sz="0" w:space="0" w:color="auto"/>
                  </w:divBdr>
                  <w:divsChild>
                    <w:div w:id="2034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8064">
      <w:bodyDiv w:val="1"/>
      <w:marLeft w:val="0"/>
      <w:marRight w:val="0"/>
      <w:marTop w:val="0"/>
      <w:marBottom w:val="0"/>
      <w:divBdr>
        <w:top w:val="none" w:sz="0" w:space="0" w:color="auto"/>
        <w:left w:val="none" w:sz="0" w:space="0" w:color="auto"/>
        <w:bottom w:val="none" w:sz="0" w:space="0" w:color="auto"/>
        <w:right w:val="none" w:sz="0" w:space="0" w:color="auto"/>
      </w:divBdr>
      <w:divsChild>
        <w:div w:id="2112163187">
          <w:marLeft w:val="0"/>
          <w:marRight w:val="0"/>
          <w:marTop w:val="0"/>
          <w:marBottom w:val="0"/>
          <w:divBdr>
            <w:top w:val="none" w:sz="0" w:space="0" w:color="auto"/>
            <w:left w:val="none" w:sz="0" w:space="0" w:color="auto"/>
            <w:bottom w:val="none" w:sz="0" w:space="0" w:color="auto"/>
            <w:right w:val="none" w:sz="0" w:space="0" w:color="auto"/>
          </w:divBdr>
          <w:divsChild>
            <w:div w:id="324671503">
              <w:marLeft w:val="0"/>
              <w:marRight w:val="0"/>
              <w:marTop w:val="0"/>
              <w:marBottom w:val="0"/>
              <w:divBdr>
                <w:top w:val="none" w:sz="0" w:space="0" w:color="auto"/>
                <w:left w:val="none" w:sz="0" w:space="0" w:color="auto"/>
                <w:bottom w:val="none" w:sz="0" w:space="0" w:color="auto"/>
                <w:right w:val="none" w:sz="0" w:space="0" w:color="auto"/>
              </w:divBdr>
              <w:divsChild>
                <w:div w:id="1631518743">
                  <w:marLeft w:val="0"/>
                  <w:marRight w:val="0"/>
                  <w:marTop w:val="0"/>
                  <w:marBottom w:val="0"/>
                  <w:divBdr>
                    <w:top w:val="none" w:sz="0" w:space="0" w:color="auto"/>
                    <w:left w:val="none" w:sz="0" w:space="0" w:color="auto"/>
                    <w:bottom w:val="none" w:sz="0" w:space="0" w:color="auto"/>
                    <w:right w:val="none" w:sz="0" w:space="0" w:color="auto"/>
                  </w:divBdr>
                  <w:divsChild>
                    <w:div w:id="1952317693">
                      <w:marLeft w:val="0"/>
                      <w:marRight w:val="0"/>
                      <w:marTop w:val="0"/>
                      <w:marBottom w:val="0"/>
                      <w:divBdr>
                        <w:top w:val="none" w:sz="0" w:space="0" w:color="auto"/>
                        <w:left w:val="none" w:sz="0" w:space="0" w:color="auto"/>
                        <w:bottom w:val="none" w:sz="0" w:space="0" w:color="auto"/>
                        <w:right w:val="none" w:sz="0" w:space="0" w:color="auto"/>
                      </w:divBdr>
                    </w:div>
                  </w:divsChild>
                </w:div>
                <w:div w:id="2080864137">
                  <w:marLeft w:val="0"/>
                  <w:marRight w:val="0"/>
                  <w:marTop w:val="0"/>
                  <w:marBottom w:val="0"/>
                  <w:divBdr>
                    <w:top w:val="none" w:sz="0" w:space="0" w:color="auto"/>
                    <w:left w:val="none" w:sz="0" w:space="0" w:color="auto"/>
                    <w:bottom w:val="none" w:sz="0" w:space="0" w:color="auto"/>
                    <w:right w:val="none" w:sz="0" w:space="0" w:color="auto"/>
                  </w:divBdr>
                  <w:divsChild>
                    <w:div w:id="1990552503">
                      <w:marLeft w:val="0"/>
                      <w:marRight w:val="0"/>
                      <w:marTop w:val="0"/>
                      <w:marBottom w:val="0"/>
                      <w:divBdr>
                        <w:top w:val="none" w:sz="0" w:space="0" w:color="auto"/>
                        <w:left w:val="none" w:sz="0" w:space="0" w:color="auto"/>
                        <w:bottom w:val="none" w:sz="0" w:space="0" w:color="auto"/>
                        <w:right w:val="none" w:sz="0" w:space="0" w:color="auto"/>
                      </w:divBdr>
                    </w:div>
                  </w:divsChild>
                </w:div>
                <w:div w:id="207687421">
                  <w:marLeft w:val="0"/>
                  <w:marRight w:val="0"/>
                  <w:marTop w:val="0"/>
                  <w:marBottom w:val="0"/>
                  <w:divBdr>
                    <w:top w:val="none" w:sz="0" w:space="0" w:color="auto"/>
                    <w:left w:val="none" w:sz="0" w:space="0" w:color="auto"/>
                    <w:bottom w:val="none" w:sz="0" w:space="0" w:color="auto"/>
                    <w:right w:val="none" w:sz="0" w:space="0" w:color="auto"/>
                  </w:divBdr>
                  <w:divsChild>
                    <w:div w:id="18341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ZAtKDaFU6c" TargetMode="External"/><Relationship Id="rId13" Type="http://schemas.openxmlformats.org/officeDocument/2006/relationships/hyperlink" Target="https://www.easypeasyandfun.com/fish-paper-weaving-craft/" TargetMode="External"/><Relationship Id="rId18" Type="http://schemas.openxmlformats.org/officeDocument/2006/relationships/hyperlink" Target="https://www.youtube.com/watch?v=K6DSMZ8b3LE" TargetMode="External"/><Relationship Id="rId3" Type="http://schemas.openxmlformats.org/officeDocument/2006/relationships/settings" Target="settings.xml"/><Relationship Id="rId7" Type="http://schemas.openxmlformats.org/officeDocument/2006/relationships/hyperlink" Target="https://www.teachyourmonstertoread.com/u/4830725" TargetMode="External"/><Relationship Id="rId12" Type="http://schemas.openxmlformats.org/officeDocument/2006/relationships/hyperlink" Target="https://www.dkfindout.com/uk/earth/continents/" TargetMode="External"/><Relationship Id="rId17" Type="http://schemas.openxmlformats.org/officeDocument/2006/relationships/hyperlink" Target="https://www.youtube.com/watch?v=LhYtcadR9nw" TargetMode="External"/><Relationship Id="rId2" Type="http://schemas.openxmlformats.org/officeDocument/2006/relationships/styles" Target="styles.xml"/><Relationship Id="rId16" Type="http://schemas.openxmlformats.org/officeDocument/2006/relationships/hyperlink" Target="https://www.youtube.com/watch?v=Pwn4beja1Q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usythings.co.uk/play/" TargetMode="External"/><Relationship Id="rId11" Type="http://schemas.openxmlformats.org/officeDocument/2006/relationships/hyperlink" Target="https://www.bbc.co.uk/bitesize/clips/zd9jxnb" TargetMode="External"/><Relationship Id="rId5" Type="http://schemas.openxmlformats.org/officeDocument/2006/relationships/hyperlink" Target="https://www.phonicsplay.co.uk/freeIndex.htm" TargetMode="External"/><Relationship Id="rId15" Type="http://schemas.openxmlformats.org/officeDocument/2006/relationships/hyperlink" Target="https://www.youtube.com/watch?v=nSJMfUT4ez4" TargetMode="External"/><Relationship Id="rId10" Type="http://schemas.openxmlformats.org/officeDocument/2006/relationships/hyperlink" Target="https://www.youtube.com/watch?v=MxYW_s0d6w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iplayer/episode/m000cslw/the-snail-and-the-whale" TargetMode="External"/><Relationship Id="rId14" Type="http://schemas.openxmlformats.org/officeDocument/2006/relationships/hyperlink" Target="https://www.youtube.com/watch?v=d3LPrhI0v-w&amp;t=21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2020-03-19T15:14:00Z</dcterms:created>
  <dcterms:modified xsi:type="dcterms:W3CDTF">2020-03-20T15:31:00Z</dcterms:modified>
</cp:coreProperties>
</file>